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06E5C" w14:textId="1762152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1786C5B2" w14:textId="1523F478" w:rsidR="00D92688" w:rsidRPr="00A15A68" w:rsidRDefault="00503AF8" w:rsidP="005F54D5">
      <w:pPr>
        <w:spacing w:after="0" w:line="240" w:lineRule="auto"/>
        <w:jc w:val="center"/>
        <w:rPr>
          <w:rFonts w:ascii="Times New Roman" w:eastAsia="Times New Roman" w:hAnsi="Times New Roman" w:cs="Times New Roman"/>
          <w:b/>
          <w:sz w:val="36"/>
          <w:szCs w:val="36"/>
        </w:rPr>
      </w:pPr>
      <w:r w:rsidRPr="00A15A68">
        <w:rPr>
          <w:rFonts w:ascii="Times New Roman" w:eastAsia="Times New Roman" w:hAnsi="Times New Roman" w:cs="Times New Roman"/>
          <w:b/>
          <w:sz w:val="36"/>
          <w:szCs w:val="36"/>
        </w:rPr>
        <w:t>ShakeAlert</w:t>
      </w:r>
      <w:r w:rsidR="00E6044B" w:rsidRPr="00A15A68">
        <w:rPr>
          <w:rFonts w:ascii="Times New Roman" w:eastAsia="Times New Roman" w:hAnsi="Times New Roman" w:cs="Times New Roman"/>
          <w:b/>
          <w:sz w:val="36"/>
          <w:szCs w:val="36"/>
          <w:vertAlign w:val="superscript"/>
        </w:rPr>
        <w:t>®</w:t>
      </w:r>
      <w:r w:rsidRPr="00A15A68">
        <w:rPr>
          <w:rFonts w:ascii="Times New Roman" w:eastAsia="Times New Roman" w:hAnsi="Times New Roman" w:cs="Times New Roman"/>
          <w:b/>
          <w:sz w:val="36"/>
          <w:szCs w:val="36"/>
        </w:rPr>
        <w:t xml:space="preserve"> Earthquake Early Warning System</w:t>
      </w:r>
    </w:p>
    <w:p w14:paraId="63550043" w14:textId="3ACDDE9E" w:rsidR="00E6044B" w:rsidRPr="007D501D" w:rsidRDefault="00E6044B"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 xml:space="preserve">Technical Engagement </w:t>
      </w:r>
    </w:p>
    <w:p w14:paraId="1B85B602" w14:textId="77777777" w:rsidR="00E6044B" w:rsidRPr="007D501D" w:rsidRDefault="00E6044B" w:rsidP="005F54D5">
      <w:pPr>
        <w:spacing w:after="0" w:line="240" w:lineRule="auto"/>
        <w:jc w:val="center"/>
        <w:rPr>
          <w:rFonts w:ascii="Times New Roman" w:eastAsia="Times New Roman" w:hAnsi="Times New Roman" w:cs="Times New Roman"/>
          <w:b/>
          <w:sz w:val="24"/>
          <w:szCs w:val="24"/>
        </w:rPr>
      </w:pPr>
    </w:p>
    <w:p w14:paraId="46C1A2A4" w14:textId="06E22D77" w:rsidR="00D92688" w:rsidRPr="007D501D" w:rsidRDefault="1B99A3C8" w:rsidP="6F24EE3A">
      <w:pPr>
        <w:spacing w:after="0" w:line="240" w:lineRule="auto"/>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Pilot License Agreement</w:t>
      </w:r>
    </w:p>
    <w:p w14:paraId="0D895A27" w14:textId="730A8D64" w:rsidR="00D92688" w:rsidRDefault="00D92688" w:rsidP="00967553">
      <w:pPr>
        <w:spacing w:after="0" w:line="240" w:lineRule="auto"/>
        <w:rPr>
          <w:rFonts w:ascii="Times New Roman" w:eastAsia="Times New Roman" w:hAnsi="Times New Roman" w:cs="Times New Roman"/>
          <w:b/>
          <w:sz w:val="24"/>
          <w:szCs w:val="24"/>
        </w:rPr>
      </w:pPr>
    </w:p>
    <w:p w14:paraId="1925F0DC" w14:textId="1401BBED" w:rsidR="00ED06B1" w:rsidRDefault="50B51964" w:rsidP="6F24EE3A">
      <w:pPr>
        <w:pStyle w:val="BodyText"/>
        <w:spacing w:before="1"/>
        <w:jc w:val="center"/>
        <w:rPr>
          <w:rFonts w:ascii="Times New Roman" w:hAnsi="Times New Roman" w:cs="Times New Roman"/>
          <w:b/>
          <w:bCs/>
          <w:color w:val="0000FF"/>
          <w:sz w:val="24"/>
          <w:szCs w:val="24"/>
        </w:rPr>
      </w:pPr>
      <w:r w:rsidRPr="6F24EE3A">
        <w:rPr>
          <w:rFonts w:ascii="Times New Roman" w:hAnsi="Times New Roman" w:cs="Times New Roman"/>
          <w:b/>
          <w:bCs/>
          <w:color w:val="0000FF"/>
          <w:sz w:val="24"/>
          <w:szCs w:val="24"/>
          <w:highlight w:val="yellow"/>
        </w:rPr>
        <w:t>Please Ensure All Revisions Are Made Using Track Changes</w:t>
      </w:r>
      <w:r w:rsidR="2A1BF42B" w:rsidRPr="6F24EE3A">
        <w:rPr>
          <w:rFonts w:ascii="Times New Roman" w:hAnsi="Times New Roman" w:cs="Times New Roman"/>
          <w:b/>
          <w:bCs/>
          <w:color w:val="0000FF"/>
          <w:sz w:val="24"/>
          <w:szCs w:val="24"/>
          <w:highlight w:val="yellow"/>
        </w:rPr>
        <w:t xml:space="preserve"> or Similar Editing Functions. Since many provisions are cross-referenced, do not delete any statements as it might affect numbering. A simple </w:t>
      </w:r>
      <w:r w:rsidR="2A1BF42B" w:rsidRPr="003D06B8">
        <w:rPr>
          <w:rFonts w:ascii="Times New Roman" w:hAnsi="Times New Roman" w:cs="Times New Roman"/>
          <w:b/>
          <w:bCs/>
          <w:strike/>
          <w:color w:val="0000FF"/>
          <w:sz w:val="24"/>
          <w:szCs w:val="24"/>
          <w:highlight w:val="yellow"/>
          <w:shd w:val="clear" w:color="auto" w:fill="E6E6E6"/>
        </w:rPr>
        <w:t>strike-out</w:t>
      </w:r>
      <w:r w:rsidR="2A1BF42B" w:rsidRPr="6F24EE3A">
        <w:rPr>
          <w:rFonts w:ascii="Times New Roman" w:hAnsi="Times New Roman" w:cs="Times New Roman"/>
          <w:b/>
          <w:bCs/>
          <w:color w:val="0000FF"/>
          <w:sz w:val="24"/>
          <w:szCs w:val="24"/>
          <w:highlight w:val="yellow"/>
        </w:rPr>
        <w:t xml:space="preserve"> </w:t>
      </w:r>
      <w:r w:rsidR="00C95C02">
        <w:rPr>
          <w:rFonts w:ascii="Times New Roman" w:hAnsi="Times New Roman" w:cs="Times New Roman"/>
          <w:b/>
          <w:bCs/>
          <w:color w:val="0000FF"/>
          <w:sz w:val="24"/>
          <w:szCs w:val="24"/>
          <w:highlight w:val="yellow"/>
        </w:rPr>
        <w:t>must</w:t>
      </w:r>
      <w:r w:rsidR="2A1BF42B" w:rsidRPr="6F24EE3A">
        <w:rPr>
          <w:rFonts w:ascii="Times New Roman" w:hAnsi="Times New Roman" w:cs="Times New Roman"/>
          <w:b/>
          <w:bCs/>
          <w:color w:val="0000FF"/>
          <w:sz w:val="24"/>
          <w:szCs w:val="24"/>
          <w:highlight w:val="yellow"/>
        </w:rPr>
        <w:t xml:space="preserve"> suffice.</w:t>
      </w:r>
      <w:r w:rsidRPr="6F24EE3A">
        <w:rPr>
          <w:rFonts w:ascii="Times New Roman" w:hAnsi="Times New Roman" w:cs="Times New Roman"/>
          <w:b/>
          <w:bCs/>
          <w:color w:val="0000FF"/>
          <w:sz w:val="24"/>
          <w:szCs w:val="24"/>
        </w:rPr>
        <w:t xml:space="preserve"> </w:t>
      </w:r>
    </w:p>
    <w:p w14:paraId="335702C3" w14:textId="64B9C3AB" w:rsidR="00AD7D5F" w:rsidRPr="003F3A7D" w:rsidRDefault="00AD7D5F" w:rsidP="6F24EE3A">
      <w:pPr>
        <w:pStyle w:val="BodyText"/>
        <w:spacing w:before="1"/>
        <w:jc w:val="center"/>
        <w:rPr>
          <w:rFonts w:ascii="Times New Roman" w:hAnsi="Times New Roman" w:cs="Times New Roman"/>
          <w:b/>
          <w:bCs/>
          <w:color w:val="0000FF"/>
          <w:sz w:val="24"/>
          <w:szCs w:val="24"/>
        </w:rPr>
      </w:pPr>
      <w:r w:rsidRPr="003F3A7D">
        <w:rPr>
          <w:rFonts w:ascii="Times New Roman" w:hAnsi="Times New Roman" w:cs="Times New Roman"/>
          <w:b/>
          <w:bCs/>
          <w:color w:val="0000FF"/>
          <w:sz w:val="24"/>
          <w:szCs w:val="24"/>
        </w:rPr>
        <w:t>Do not sign this agreement u</w:t>
      </w:r>
      <w:r w:rsidR="003F3A7D" w:rsidRPr="003F3A7D">
        <w:rPr>
          <w:rFonts w:ascii="Times New Roman" w:hAnsi="Times New Roman" w:cs="Times New Roman"/>
          <w:b/>
          <w:bCs/>
          <w:color w:val="0000FF"/>
          <w:sz w:val="24"/>
          <w:szCs w:val="24"/>
        </w:rPr>
        <w:t>ntil requested by USGS.</w:t>
      </w:r>
    </w:p>
    <w:p w14:paraId="5F95E68F" w14:textId="000A4A33" w:rsidR="00ED06B1" w:rsidRPr="007D501D" w:rsidRDefault="00ED06B1" w:rsidP="00ED06B1">
      <w:pPr>
        <w:pStyle w:val="BodyText"/>
        <w:spacing w:before="1"/>
        <w:jc w:val="center"/>
        <w:rPr>
          <w:rFonts w:ascii="Times New Roman" w:hAnsi="Times New Roman" w:cs="Times New Roman"/>
          <w:b/>
          <w:color w:val="0000FF"/>
          <w:sz w:val="24"/>
          <w:szCs w:val="24"/>
        </w:rPr>
      </w:pPr>
      <w:r w:rsidRPr="007D501D">
        <w:rPr>
          <w:rFonts w:ascii="Times New Roman" w:hAnsi="Times New Roman" w:cs="Times New Roman"/>
          <w:b/>
          <w:color w:val="0000FF"/>
          <w:sz w:val="24"/>
          <w:szCs w:val="24"/>
          <w:highlight w:val="yellow"/>
        </w:rPr>
        <w:t xml:space="preserve">Not </w:t>
      </w:r>
      <w:r w:rsidR="00573606">
        <w:rPr>
          <w:rFonts w:ascii="Times New Roman" w:hAnsi="Times New Roman" w:cs="Times New Roman"/>
          <w:b/>
          <w:color w:val="0000FF"/>
          <w:sz w:val="24"/>
          <w:szCs w:val="24"/>
          <w:highlight w:val="yellow"/>
        </w:rPr>
        <w:t>Clearly Identifying Edits</w:t>
      </w:r>
      <w:r w:rsidRPr="007D501D">
        <w:rPr>
          <w:rFonts w:ascii="Times New Roman" w:hAnsi="Times New Roman" w:cs="Times New Roman"/>
          <w:b/>
          <w:color w:val="0000FF"/>
          <w:sz w:val="24"/>
          <w:szCs w:val="24"/>
          <w:highlight w:val="yellow"/>
        </w:rPr>
        <w:t xml:space="preserve"> May Delay the Review Process</w:t>
      </w:r>
    </w:p>
    <w:p w14:paraId="6B881B62" w14:textId="3FE8686E" w:rsidR="00437A45" w:rsidRPr="00B268CD" w:rsidRDefault="00437A45" w:rsidP="00437A45">
      <w:pPr>
        <w:spacing w:after="0" w:line="240" w:lineRule="auto"/>
        <w:jc w:val="center"/>
        <w:rPr>
          <w:rFonts w:ascii="Times New Roman" w:eastAsia="Times New Roman" w:hAnsi="Times New Roman" w:cs="Times New Roman"/>
          <w:color w:val="0000FF"/>
          <w:sz w:val="24"/>
          <w:szCs w:val="24"/>
        </w:rPr>
      </w:pPr>
      <w:r w:rsidRPr="00B268CD">
        <w:rPr>
          <w:rFonts w:ascii="Times New Roman" w:eastAsia="Times New Roman" w:hAnsi="Times New Roman" w:cs="Times New Roman"/>
          <w:color w:val="0000FF"/>
          <w:sz w:val="24"/>
          <w:szCs w:val="24"/>
        </w:rPr>
        <w:t xml:space="preserve">LICENSEE completes sections marked in </w:t>
      </w:r>
      <w:r w:rsidRPr="00B268CD">
        <w:rPr>
          <w:rFonts w:ascii="Times New Roman" w:eastAsia="Times New Roman" w:hAnsi="Times New Roman" w:cs="Times New Roman"/>
          <w:color w:val="FF0000"/>
          <w:sz w:val="24"/>
          <w:szCs w:val="24"/>
        </w:rPr>
        <w:t>red</w:t>
      </w:r>
      <w:r w:rsidR="00E70B0D">
        <w:rPr>
          <w:rFonts w:ascii="Times New Roman" w:eastAsia="Times New Roman" w:hAnsi="Times New Roman" w:cs="Times New Roman"/>
          <w:color w:val="FF0000"/>
          <w:sz w:val="24"/>
          <w:szCs w:val="24"/>
        </w:rPr>
        <w:t xml:space="preserve">. </w:t>
      </w:r>
    </w:p>
    <w:p w14:paraId="413C9DC2" w14:textId="438B2A65" w:rsidR="00ED06B1" w:rsidRPr="007D501D" w:rsidRDefault="00437A45" w:rsidP="005F54D5">
      <w:pPr>
        <w:spacing w:after="0" w:line="240" w:lineRule="auto"/>
        <w:jc w:val="center"/>
        <w:rPr>
          <w:rFonts w:ascii="Times New Roman" w:eastAsia="Times New Roman" w:hAnsi="Times New Roman" w:cs="Times New Roman"/>
          <w:bCs/>
          <w:color w:val="0000FF"/>
          <w:sz w:val="24"/>
          <w:szCs w:val="24"/>
        </w:rPr>
      </w:pPr>
      <w:r w:rsidRPr="007D501D">
        <w:rPr>
          <w:rFonts w:ascii="Times New Roman" w:eastAsia="Times New Roman" w:hAnsi="Times New Roman" w:cs="Times New Roman"/>
          <w:bCs/>
          <w:color w:val="0000FF"/>
          <w:sz w:val="24"/>
          <w:szCs w:val="24"/>
        </w:rPr>
        <w:t xml:space="preserve">Remove </w:t>
      </w:r>
      <w:r>
        <w:rPr>
          <w:rFonts w:ascii="Times New Roman" w:eastAsia="Times New Roman" w:hAnsi="Times New Roman" w:cs="Times New Roman"/>
          <w:bCs/>
          <w:color w:val="0000FF"/>
          <w:sz w:val="24"/>
          <w:szCs w:val="24"/>
        </w:rPr>
        <w:t xml:space="preserve">all instructional blue text </w:t>
      </w:r>
      <w:r w:rsidRPr="007D501D">
        <w:rPr>
          <w:rFonts w:ascii="Times New Roman" w:eastAsia="Times New Roman" w:hAnsi="Times New Roman" w:cs="Times New Roman"/>
          <w:bCs/>
          <w:color w:val="0000FF"/>
          <w:sz w:val="24"/>
          <w:szCs w:val="24"/>
        </w:rPr>
        <w:t>prior to signature</w:t>
      </w:r>
      <w:r w:rsidR="00E70B0D">
        <w:rPr>
          <w:rFonts w:ascii="Times New Roman" w:eastAsia="Times New Roman" w:hAnsi="Times New Roman" w:cs="Times New Roman"/>
          <w:bCs/>
          <w:color w:val="0000FF"/>
          <w:sz w:val="24"/>
          <w:szCs w:val="24"/>
        </w:rPr>
        <w:t xml:space="preserve"> and convert red text to black</w:t>
      </w:r>
      <w:r w:rsidRPr="007D501D">
        <w:rPr>
          <w:rFonts w:ascii="Times New Roman" w:eastAsia="Times New Roman" w:hAnsi="Times New Roman" w:cs="Times New Roman"/>
          <w:bCs/>
          <w:color w:val="0000FF"/>
          <w:sz w:val="24"/>
          <w:szCs w:val="24"/>
        </w:rPr>
        <w:t>.</w:t>
      </w:r>
    </w:p>
    <w:p w14:paraId="026DC4B5" w14:textId="77777777" w:rsidR="00437A45" w:rsidRPr="007D501D" w:rsidRDefault="00437A45" w:rsidP="005F54D5">
      <w:pPr>
        <w:spacing w:after="0" w:line="240" w:lineRule="auto"/>
        <w:jc w:val="center"/>
        <w:rPr>
          <w:rFonts w:ascii="Times New Roman" w:eastAsia="Times New Roman" w:hAnsi="Times New Roman" w:cs="Times New Roman"/>
          <w:b/>
          <w:sz w:val="24"/>
          <w:szCs w:val="24"/>
        </w:rPr>
      </w:pPr>
    </w:p>
    <w:p w14:paraId="69544536" w14:textId="309BBCA4" w:rsidR="00D92688" w:rsidRPr="007D501D" w:rsidRDefault="07312A0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This </w:t>
      </w:r>
      <w:r w:rsidR="00D75055" w:rsidRPr="6F24EE3A">
        <w:rPr>
          <w:rFonts w:ascii="Times New Roman" w:eastAsia="Times New Roman" w:hAnsi="Times New Roman" w:cs="Times New Roman"/>
          <w:sz w:val="24"/>
          <w:szCs w:val="24"/>
        </w:rPr>
        <w:t>Pilot License</w:t>
      </w:r>
      <w:r w:rsidRPr="6F24EE3A">
        <w:rPr>
          <w:rFonts w:ascii="Times New Roman" w:eastAsia="Times New Roman" w:hAnsi="Times New Roman" w:cs="Times New Roman"/>
          <w:sz w:val="24"/>
          <w:szCs w:val="24"/>
        </w:rPr>
        <w:t xml:space="preserve"> A</w:t>
      </w:r>
      <w:r w:rsidR="1B99A3C8" w:rsidRPr="6F24EE3A">
        <w:rPr>
          <w:rFonts w:ascii="Times New Roman" w:eastAsia="Times New Roman" w:hAnsi="Times New Roman" w:cs="Times New Roman"/>
          <w:sz w:val="24"/>
          <w:szCs w:val="24"/>
        </w:rPr>
        <w:t>greement (</w:t>
      </w:r>
      <w:r w:rsidR="5B7A82C4" w:rsidRPr="6F24EE3A">
        <w:rPr>
          <w:rFonts w:ascii="Times New Roman" w:eastAsia="Times New Roman" w:hAnsi="Times New Roman" w:cs="Times New Roman"/>
          <w:sz w:val="24"/>
          <w:szCs w:val="24"/>
        </w:rPr>
        <w:t xml:space="preserve">including all attachments and appendices, collectively </w:t>
      </w:r>
      <w:r w:rsidR="1B99A3C8" w:rsidRPr="6F24EE3A">
        <w:rPr>
          <w:rFonts w:ascii="Times New Roman" w:eastAsia="Times New Roman" w:hAnsi="Times New Roman" w:cs="Times New Roman"/>
          <w:sz w:val="24"/>
          <w:szCs w:val="24"/>
        </w:rPr>
        <w:t xml:space="preserve">the “Agreement”) is entered into between the United States Geological Survey (“USGS”), a bureau of the U.S. Department of the Interior, having offices at 12201 Sunrise Valley Drive, Reston, Virginia, 20192, and </w:t>
      </w:r>
      <w:r w:rsidR="483623F3" w:rsidRPr="6F24EE3A">
        <w:rPr>
          <w:rFonts w:ascii="Times New Roman" w:eastAsia="Times New Roman" w:hAnsi="Times New Roman" w:cs="Times New Roman"/>
          <w:color w:val="FF0000"/>
          <w:sz w:val="24"/>
          <w:szCs w:val="24"/>
        </w:rPr>
        <w:t xml:space="preserve">[name of Licensee] </w:t>
      </w:r>
      <w:r w:rsidR="1B99A3C8"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Licensee</w:t>
      </w:r>
      <w:r w:rsidR="1B99A3C8" w:rsidRPr="6F24EE3A">
        <w:rPr>
          <w:rFonts w:ascii="Times New Roman" w:eastAsia="Times New Roman" w:hAnsi="Times New Roman" w:cs="Times New Roman"/>
          <w:sz w:val="24"/>
          <w:szCs w:val="24"/>
        </w:rPr>
        <w:t>”</w:t>
      </w:r>
      <w:r w:rsidR="483623F3"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and is effective on the date of last signature below (the “Effective Date”).  Each of USGS and L</w:t>
      </w:r>
      <w:r w:rsidRPr="6F24EE3A">
        <w:rPr>
          <w:rFonts w:ascii="Times New Roman" w:eastAsia="Times New Roman" w:hAnsi="Times New Roman" w:cs="Times New Roman"/>
          <w:sz w:val="24"/>
          <w:szCs w:val="24"/>
        </w:rPr>
        <w:t>icensee</w:t>
      </w:r>
      <w:r w:rsidR="1B99A3C8" w:rsidRPr="6F24EE3A">
        <w:rPr>
          <w:rFonts w:ascii="Times New Roman" w:eastAsia="Times New Roman" w:hAnsi="Times New Roman" w:cs="Times New Roman"/>
          <w:sz w:val="24"/>
          <w:szCs w:val="24"/>
        </w:rPr>
        <w:t xml:space="preserve"> may also be referred to as a “Party” and together, the “Parties.”  </w:t>
      </w:r>
    </w:p>
    <w:p w14:paraId="27E2F1E7" w14:textId="77777777" w:rsidR="005F54D5" w:rsidRPr="007D501D" w:rsidRDefault="005F54D5" w:rsidP="005F54D5">
      <w:pPr>
        <w:spacing w:after="0" w:line="240" w:lineRule="auto"/>
        <w:rPr>
          <w:rFonts w:ascii="Times New Roman" w:eastAsia="Times New Roman" w:hAnsi="Times New Roman" w:cs="Times New Roman"/>
          <w:sz w:val="24"/>
          <w:szCs w:val="24"/>
        </w:rPr>
      </w:pPr>
    </w:p>
    <w:p w14:paraId="60F0078D" w14:textId="4866FFA9" w:rsidR="00D92688" w:rsidRPr="007D501D" w:rsidRDefault="00503AF8" w:rsidP="005F54D5">
      <w:p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r w:rsidRPr="65FDACE2">
        <w:rPr>
          <w:rFonts w:ascii="Times New Roman" w:eastAsia="Times New Roman" w:hAnsi="Times New Roman" w:cs="Times New Roman"/>
          <w:b/>
          <w:bCs/>
          <w:color w:val="000000" w:themeColor="text1"/>
          <w:sz w:val="24"/>
          <w:szCs w:val="24"/>
        </w:rPr>
        <w:t>BACKGROUND</w:t>
      </w:r>
      <w:r w:rsidRPr="65FDACE2">
        <w:rPr>
          <w:rFonts w:ascii="Times New Roman" w:eastAsia="Times New Roman" w:hAnsi="Times New Roman" w:cs="Times New Roman"/>
          <w:color w:val="000000" w:themeColor="text1"/>
          <w:sz w:val="24"/>
          <w:szCs w:val="24"/>
        </w:rPr>
        <w:t xml:space="preserve"> </w:t>
      </w:r>
    </w:p>
    <w:p w14:paraId="326AE0F2" w14:textId="77777777" w:rsidR="005F54D5" w:rsidRPr="007D501D" w:rsidRDefault="005F54D5" w:rsidP="005F54D5">
      <w:pPr>
        <w:pBdr>
          <w:top w:val="nil"/>
          <w:left w:val="nil"/>
          <w:bottom w:val="nil"/>
          <w:right w:val="nil"/>
          <w:between w:val="nil"/>
        </w:pBdr>
        <w:tabs>
          <w:tab w:val="left" w:pos="270"/>
        </w:tabs>
        <w:spacing w:after="0" w:line="240" w:lineRule="auto"/>
        <w:rPr>
          <w:rFonts w:ascii="Times New Roman" w:eastAsia="Times New Roman" w:hAnsi="Times New Roman" w:cs="Times New Roman"/>
          <w:color w:val="000000"/>
          <w:sz w:val="24"/>
          <w:szCs w:val="24"/>
        </w:rPr>
      </w:pPr>
    </w:p>
    <w:p w14:paraId="735E8B61" w14:textId="1E44F2CC" w:rsidR="00D92688" w:rsidRPr="007D501D" w:rsidRDefault="1B99A3C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color w:val="000000"/>
          <w:sz w:val="24"/>
          <w:szCs w:val="24"/>
        </w:rPr>
      </w:pPr>
      <w:bookmarkStart w:id="0" w:name="_30j0zll"/>
      <w:bookmarkStart w:id="1" w:name="_Hlk36728903"/>
      <w:bookmarkEnd w:id="0"/>
      <w:r w:rsidRPr="6F24EE3A">
        <w:rPr>
          <w:rFonts w:ascii="Times New Roman" w:eastAsia="Times New Roman" w:hAnsi="Times New Roman" w:cs="Times New Roman"/>
          <w:color w:val="000000" w:themeColor="text1"/>
          <w:sz w:val="24"/>
          <w:szCs w:val="24"/>
        </w:rPr>
        <w:t>The USGS is authorized to develop</w:t>
      </w:r>
      <w:r w:rsidR="002518FB">
        <w:rPr>
          <w:rFonts w:ascii="Times New Roman" w:eastAsia="Times New Roman" w:hAnsi="Times New Roman" w:cs="Times New Roman"/>
          <w:color w:val="000000" w:themeColor="text1"/>
          <w:sz w:val="24"/>
          <w:szCs w:val="24"/>
        </w:rPr>
        <w:t xml:space="preserve"> and operate</w:t>
      </w:r>
      <w:r w:rsidRPr="6F24EE3A">
        <w:rPr>
          <w:rFonts w:ascii="Times New Roman" w:eastAsia="Times New Roman" w:hAnsi="Times New Roman" w:cs="Times New Roman"/>
          <w:color w:val="000000" w:themeColor="text1"/>
          <w:sz w:val="24"/>
          <w:szCs w:val="24"/>
        </w:rPr>
        <w:t xml:space="preserve"> a system capable of providing earthquake warning data to mitigate damage from earthquakes as established by the Disaster Relief Act (P.L. 93-288, popularly known as the Stafford Act) and the National Earthquake Hazard Reduction Program, as enacted by the Earthquake Hazards Reduction Act of 1977, 42 U.S.C. §§ 7701 et seq. The </w:t>
      </w:r>
      <w:r w:rsidR="5CD57358" w:rsidRPr="6F24EE3A">
        <w:rPr>
          <w:rFonts w:ascii="Times New Roman" w:eastAsia="Times New Roman" w:hAnsi="Times New Roman" w:cs="Times New Roman"/>
          <w:color w:val="000000" w:themeColor="text1"/>
          <w:sz w:val="24"/>
          <w:szCs w:val="24"/>
        </w:rPr>
        <w:t xml:space="preserve">stream of </w:t>
      </w:r>
      <w:r w:rsidRPr="6F24EE3A">
        <w:rPr>
          <w:rFonts w:ascii="Times New Roman" w:eastAsia="Times New Roman" w:hAnsi="Times New Roman" w:cs="Times New Roman"/>
          <w:color w:val="000000" w:themeColor="text1"/>
          <w:sz w:val="24"/>
          <w:szCs w:val="24"/>
        </w:rPr>
        <w:t xml:space="preserve">data </w:t>
      </w:r>
      <w:r w:rsidR="4744D64D" w:rsidRPr="6F24EE3A">
        <w:rPr>
          <w:rFonts w:ascii="Times New Roman" w:eastAsia="Times New Roman" w:hAnsi="Times New Roman" w:cs="Times New Roman"/>
          <w:color w:val="000000" w:themeColor="text1"/>
          <w:sz w:val="24"/>
          <w:szCs w:val="24"/>
        </w:rPr>
        <w:t>messages produced by the system</w:t>
      </w:r>
      <w:r w:rsidRPr="6F24EE3A">
        <w:rPr>
          <w:rFonts w:ascii="Times New Roman" w:eastAsia="Times New Roman" w:hAnsi="Times New Roman" w:cs="Times New Roman"/>
          <w:color w:val="000000" w:themeColor="text1"/>
          <w:sz w:val="24"/>
          <w:szCs w:val="24"/>
        </w:rPr>
        <w:t xml:space="preserve"> is used to develop mechanisms to respond to the data to notify the public about the earthquake. The USGS</w:t>
      </w:r>
      <w:r w:rsidR="07312A08"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in partnership with the University of Washington, the California Institute of Technology, the University of California at Berkeley, and the University of Oregon</w:t>
      </w:r>
      <w:r w:rsidR="356D66A2"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is continuing efforts to develop and maintain th</w:t>
      </w:r>
      <w:r w:rsidR="56B23ECA" w:rsidRPr="6F24EE3A">
        <w:rPr>
          <w:rFonts w:ascii="Times New Roman" w:eastAsia="Times New Roman" w:hAnsi="Times New Roman" w:cs="Times New Roman"/>
          <w:color w:val="000000" w:themeColor="text1"/>
          <w:sz w:val="24"/>
          <w:szCs w:val="24"/>
        </w:rPr>
        <w:t>e</w:t>
      </w:r>
      <w:r w:rsidR="69FCBC98" w:rsidRPr="6F24EE3A">
        <w:rPr>
          <w:rFonts w:ascii="Times New Roman" w:eastAsia="Times New Roman" w:hAnsi="Times New Roman" w:cs="Times New Roman"/>
          <w:color w:val="000000" w:themeColor="text1"/>
          <w:sz w:val="24"/>
          <w:szCs w:val="24"/>
        </w:rPr>
        <w:t xml:space="preserve"> ShakeAlert</w:t>
      </w:r>
      <w:r w:rsidR="69FCBC98" w:rsidRPr="6F24EE3A">
        <w:rPr>
          <w:rFonts w:ascii="Times New Roman" w:eastAsia="Times New Roman" w:hAnsi="Times New Roman" w:cs="Times New Roman"/>
          <w:b/>
          <w:bCs/>
          <w:sz w:val="24"/>
          <w:szCs w:val="24"/>
          <w:vertAlign w:val="superscript"/>
        </w:rPr>
        <w:t>®</w:t>
      </w:r>
      <w:r w:rsidRPr="6F24EE3A">
        <w:rPr>
          <w:rFonts w:ascii="Times New Roman" w:eastAsia="Times New Roman" w:hAnsi="Times New Roman" w:cs="Times New Roman"/>
          <w:color w:val="000000" w:themeColor="text1"/>
          <w:sz w:val="24"/>
          <w:szCs w:val="24"/>
        </w:rPr>
        <w:t xml:space="preserve"> Earthquake Early Warning system</w:t>
      </w:r>
      <w:r w:rsidR="50F43611"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USGS’s earthquake </w:t>
      </w:r>
      <w:r w:rsidR="766A7A18" w:rsidRPr="6F24EE3A">
        <w:rPr>
          <w:rFonts w:ascii="Times New Roman" w:eastAsia="Times New Roman" w:hAnsi="Times New Roman" w:cs="Times New Roman"/>
          <w:color w:val="000000" w:themeColor="text1"/>
          <w:sz w:val="24"/>
          <w:szCs w:val="24"/>
        </w:rPr>
        <w:t xml:space="preserve">risk </w:t>
      </w:r>
      <w:r w:rsidRPr="6F24EE3A">
        <w:rPr>
          <w:rFonts w:ascii="Times New Roman" w:eastAsia="Times New Roman" w:hAnsi="Times New Roman" w:cs="Times New Roman"/>
          <w:color w:val="000000" w:themeColor="text1"/>
          <w:sz w:val="24"/>
          <w:szCs w:val="24"/>
        </w:rPr>
        <w:t>reduction plan is to create an infrastructure where the public receives a notification</w:t>
      </w:r>
      <w:r w:rsidR="5CD7D74E" w:rsidRPr="6F24EE3A">
        <w:rPr>
          <w:rFonts w:ascii="Times New Roman" w:eastAsia="Times New Roman" w:hAnsi="Times New Roman" w:cs="Times New Roman"/>
          <w:color w:val="000000" w:themeColor="text1"/>
          <w:sz w:val="24"/>
          <w:szCs w:val="24"/>
        </w:rPr>
        <w:t xml:space="preserve">, </w:t>
      </w:r>
      <w:r w:rsidR="00D75055" w:rsidRPr="6F24EE3A">
        <w:rPr>
          <w:rFonts w:ascii="Times New Roman" w:eastAsia="Times New Roman" w:hAnsi="Times New Roman" w:cs="Times New Roman"/>
          <w:color w:val="000000" w:themeColor="text1"/>
          <w:sz w:val="24"/>
          <w:szCs w:val="24"/>
        </w:rPr>
        <w:t>alert,</w:t>
      </w:r>
      <w:r w:rsidR="5CD7D74E" w:rsidRPr="6F24EE3A">
        <w:rPr>
          <w:rFonts w:ascii="Times New Roman" w:eastAsia="Times New Roman" w:hAnsi="Times New Roman" w:cs="Times New Roman"/>
          <w:color w:val="000000" w:themeColor="text1"/>
          <w:sz w:val="24"/>
          <w:szCs w:val="24"/>
        </w:rPr>
        <w:t xml:space="preserve"> or automated action</w:t>
      </w:r>
      <w:r w:rsidRPr="6F24EE3A">
        <w:rPr>
          <w:rFonts w:ascii="Times New Roman" w:eastAsia="Times New Roman" w:hAnsi="Times New Roman" w:cs="Times New Roman"/>
          <w:color w:val="000000" w:themeColor="text1"/>
          <w:sz w:val="24"/>
          <w:szCs w:val="24"/>
        </w:rPr>
        <w:t xml:space="preserve"> within seconds of the ShakeAlert system detecting an earthquake, thereby </w:t>
      </w:r>
      <w:r w:rsidR="1F9AE148" w:rsidRPr="6F24EE3A">
        <w:rPr>
          <w:rFonts w:ascii="Times New Roman" w:eastAsia="Times New Roman" w:hAnsi="Times New Roman" w:cs="Times New Roman"/>
          <w:color w:val="000000" w:themeColor="text1"/>
          <w:sz w:val="24"/>
          <w:szCs w:val="24"/>
        </w:rPr>
        <w:t>potentially</w:t>
      </w:r>
      <w:r w:rsidRPr="6F24EE3A">
        <w:rPr>
          <w:rFonts w:ascii="Times New Roman" w:eastAsia="Times New Roman" w:hAnsi="Times New Roman" w:cs="Times New Roman"/>
          <w:color w:val="000000" w:themeColor="text1"/>
          <w:sz w:val="24"/>
          <w:szCs w:val="24"/>
        </w:rPr>
        <w:t xml:space="preserve"> providing warning </w:t>
      </w:r>
      <w:r w:rsidR="5CD7D74E" w:rsidRPr="6F24EE3A">
        <w:rPr>
          <w:rFonts w:ascii="Times New Roman" w:eastAsia="Times New Roman" w:hAnsi="Times New Roman" w:cs="Times New Roman"/>
          <w:color w:val="000000" w:themeColor="text1"/>
          <w:sz w:val="24"/>
          <w:szCs w:val="24"/>
        </w:rPr>
        <w:t xml:space="preserve">or safety measures </w:t>
      </w:r>
      <w:r w:rsidRPr="6F24EE3A">
        <w:rPr>
          <w:rFonts w:ascii="Times New Roman" w:eastAsia="Times New Roman" w:hAnsi="Times New Roman" w:cs="Times New Roman"/>
          <w:color w:val="000000" w:themeColor="text1"/>
          <w:sz w:val="24"/>
          <w:szCs w:val="24"/>
        </w:rPr>
        <w:t>before shaking arrives.</w:t>
      </w:r>
    </w:p>
    <w:p w14:paraId="15E009FE" w14:textId="77777777" w:rsidR="005F54D5" w:rsidRPr="007D501D" w:rsidRDefault="005F54D5" w:rsidP="005F54D5">
      <w:pPr>
        <w:pBdr>
          <w:top w:val="nil"/>
          <w:left w:val="nil"/>
          <w:bottom w:val="nil"/>
          <w:right w:val="nil"/>
          <w:between w:val="nil"/>
        </w:pBdr>
        <w:tabs>
          <w:tab w:val="left" w:pos="720"/>
        </w:tabs>
        <w:spacing w:after="0" w:line="240" w:lineRule="auto"/>
        <w:ind w:left="720"/>
        <w:rPr>
          <w:rFonts w:ascii="Times New Roman" w:eastAsia="Times New Roman" w:hAnsi="Times New Roman" w:cs="Times New Roman"/>
          <w:color w:val="000000"/>
          <w:sz w:val="24"/>
          <w:szCs w:val="24"/>
        </w:rPr>
      </w:pPr>
    </w:p>
    <w:bookmarkEnd w:id="1"/>
    <w:p w14:paraId="0D15FC4E" w14:textId="6239DE9D" w:rsidR="00D92688" w:rsidRPr="007D501D" w:rsidRDefault="00503AF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hAnsi="Times New Roman" w:cs="Times New Roman"/>
          <w:sz w:val="24"/>
          <w:szCs w:val="24"/>
        </w:rPr>
      </w:pPr>
      <w:r w:rsidRPr="2BFC6C76">
        <w:rPr>
          <w:rFonts w:ascii="Times New Roman" w:eastAsia="Times New Roman" w:hAnsi="Times New Roman" w:cs="Times New Roman"/>
          <w:color w:val="000000" w:themeColor="text1"/>
          <w:sz w:val="24"/>
          <w:szCs w:val="24"/>
        </w:rPr>
        <w:t>This Agreement is entered under the authority of t</w:t>
      </w:r>
      <w:r w:rsidR="007F711F">
        <w:rPr>
          <w:rFonts w:ascii="Times New Roman" w:eastAsia="Times New Roman" w:hAnsi="Times New Roman" w:cs="Times New Roman"/>
          <w:color w:val="000000" w:themeColor="text1"/>
          <w:sz w:val="24"/>
          <w:szCs w:val="24"/>
        </w:rPr>
        <w:t>he</w:t>
      </w:r>
      <w:r w:rsidRPr="2BFC6C76">
        <w:rPr>
          <w:rFonts w:ascii="Times New Roman" w:eastAsia="Times New Roman" w:hAnsi="Times New Roman" w:cs="Times New Roman"/>
          <w:color w:val="000000" w:themeColor="text1"/>
          <w:sz w:val="24"/>
          <w:szCs w:val="24"/>
        </w:rPr>
        <w:t xml:space="preserve"> Federal Technology Transfer Act of 1986, </w:t>
      </w:r>
      <w:r w:rsidRPr="2BFC6C76">
        <w:rPr>
          <w:rFonts w:ascii="Times New Roman" w:eastAsia="Times New Roman" w:hAnsi="Times New Roman" w:cs="Times New Roman"/>
          <w:sz w:val="24"/>
          <w:szCs w:val="24"/>
        </w:rPr>
        <w:t>codified in 15 U.S.C. § 3710</w:t>
      </w:r>
      <w:r w:rsidR="00E27FAB" w:rsidRPr="2BFC6C76">
        <w:rPr>
          <w:rFonts w:ascii="Times New Roman" w:eastAsia="Times New Roman" w:hAnsi="Times New Roman" w:cs="Times New Roman"/>
          <w:sz w:val="24"/>
          <w:szCs w:val="24"/>
        </w:rPr>
        <w:t>a</w:t>
      </w:r>
      <w:r w:rsidRPr="2BFC6C76">
        <w:rPr>
          <w:rFonts w:ascii="Times New Roman" w:eastAsia="Times New Roman" w:hAnsi="Times New Roman" w:cs="Times New Roman"/>
          <w:sz w:val="24"/>
          <w:szCs w:val="24"/>
        </w:rPr>
        <w:t>(a)</w:t>
      </w:r>
      <w:r w:rsidR="00E27FAB" w:rsidRPr="2BFC6C76">
        <w:rPr>
          <w:rFonts w:ascii="Times New Roman" w:eastAsia="Times New Roman" w:hAnsi="Times New Roman" w:cs="Times New Roman"/>
          <w:sz w:val="24"/>
          <w:szCs w:val="24"/>
        </w:rPr>
        <w:t>(2)</w:t>
      </w:r>
      <w:r w:rsidRPr="2BFC6C76">
        <w:rPr>
          <w:rFonts w:ascii="Times New Roman" w:eastAsia="Times New Roman" w:hAnsi="Times New Roman" w:cs="Times New Roman"/>
          <w:sz w:val="24"/>
          <w:szCs w:val="24"/>
        </w:rPr>
        <w:t>, as amended.</w:t>
      </w:r>
      <w:r w:rsidR="006E4AE1">
        <w:rPr>
          <w:rFonts w:ascii="Times New Roman" w:eastAsia="Times New Roman" w:hAnsi="Times New Roman" w:cs="Times New Roman"/>
          <w:sz w:val="24"/>
          <w:szCs w:val="24"/>
        </w:rPr>
        <w:t xml:space="preserve"> </w:t>
      </w:r>
      <w:r w:rsidRPr="00561CA7">
        <w:rPr>
          <w:rFonts w:ascii="Times New Roman" w:eastAsia="Times New Roman" w:hAnsi="Times New Roman" w:cs="Times New Roman"/>
          <w:color w:val="FF0000"/>
          <w:sz w:val="24"/>
          <w:szCs w:val="24"/>
        </w:rPr>
        <w:t>L</w:t>
      </w:r>
      <w:r w:rsidR="00E27FAB" w:rsidRPr="00561CA7">
        <w:rPr>
          <w:rFonts w:ascii="Times New Roman" w:eastAsia="Times New Roman" w:hAnsi="Times New Roman" w:cs="Times New Roman"/>
          <w:color w:val="FF0000"/>
          <w:sz w:val="24"/>
          <w:szCs w:val="24"/>
        </w:rPr>
        <w:t>icensee</w:t>
      </w:r>
      <w:r w:rsidRPr="00561CA7">
        <w:rPr>
          <w:rFonts w:ascii="Times New Roman" w:eastAsia="Times New Roman" w:hAnsi="Times New Roman" w:cs="Times New Roman"/>
          <w:color w:val="FF0000"/>
          <w:sz w:val="24"/>
          <w:szCs w:val="24"/>
        </w:rPr>
        <w:t xml:space="preserve">’s authority to enter into the Agreement is pursuant to </w:t>
      </w:r>
      <w:r w:rsidR="006E4AE1" w:rsidRPr="00561CA7">
        <w:rPr>
          <w:rFonts w:ascii="Times New Roman" w:hAnsi="Times New Roman" w:cs="Times New Roman"/>
          <w:color w:val="FF0000"/>
          <w:sz w:val="24"/>
          <w:szCs w:val="24"/>
          <w:shd w:val="clear" w:color="auto" w:fill="E6E6E6"/>
        </w:rPr>
        <w:t>[insert legal authority]</w:t>
      </w:r>
      <w:r w:rsidR="006E4AE1">
        <w:rPr>
          <w:rFonts w:ascii="Times New Roman" w:hAnsi="Times New Roman" w:cs="Times New Roman"/>
          <w:color w:val="0000FF"/>
          <w:sz w:val="24"/>
          <w:szCs w:val="24"/>
        </w:rPr>
        <w:t>.</w:t>
      </w:r>
      <w:r w:rsidR="008E6480" w:rsidRPr="006E4AE1">
        <w:rPr>
          <w:rFonts w:ascii="Times New Roman" w:hAnsi="Times New Roman" w:cs="Times New Roman"/>
          <w:color w:val="0000FF"/>
          <w:sz w:val="24"/>
          <w:szCs w:val="24"/>
        </w:rPr>
        <w:t xml:space="preserve"> </w:t>
      </w:r>
      <w:r w:rsidR="731B63F2" w:rsidRPr="006E4AE1">
        <w:rPr>
          <w:rFonts w:ascii="Times New Roman" w:hAnsi="Times New Roman" w:cs="Times New Roman"/>
          <w:i/>
          <w:iCs/>
          <w:color w:val="0000FF"/>
          <w:sz w:val="24"/>
          <w:szCs w:val="24"/>
        </w:rPr>
        <w:t>I</w:t>
      </w:r>
      <w:r w:rsidR="00F0427E" w:rsidRPr="006E4AE1">
        <w:rPr>
          <w:rFonts w:ascii="Times New Roman" w:hAnsi="Times New Roman" w:cs="Times New Roman"/>
          <w:i/>
          <w:iCs/>
          <w:color w:val="0000FF"/>
          <w:sz w:val="24"/>
          <w:szCs w:val="24"/>
        </w:rPr>
        <w:t>f</w:t>
      </w:r>
      <w:r w:rsidR="006E4AE1" w:rsidRPr="006E4AE1">
        <w:rPr>
          <w:rFonts w:ascii="Times New Roman" w:hAnsi="Times New Roman" w:cs="Times New Roman"/>
          <w:i/>
          <w:iCs/>
          <w:color w:val="0000FF"/>
          <w:sz w:val="24"/>
          <w:szCs w:val="24"/>
        </w:rPr>
        <w:t xml:space="preserve"> licensee </w:t>
      </w:r>
      <w:r w:rsidR="006E4AE1">
        <w:rPr>
          <w:rFonts w:ascii="Times New Roman" w:hAnsi="Times New Roman" w:cs="Times New Roman"/>
          <w:i/>
          <w:iCs/>
          <w:color w:val="0000FF"/>
          <w:sz w:val="24"/>
          <w:szCs w:val="24"/>
        </w:rPr>
        <w:t xml:space="preserve">is neither a State </w:t>
      </w:r>
      <w:r w:rsidR="00D75055">
        <w:rPr>
          <w:rFonts w:ascii="Times New Roman" w:hAnsi="Times New Roman" w:cs="Times New Roman"/>
          <w:i/>
          <w:iCs/>
          <w:color w:val="0000FF"/>
          <w:sz w:val="24"/>
          <w:szCs w:val="24"/>
        </w:rPr>
        <w:t>nor</w:t>
      </w:r>
      <w:r w:rsidR="006E4AE1">
        <w:rPr>
          <w:rFonts w:ascii="Times New Roman" w:hAnsi="Times New Roman" w:cs="Times New Roman"/>
          <w:i/>
          <w:iCs/>
          <w:color w:val="0000FF"/>
          <w:sz w:val="24"/>
          <w:szCs w:val="24"/>
        </w:rPr>
        <w:t xml:space="preserve"> a form of Government </w:t>
      </w:r>
      <w:r w:rsidR="00F0427E" w:rsidRPr="002330CC">
        <w:rPr>
          <w:rFonts w:ascii="Times New Roman" w:hAnsi="Times New Roman" w:cs="Times New Roman"/>
          <w:i/>
          <w:iCs/>
          <w:color w:val="0000FF"/>
          <w:sz w:val="24"/>
          <w:szCs w:val="24"/>
        </w:rPr>
        <w:t xml:space="preserve">remove </w:t>
      </w:r>
      <w:r w:rsidR="3BC98832" w:rsidRPr="002330CC">
        <w:rPr>
          <w:rFonts w:ascii="Times New Roman" w:hAnsi="Times New Roman" w:cs="Times New Roman"/>
          <w:i/>
          <w:iCs/>
          <w:color w:val="0000FF"/>
          <w:sz w:val="24"/>
          <w:szCs w:val="24"/>
        </w:rPr>
        <w:t xml:space="preserve">the </w:t>
      </w:r>
      <w:r w:rsidR="0086732A" w:rsidRPr="00561CA7">
        <w:rPr>
          <w:rFonts w:ascii="Times New Roman" w:hAnsi="Times New Roman" w:cs="Times New Roman"/>
          <w:i/>
          <w:iCs/>
          <w:color w:val="FF0000"/>
          <w:sz w:val="24"/>
          <w:szCs w:val="24"/>
        </w:rPr>
        <w:t>red</w:t>
      </w:r>
      <w:r w:rsidR="00846998" w:rsidRPr="00561CA7">
        <w:rPr>
          <w:rFonts w:ascii="Times New Roman" w:hAnsi="Times New Roman" w:cs="Times New Roman"/>
          <w:i/>
          <w:iCs/>
          <w:color w:val="FF0000"/>
          <w:sz w:val="24"/>
          <w:szCs w:val="24"/>
        </w:rPr>
        <w:t xml:space="preserve"> </w:t>
      </w:r>
      <w:r w:rsidR="00F0427E" w:rsidRPr="002330CC">
        <w:rPr>
          <w:rFonts w:ascii="Times New Roman" w:hAnsi="Times New Roman" w:cs="Times New Roman"/>
          <w:i/>
          <w:iCs/>
          <w:color w:val="0000FF"/>
          <w:sz w:val="24"/>
          <w:szCs w:val="24"/>
        </w:rPr>
        <w:t>sentence</w:t>
      </w:r>
      <w:r w:rsidRPr="006739FA">
        <w:rPr>
          <w:rFonts w:ascii="Times New Roman" w:eastAsia="Times New Roman" w:hAnsi="Times New Roman" w:cs="Times New Roman"/>
          <w:color w:val="0000FF"/>
          <w:sz w:val="24"/>
          <w:szCs w:val="24"/>
        </w:rPr>
        <w:t>.</w:t>
      </w:r>
      <w:r w:rsidRPr="2BFC6C76">
        <w:rPr>
          <w:rFonts w:ascii="Times New Roman" w:eastAsia="Times New Roman" w:hAnsi="Times New Roman" w:cs="Times New Roman"/>
          <w:sz w:val="24"/>
          <w:szCs w:val="24"/>
        </w:rPr>
        <w:t xml:space="preserve"> The purpose of this Agreement is to further </w:t>
      </w:r>
      <w:r w:rsidRPr="2BFC6C76">
        <w:rPr>
          <w:rFonts w:ascii="Times New Roman" w:eastAsia="Times New Roman" w:hAnsi="Times New Roman" w:cs="Times New Roman"/>
          <w:sz w:val="24"/>
          <w:szCs w:val="24"/>
        </w:rPr>
        <w:lastRenderedPageBreak/>
        <w:t xml:space="preserve">the </w:t>
      </w:r>
      <w:r w:rsidR="00591A66">
        <w:rPr>
          <w:rFonts w:ascii="Times New Roman" w:eastAsia="Times New Roman" w:hAnsi="Times New Roman" w:cs="Times New Roman"/>
          <w:sz w:val="24"/>
          <w:szCs w:val="24"/>
        </w:rPr>
        <w:t xml:space="preserve">distribution </w:t>
      </w:r>
      <w:r w:rsidRPr="2BFC6C76">
        <w:rPr>
          <w:rFonts w:ascii="Times New Roman" w:eastAsia="Times New Roman" w:hAnsi="Times New Roman" w:cs="Times New Roman"/>
          <w:sz w:val="24"/>
          <w:szCs w:val="24"/>
        </w:rPr>
        <w:t>of the ShakeAlert Materials</w:t>
      </w:r>
      <w:r w:rsidR="00591A66">
        <w:rPr>
          <w:rFonts w:ascii="Times New Roman" w:eastAsia="Times New Roman" w:hAnsi="Times New Roman" w:cs="Times New Roman"/>
          <w:sz w:val="24"/>
          <w:szCs w:val="24"/>
        </w:rPr>
        <w:t xml:space="preserve"> (defined below)</w:t>
      </w:r>
      <w:r w:rsidRPr="2BFC6C76">
        <w:rPr>
          <w:rFonts w:ascii="Times New Roman" w:eastAsia="Times New Roman" w:hAnsi="Times New Roman" w:cs="Times New Roman"/>
          <w:sz w:val="24"/>
          <w:szCs w:val="24"/>
        </w:rPr>
        <w:t xml:space="preserve"> </w:t>
      </w:r>
      <w:r w:rsidR="00591A66">
        <w:rPr>
          <w:rFonts w:ascii="Times New Roman" w:eastAsia="Times New Roman" w:hAnsi="Times New Roman" w:cs="Times New Roman"/>
          <w:sz w:val="24"/>
          <w:szCs w:val="24"/>
        </w:rPr>
        <w:t xml:space="preserve">to </w:t>
      </w:r>
      <w:r w:rsidR="00591A66" w:rsidRPr="00591A66">
        <w:rPr>
          <w:rFonts w:ascii="Times New Roman" w:eastAsia="Times New Roman" w:hAnsi="Times New Roman" w:cs="Times New Roman"/>
          <w:sz w:val="24"/>
          <w:szCs w:val="24"/>
        </w:rPr>
        <w:t xml:space="preserve">mitigate loss of life and property. This is achieved </w:t>
      </w:r>
      <w:r w:rsidRPr="2BFC6C76">
        <w:rPr>
          <w:rFonts w:ascii="Times New Roman" w:eastAsia="Times New Roman" w:hAnsi="Times New Roman" w:cs="Times New Roman"/>
          <w:sz w:val="24"/>
          <w:szCs w:val="24"/>
        </w:rPr>
        <w:t>by granting access to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 to evaluate the ShakeAlert Materials’ functionality and compatibility with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’s products and </w:t>
      </w:r>
      <w:r w:rsidR="00063795">
        <w:rPr>
          <w:rFonts w:ascii="Times New Roman" w:eastAsia="Times New Roman" w:hAnsi="Times New Roman" w:cs="Times New Roman"/>
          <w:sz w:val="24"/>
          <w:szCs w:val="24"/>
        </w:rPr>
        <w:t xml:space="preserve">(or) </w:t>
      </w:r>
      <w:r w:rsidRPr="2BFC6C76">
        <w:rPr>
          <w:rFonts w:ascii="Times New Roman" w:eastAsia="Times New Roman" w:hAnsi="Times New Roman" w:cs="Times New Roman"/>
          <w:sz w:val="24"/>
          <w:szCs w:val="24"/>
        </w:rPr>
        <w:t>services. L</w:t>
      </w:r>
      <w:r w:rsidR="00E27FAB" w:rsidRPr="2BFC6C76">
        <w:rPr>
          <w:rFonts w:ascii="Times New Roman" w:eastAsia="Times New Roman" w:hAnsi="Times New Roman" w:cs="Times New Roman"/>
          <w:sz w:val="24"/>
          <w:szCs w:val="24"/>
        </w:rPr>
        <w:t>icensee</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provide USGS with feedback regarding the functionality and compatibility of the ShakeAlert Materials, as further detailed below.</w:t>
      </w:r>
      <w:r w:rsidR="00D35842" w:rsidRPr="2BFC6C76">
        <w:rPr>
          <w:rFonts w:ascii="Times New Roman" w:eastAsia="Times New Roman" w:hAnsi="Times New Roman" w:cs="Times New Roman"/>
          <w:sz w:val="24"/>
          <w:szCs w:val="24"/>
        </w:rPr>
        <w:t xml:space="preserve"> </w:t>
      </w:r>
      <w:r w:rsidR="00CD14C2">
        <w:rPr>
          <w:rFonts w:ascii="Times New Roman" w:eastAsia="Times New Roman" w:hAnsi="Times New Roman" w:cs="Times New Roman"/>
          <w:sz w:val="24"/>
          <w:szCs w:val="24"/>
        </w:rPr>
        <w:t xml:space="preserve">Any class of information or feedback that Licensee wishes to protect as confidential must be identified as such in accordance with Section 2 of this </w:t>
      </w:r>
      <w:r w:rsidR="0060628A">
        <w:rPr>
          <w:rFonts w:ascii="Times New Roman" w:eastAsia="Times New Roman" w:hAnsi="Times New Roman" w:cs="Times New Roman"/>
          <w:sz w:val="24"/>
          <w:szCs w:val="24"/>
        </w:rPr>
        <w:t>A</w:t>
      </w:r>
      <w:r w:rsidR="00CD14C2">
        <w:rPr>
          <w:rFonts w:ascii="Times New Roman" w:eastAsia="Times New Roman" w:hAnsi="Times New Roman" w:cs="Times New Roman"/>
          <w:sz w:val="24"/>
          <w:szCs w:val="24"/>
        </w:rPr>
        <w:t>greement.</w:t>
      </w:r>
    </w:p>
    <w:p w14:paraId="1F7CFDC0"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eastAsia="Times New Roman" w:hAnsi="Times New Roman" w:cs="Times New Roman"/>
          <w:sz w:val="24"/>
          <w:szCs w:val="24"/>
        </w:rPr>
      </w:pPr>
    </w:p>
    <w:p w14:paraId="191F782F" w14:textId="29B73C3F" w:rsidR="00D92688" w:rsidRPr="007D501D" w:rsidRDefault="00503AF8" w:rsidP="005F54D5">
      <w:pPr>
        <w:numPr>
          <w:ilvl w:val="1"/>
          <w:numId w:val="10"/>
        </w:numPr>
        <w:pBdr>
          <w:top w:val="nil"/>
          <w:left w:val="nil"/>
          <w:bottom w:val="nil"/>
          <w:right w:val="nil"/>
          <w:between w:val="nil"/>
        </w:pBdr>
        <w:tabs>
          <w:tab w:val="left" w:pos="720"/>
        </w:tabs>
        <w:spacing w:after="0" w:line="240" w:lineRule="auto"/>
        <w:ind w:left="720" w:hanging="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w:t>
      </w:r>
      <w:r w:rsidR="00E8777F"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ShakeAlert Materials</w:t>
      </w:r>
      <w:r w:rsidR="00E8777F"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licensed under this Agreement include: </w:t>
      </w:r>
    </w:p>
    <w:p w14:paraId="675256D9" w14:textId="77777777" w:rsidR="00D92688" w:rsidRPr="007D501D" w:rsidRDefault="00D92688" w:rsidP="005F54D5">
      <w:pPr>
        <w:pBdr>
          <w:top w:val="nil"/>
          <w:left w:val="nil"/>
          <w:bottom w:val="nil"/>
          <w:right w:val="nil"/>
          <w:between w:val="nil"/>
        </w:pBdr>
        <w:tabs>
          <w:tab w:val="left" w:pos="270"/>
        </w:tabs>
        <w:spacing w:after="0" w:line="240" w:lineRule="auto"/>
        <w:ind w:left="360" w:hanging="720"/>
        <w:rPr>
          <w:rFonts w:ascii="Times New Roman" w:hAnsi="Times New Roman" w:cs="Times New Roman"/>
          <w:sz w:val="24"/>
          <w:szCs w:val="24"/>
        </w:rPr>
      </w:pPr>
    </w:p>
    <w:p w14:paraId="5CDAB060" w14:textId="07096002" w:rsidR="00D92688" w:rsidRPr="007D501D" w:rsidRDefault="439559CB"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ShakeAlert </w:t>
      </w:r>
      <w:r w:rsidR="13E4781E" w:rsidRPr="6F24EE3A">
        <w:rPr>
          <w:rFonts w:ascii="Times New Roman" w:eastAsia="Times New Roman" w:hAnsi="Times New Roman" w:cs="Times New Roman"/>
          <w:sz w:val="24"/>
          <w:szCs w:val="24"/>
        </w:rPr>
        <w:t>Messages</w:t>
      </w:r>
      <w:r w:rsidR="7FDE27F2"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 which consist of </w:t>
      </w:r>
      <w:r w:rsidR="698FD5C9" w:rsidRPr="6F24EE3A">
        <w:rPr>
          <w:rFonts w:ascii="Times New Roman" w:eastAsia="Times New Roman" w:hAnsi="Times New Roman" w:cs="Times New Roman"/>
          <w:sz w:val="24"/>
          <w:szCs w:val="24"/>
        </w:rPr>
        <w:t>stream</w:t>
      </w:r>
      <w:r w:rsidR="369DCFFB" w:rsidRPr="6F24EE3A">
        <w:rPr>
          <w:rFonts w:ascii="Times New Roman" w:eastAsia="Times New Roman" w:hAnsi="Times New Roman" w:cs="Times New Roman"/>
          <w:sz w:val="24"/>
          <w:szCs w:val="24"/>
        </w:rPr>
        <w:t>s</w:t>
      </w:r>
      <w:r w:rsidR="698FD5C9" w:rsidRPr="6F24EE3A">
        <w:rPr>
          <w:rFonts w:ascii="Times New Roman" w:eastAsia="Times New Roman" w:hAnsi="Times New Roman" w:cs="Times New Roman"/>
          <w:sz w:val="24"/>
          <w:szCs w:val="24"/>
        </w:rPr>
        <w:t xml:space="preserve"> of </w:t>
      </w:r>
      <w:r w:rsidR="1B99A3C8" w:rsidRPr="6F24EE3A">
        <w:rPr>
          <w:rFonts w:ascii="Times New Roman" w:eastAsia="Times New Roman" w:hAnsi="Times New Roman" w:cs="Times New Roman"/>
          <w:sz w:val="24"/>
          <w:szCs w:val="24"/>
        </w:rPr>
        <w:t>real-time data that may include parameters derived from ground motion records, ground motion estimates, or earthquake source information including origin time, location</w:t>
      </w:r>
      <w:r w:rsidR="4AC81221" w:rsidRPr="6F24EE3A">
        <w:rPr>
          <w:rFonts w:ascii="Times New Roman" w:eastAsia="Times New Roman" w:hAnsi="Times New Roman" w:cs="Times New Roman"/>
          <w:sz w:val="24"/>
          <w:szCs w:val="24"/>
        </w:rPr>
        <w:t xml:space="preserve"> estimates</w:t>
      </w:r>
      <w:r w:rsidR="1B99A3C8" w:rsidRPr="6F24EE3A">
        <w:rPr>
          <w:rFonts w:ascii="Times New Roman" w:eastAsia="Times New Roman" w:hAnsi="Times New Roman" w:cs="Times New Roman"/>
          <w:sz w:val="24"/>
          <w:szCs w:val="24"/>
        </w:rPr>
        <w:t>, magnitude</w:t>
      </w:r>
      <w:r w:rsidR="19C9E622" w:rsidRPr="6F24EE3A">
        <w:rPr>
          <w:rFonts w:ascii="Times New Roman" w:eastAsia="Times New Roman" w:hAnsi="Times New Roman" w:cs="Times New Roman"/>
          <w:sz w:val="24"/>
          <w:szCs w:val="24"/>
        </w:rPr>
        <w:t xml:space="preserve"> estimates</w:t>
      </w:r>
      <w:r w:rsidR="1B99A3C8" w:rsidRPr="6F24EE3A">
        <w:rPr>
          <w:rFonts w:ascii="Times New Roman" w:eastAsia="Times New Roman" w:hAnsi="Times New Roman" w:cs="Times New Roman"/>
          <w:sz w:val="24"/>
          <w:szCs w:val="24"/>
        </w:rPr>
        <w:t xml:space="preserve">, and fault rupture description, and duration; these information streams begin shortly after an earthquake </w:t>
      </w:r>
      <w:r w:rsidR="6F8670DF" w:rsidRPr="6F24EE3A">
        <w:rPr>
          <w:rFonts w:ascii="Times New Roman" w:eastAsia="Times New Roman" w:hAnsi="Times New Roman" w:cs="Times New Roman"/>
          <w:sz w:val="24"/>
          <w:szCs w:val="24"/>
        </w:rPr>
        <w:t>is detected</w:t>
      </w:r>
      <w:r w:rsidR="2CFDE686"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w:t>
      </w:r>
      <w:r w:rsidR="56F0D50F" w:rsidRPr="6F24EE3A">
        <w:rPr>
          <w:rFonts w:ascii="Times New Roman" w:eastAsia="Times New Roman" w:hAnsi="Times New Roman" w:cs="Times New Roman"/>
          <w:sz w:val="24"/>
          <w:szCs w:val="24"/>
        </w:rPr>
        <w:t xml:space="preserve">and </w:t>
      </w:r>
      <w:r w:rsidR="1B99A3C8" w:rsidRPr="6F24EE3A">
        <w:rPr>
          <w:rFonts w:ascii="Times New Roman" w:eastAsia="Times New Roman" w:hAnsi="Times New Roman" w:cs="Times New Roman"/>
          <w:sz w:val="24"/>
          <w:szCs w:val="24"/>
        </w:rPr>
        <w:t>update</w:t>
      </w:r>
      <w:r w:rsidR="2B774876" w:rsidRPr="6F24EE3A">
        <w:rPr>
          <w:rFonts w:ascii="Times New Roman" w:eastAsia="Times New Roman" w:hAnsi="Times New Roman" w:cs="Times New Roman"/>
          <w:sz w:val="24"/>
          <w:szCs w:val="24"/>
        </w:rPr>
        <w:t>d</w:t>
      </w:r>
      <w:r w:rsidR="1B99A3C8" w:rsidRPr="6F24EE3A">
        <w:rPr>
          <w:rFonts w:ascii="Times New Roman" w:eastAsia="Times New Roman" w:hAnsi="Times New Roman" w:cs="Times New Roman"/>
          <w:sz w:val="24"/>
          <w:szCs w:val="24"/>
        </w:rPr>
        <w:t xml:space="preserve"> as the earthquake develops</w:t>
      </w:r>
      <w:r w:rsidR="4677A577" w:rsidRPr="6F24EE3A">
        <w:rPr>
          <w:rFonts w:ascii="Times New Roman" w:eastAsia="Times New Roman" w:hAnsi="Times New Roman" w:cs="Times New Roman"/>
          <w:sz w:val="24"/>
          <w:szCs w:val="24"/>
        </w:rPr>
        <w:t xml:space="preserve"> and may include Post ShakeAlert Message Follow-up </w:t>
      </w:r>
      <w:r w:rsidR="7A284433" w:rsidRPr="6F24EE3A">
        <w:rPr>
          <w:rFonts w:ascii="Times New Roman" w:eastAsia="Times New Roman" w:hAnsi="Times New Roman" w:cs="Times New Roman"/>
          <w:sz w:val="24"/>
          <w:szCs w:val="24"/>
        </w:rPr>
        <w:t>M</w:t>
      </w:r>
      <w:r w:rsidR="4677A577" w:rsidRPr="6F24EE3A">
        <w:rPr>
          <w:rFonts w:ascii="Times New Roman" w:eastAsia="Times New Roman" w:hAnsi="Times New Roman" w:cs="Times New Roman"/>
          <w:sz w:val="24"/>
          <w:szCs w:val="24"/>
        </w:rPr>
        <w:t>essages after human review</w:t>
      </w:r>
      <w:r w:rsidR="1B99A3C8" w:rsidRPr="6F24EE3A">
        <w:rPr>
          <w:rFonts w:ascii="Times New Roman" w:eastAsia="Times New Roman" w:hAnsi="Times New Roman" w:cs="Times New Roman"/>
          <w:sz w:val="24"/>
          <w:szCs w:val="24"/>
        </w:rPr>
        <w:t>;</w:t>
      </w:r>
    </w:p>
    <w:p w14:paraId="68BCC664"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4CAD4225" w14:textId="1A012D73" w:rsidR="00D92688" w:rsidRPr="007D501D" w:rsidRDefault="27936E97"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ShakeAlert API</w:t>
      </w:r>
      <w:r w:rsidRPr="6F24EE3A">
        <w:rPr>
          <w:rFonts w:ascii="Times New Roman" w:eastAsia="Times New Roman" w:hAnsi="Times New Roman" w:cs="Times New Roman"/>
          <w:sz w:val="24"/>
          <w:szCs w:val="24"/>
        </w:rPr>
        <w:t>”</w:t>
      </w:r>
      <w:r w:rsidR="0E9997E2" w:rsidRPr="6F24EE3A">
        <w:rPr>
          <w:rFonts w:ascii="Times New Roman" w:eastAsia="Times New Roman" w:hAnsi="Times New Roman" w:cs="Times New Roman"/>
          <w:sz w:val="24"/>
          <w:szCs w:val="24"/>
        </w:rPr>
        <w:t xml:space="preserve"> (Application Programming Interface)</w:t>
      </w:r>
      <w:r w:rsidR="7848996F" w:rsidRPr="6F24EE3A">
        <w:rPr>
          <w:rFonts w:ascii="Times New Roman" w:eastAsia="Times New Roman" w:hAnsi="Times New Roman" w:cs="Times New Roman"/>
          <w:sz w:val="24"/>
          <w:szCs w:val="24"/>
        </w:rPr>
        <w:t>,</w:t>
      </w:r>
      <w:r w:rsidR="07312A08" w:rsidRPr="6F24EE3A">
        <w:rPr>
          <w:rFonts w:ascii="Times New Roman" w:eastAsia="Times New Roman" w:hAnsi="Times New Roman" w:cs="Times New Roman"/>
          <w:sz w:val="24"/>
          <w:szCs w:val="24"/>
        </w:rPr>
        <w:t xml:space="preserve"> which </w:t>
      </w:r>
      <w:r w:rsidR="2CB4B838" w:rsidRPr="6F24EE3A">
        <w:rPr>
          <w:rFonts w:ascii="Times New Roman" w:eastAsia="Times New Roman" w:hAnsi="Times New Roman" w:cs="Times New Roman"/>
          <w:sz w:val="24"/>
          <w:szCs w:val="24"/>
        </w:rPr>
        <w:t>includes code examples</w:t>
      </w:r>
      <w:r w:rsidR="2AEF5135" w:rsidRPr="6F24EE3A">
        <w:rPr>
          <w:rFonts w:ascii="Times New Roman" w:eastAsia="Times New Roman" w:hAnsi="Times New Roman" w:cs="Times New Roman"/>
          <w:sz w:val="24"/>
          <w:szCs w:val="24"/>
        </w:rPr>
        <w:t>,</w:t>
      </w:r>
      <w:r w:rsidR="7B4580E5" w:rsidRPr="6F24EE3A">
        <w:rPr>
          <w:rFonts w:ascii="Times New Roman" w:eastAsia="Times New Roman" w:hAnsi="Times New Roman" w:cs="Times New Roman"/>
          <w:sz w:val="24"/>
          <w:szCs w:val="24"/>
        </w:rPr>
        <w:t xml:space="preserve"> dat</w:t>
      </w:r>
      <w:r w:rsidR="5C5231FB" w:rsidRPr="6F24EE3A">
        <w:rPr>
          <w:rFonts w:ascii="Times New Roman" w:eastAsia="Times New Roman" w:hAnsi="Times New Roman" w:cs="Times New Roman"/>
          <w:sz w:val="24"/>
          <w:szCs w:val="24"/>
        </w:rPr>
        <w:t>a</w:t>
      </w:r>
      <w:r w:rsidR="7B4580E5" w:rsidRPr="6F24EE3A">
        <w:rPr>
          <w:rFonts w:ascii="Times New Roman" w:eastAsia="Times New Roman" w:hAnsi="Times New Roman" w:cs="Times New Roman"/>
          <w:sz w:val="24"/>
          <w:szCs w:val="24"/>
        </w:rPr>
        <w:t xml:space="preserve"> file examples,</w:t>
      </w:r>
      <w:r w:rsidR="2AEF5135" w:rsidRPr="6F24EE3A">
        <w:rPr>
          <w:rFonts w:ascii="Times New Roman" w:eastAsia="Times New Roman" w:hAnsi="Times New Roman" w:cs="Times New Roman"/>
          <w:sz w:val="24"/>
          <w:szCs w:val="24"/>
        </w:rPr>
        <w:t xml:space="preserve"> </w:t>
      </w:r>
      <w:r w:rsidR="2CB4B838" w:rsidRPr="6F24EE3A">
        <w:rPr>
          <w:rFonts w:ascii="Times New Roman" w:eastAsia="Times New Roman" w:hAnsi="Times New Roman" w:cs="Times New Roman"/>
          <w:sz w:val="24"/>
          <w:szCs w:val="24"/>
        </w:rPr>
        <w:t>and documentation describing the</w:t>
      </w:r>
      <w:r w:rsidR="1B99A3C8" w:rsidRPr="6F24EE3A">
        <w:rPr>
          <w:rFonts w:ascii="Times New Roman" w:eastAsia="Times New Roman" w:hAnsi="Times New Roman" w:cs="Times New Roman"/>
          <w:sz w:val="24"/>
          <w:szCs w:val="24"/>
        </w:rPr>
        <w:t xml:space="preserve"> </w:t>
      </w:r>
      <w:r w:rsidR="43EEC31A" w:rsidRPr="6F24EE3A">
        <w:rPr>
          <w:rFonts w:ascii="Times New Roman" w:eastAsia="Times New Roman" w:hAnsi="Times New Roman" w:cs="Times New Roman"/>
          <w:sz w:val="24"/>
          <w:szCs w:val="24"/>
        </w:rPr>
        <w:t xml:space="preserve">data streams and </w:t>
      </w:r>
      <w:r w:rsidR="1B99A3C8" w:rsidRPr="6F24EE3A">
        <w:rPr>
          <w:rFonts w:ascii="Times New Roman" w:eastAsia="Times New Roman" w:hAnsi="Times New Roman" w:cs="Times New Roman"/>
          <w:sz w:val="24"/>
          <w:szCs w:val="24"/>
        </w:rPr>
        <w:t>interface that publishes</w:t>
      </w:r>
      <w:r w:rsidR="07312A08" w:rsidRPr="6F24EE3A">
        <w:rPr>
          <w:rFonts w:ascii="Times New Roman" w:eastAsia="Times New Roman" w:hAnsi="Times New Roman" w:cs="Times New Roman"/>
          <w:sz w:val="24"/>
          <w:szCs w:val="24"/>
        </w:rPr>
        <w:t xml:space="preserve"> the ShakeAlert </w:t>
      </w:r>
      <w:r w:rsidR="4983240E" w:rsidRPr="6F24EE3A">
        <w:rPr>
          <w:rFonts w:ascii="Times New Roman" w:eastAsia="Times New Roman" w:hAnsi="Times New Roman" w:cs="Times New Roman"/>
          <w:sz w:val="24"/>
          <w:szCs w:val="24"/>
        </w:rPr>
        <w:t>Messages</w:t>
      </w:r>
      <w:r w:rsidR="07312A08"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w:t>
      </w:r>
    </w:p>
    <w:p w14:paraId="2B0236B9"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2DCF552B" w14:textId="08831857" w:rsidR="00D92688" w:rsidRPr="007D501D" w:rsidRDefault="008D2151"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Earthquake Early Warning </w:t>
      </w:r>
      <w:r w:rsidRPr="65FDACE2">
        <w:rPr>
          <w:rFonts w:ascii="Times New Roman" w:eastAsia="Times New Roman" w:hAnsi="Times New Roman" w:cs="Times New Roman"/>
          <w:sz w:val="24"/>
          <w:szCs w:val="24"/>
        </w:rPr>
        <w:t>Display</w:t>
      </w:r>
      <w:r>
        <w:rPr>
          <w:rFonts w:ascii="Times New Roman" w:eastAsia="Times New Roman" w:hAnsi="Times New Roman" w:cs="Times New Roman"/>
          <w:sz w:val="24"/>
          <w:szCs w:val="24"/>
        </w:rPr>
        <w:t xml:space="preserve"> (EEWDisplay)</w:t>
      </w:r>
      <w:r w:rsidR="00E27FAB" w:rsidRPr="65FDACE2">
        <w:rPr>
          <w:rFonts w:ascii="Times New Roman" w:eastAsia="Times New Roman" w:hAnsi="Times New Roman" w:cs="Times New Roman"/>
          <w:sz w:val="24"/>
          <w:szCs w:val="24"/>
        </w:rPr>
        <w:t xml:space="preserve"> </w:t>
      </w:r>
      <w:r w:rsidR="00593F74" w:rsidRPr="65FDACE2">
        <w:rPr>
          <w:rFonts w:ascii="Times New Roman" w:eastAsia="Times New Roman" w:hAnsi="Times New Roman" w:cs="Times New Roman"/>
          <w:sz w:val="24"/>
          <w:szCs w:val="24"/>
        </w:rPr>
        <w:t xml:space="preserve">is a </w:t>
      </w:r>
      <w:r w:rsidR="009A1AD6" w:rsidRPr="65FDACE2">
        <w:rPr>
          <w:rFonts w:ascii="Times New Roman" w:eastAsia="Times New Roman" w:hAnsi="Times New Roman" w:cs="Times New Roman"/>
          <w:sz w:val="24"/>
          <w:szCs w:val="24"/>
        </w:rPr>
        <w:t xml:space="preserve">demonstration module </w:t>
      </w:r>
      <w:r w:rsidR="00503AF8" w:rsidRPr="65FDACE2">
        <w:rPr>
          <w:rFonts w:ascii="Times New Roman" w:eastAsia="Times New Roman" w:hAnsi="Times New Roman" w:cs="Times New Roman"/>
          <w:sz w:val="24"/>
          <w:szCs w:val="24"/>
        </w:rPr>
        <w:t xml:space="preserve">run on a </w:t>
      </w:r>
      <w:r w:rsidR="00593F74" w:rsidRPr="65FDACE2">
        <w:rPr>
          <w:rFonts w:ascii="Times New Roman" w:eastAsia="Times New Roman" w:hAnsi="Times New Roman" w:cs="Times New Roman"/>
          <w:sz w:val="24"/>
          <w:szCs w:val="24"/>
        </w:rPr>
        <w:t>Licensee</w:t>
      </w:r>
      <w:r w:rsidR="00503AF8" w:rsidRPr="65FDACE2">
        <w:rPr>
          <w:rFonts w:ascii="Times New Roman" w:eastAsia="Times New Roman" w:hAnsi="Times New Roman" w:cs="Times New Roman"/>
          <w:sz w:val="24"/>
          <w:szCs w:val="24"/>
        </w:rPr>
        <w:t>’s device</w:t>
      </w:r>
      <w:r w:rsidR="00593F74" w:rsidRPr="65FDACE2">
        <w:rPr>
          <w:rFonts w:ascii="Times New Roman" w:eastAsia="Times New Roman" w:hAnsi="Times New Roman" w:cs="Times New Roman"/>
          <w:sz w:val="24"/>
          <w:szCs w:val="24"/>
        </w:rPr>
        <w:t xml:space="preserve">. The </w:t>
      </w:r>
      <w:r w:rsidR="00832C64">
        <w:rPr>
          <w:rFonts w:ascii="Times New Roman" w:eastAsia="Times New Roman" w:hAnsi="Times New Roman" w:cs="Times New Roman"/>
          <w:sz w:val="24"/>
          <w:szCs w:val="24"/>
        </w:rPr>
        <w:t>EEW</w:t>
      </w:r>
      <w:r w:rsidR="00593F74" w:rsidRPr="65FDACE2">
        <w:rPr>
          <w:rFonts w:ascii="Times New Roman" w:eastAsia="Times New Roman" w:hAnsi="Times New Roman" w:cs="Times New Roman"/>
          <w:sz w:val="24"/>
          <w:szCs w:val="24"/>
        </w:rPr>
        <w:t>Display</w:t>
      </w:r>
      <w:r w:rsidR="00503AF8" w:rsidRPr="65FDACE2">
        <w:rPr>
          <w:rFonts w:ascii="Times New Roman" w:eastAsia="Times New Roman" w:hAnsi="Times New Roman" w:cs="Times New Roman"/>
          <w:sz w:val="24"/>
          <w:szCs w:val="24"/>
        </w:rPr>
        <w:t xml:space="preserve"> presents visual and audio information about </w:t>
      </w:r>
      <w:r w:rsidR="00593F74" w:rsidRPr="65FDACE2">
        <w:rPr>
          <w:rFonts w:ascii="Times New Roman" w:eastAsia="Times New Roman" w:hAnsi="Times New Roman" w:cs="Times New Roman"/>
          <w:sz w:val="24"/>
          <w:szCs w:val="24"/>
        </w:rPr>
        <w:t xml:space="preserve">an </w:t>
      </w:r>
      <w:r w:rsidR="00503AF8" w:rsidRPr="65FDACE2">
        <w:rPr>
          <w:rFonts w:ascii="Times New Roman" w:eastAsia="Times New Roman" w:hAnsi="Times New Roman" w:cs="Times New Roman"/>
          <w:sz w:val="24"/>
          <w:szCs w:val="24"/>
        </w:rPr>
        <w:t xml:space="preserve">earthquake, </w:t>
      </w:r>
      <w:r w:rsidR="426E10FE" w:rsidRPr="65FDACE2">
        <w:rPr>
          <w:rFonts w:ascii="Times New Roman" w:eastAsia="Times New Roman" w:hAnsi="Times New Roman" w:cs="Times New Roman"/>
          <w:sz w:val="24"/>
          <w:szCs w:val="24"/>
        </w:rPr>
        <w:t>estimated</w:t>
      </w:r>
      <w:r w:rsidR="00503AF8" w:rsidRPr="65FDACE2">
        <w:rPr>
          <w:rFonts w:ascii="Times New Roman" w:eastAsia="Times New Roman" w:hAnsi="Times New Roman" w:cs="Times New Roman"/>
          <w:sz w:val="24"/>
          <w:szCs w:val="24"/>
        </w:rPr>
        <w:t xml:space="preserve"> magnitude</w:t>
      </w:r>
      <w:r w:rsidR="001FFB64" w:rsidRPr="65FDACE2">
        <w:rPr>
          <w:rFonts w:ascii="Times New Roman" w:eastAsia="Times New Roman" w:hAnsi="Times New Roman" w:cs="Times New Roman"/>
          <w:sz w:val="24"/>
          <w:szCs w:val="24"/>
        </w:rPr>
        <w:t xml:space="preserve"> and shaking</w:t>
      </w:r>
      <w:r w:rsidR="00503AF8" w:rsidRPr="65FDACE2">
        <w:rPr>
          <w:rFonts w:ascii="Times New Roman" w:eastAsia="Times New Roman" w:hAnsi="Times New Roman" w:cs="Times New Roman"/>
          <w:sz w:val="24"/>
          <w:szCs w:val="24"/>
        </w:rPr>
        <w:t xml:space="preserve">, and when </w:t>
      </w:r>
      <w:r w:rsidR="14E7BB97" w:rsidRPr="65FDACE2">
        <w:rPr>
          <w:rFonts w:ascii="Times New Roman" w:eastAsia="Times New Roman" w:hAnsi="Times New Roman" w:cs="Times New Roman"/>
          <w:sz w:val="24"/>
          <w:szCs w:val="24"/>
        </w:rPr>
        <w:t xml:space="preserve">shaking </w:t>
      </w:r>
      <w:r w:rsidR="0060628A">
        <w:rPr>
          <w:rFonts w:ascii="Times New Roman" w:eastAsia="Times New Roman" w:hAnsi="Times New Roman" w:cs="Times New Roman"/>
          <w:sz w:val="24"/>
          <w:szCs w:val="24"/>
        </w:rPr>
        <w:t xml:space="preserve">is expected </w:t>
      </w:r>
      <w:r w:rsidR="00E27FAB" w:rsidRPr="65FDACE2">
        <w:rPr>
          <w:rFonts w:ascii="Times New Roman" w:eastAsia="Times New Roman" w:hAnsi="Times New Roman" w:cs="Times New Roman"/>
          <w:sz w:val="24"/>
          <w:szCs w:val="24"/>
        </w:rPr>
        <w:t>t</w:t>
      </w:r>
      <w:r w:rsidR="0060628A">
        <w:rPr>
          <w:rFonts w:ascii="Times New Roman" w:eastAsia="Times New Roman" w:hAnsi="Times New Roman" w:cs="Times New Roman"/>
          <w:sz w:val="24"/>
          <w:szCs w:val="24"/>
        </w:rPr>
        <w:t>o arrive at</w:t>
      </w:r>
      <w:r w:rsidR="00E27FAB" w:rsidRPr="65FDACE2">
        <w:rPr>
          <w:rFonts w:ascii="Times New Roman" w:eastAsia="Times New Roman" w:hAnsi="Times New Roman" w:cs="Times New Roman"/>
          <w:sz w:val="24"/>
          <w:szCs w:val="24"/>
        </w:rPr>
        <w:t xml:space="preserve"> </w:t>
      </w:r>
      <w:r w:rsidR="6E806FB5" w:rsidRPr="65FDACE2">
        <w:rPr>
          <w:rFonts w:ascii="Times New Roman" w:eastAsia="Times New Roman" w:hAnsi="Times New Roman" w:cs="Times New Roman"/>
          <w:sz w:val="24"/>
          <w:szCs w:val="24"/>
        </w:rPr>
        <w:t>Licensee</w:t>
      </w:r>
      <w:r w:rsidR="00E27FAB" w:rsidRPr="65FDACE2">
        <w:rPr>
          <w:rFonts w:ascii="Times New Roman" w:eastAsia="Times New Roman" w:hAnsi="Times New Roman" w:cs="Times New Roman"/>
          <w:sz w:val="24"/>
          <w:szCs w:val="24"/>
        </w:rPr>
        <w:t>’s location</w:t>
      </w:r>
      <w:r w:rsidR="093E4075" w:rsidRPr="65FDACE2">
        <w:rPr>
          <w:rFonts w:ascii="Times New Roman" w:eastAsia="Times New Roman" w:hAnsi="Times New Roman" w:cs="Times New Roman"/>
          <w:sz w:val="24"/>
          <w:szCs w:val="24"/>
        </w:rPr>
        <w:t xml:space="preserve">. </w:t>
      </w:r>
      <w:r w:rsidR="00832C64">
        <w:rPr>
          <w:rFonts w:ascii="Times New Roman" w:eastAsia="Times New Roman" w:hAnsi="Times New Roman" w:cs="Times New Roman"/>
          <w:sz w:val="24"/>
          <w:szCs w:val="24"/>
        </w:rPr>
        <w:t>EEW</w:t>
      </w:r>
      <w:r w:rsidR="093E4075" w:rsidRPr="65FDACE2">
        <w:rPr>
          <w:rFonts w:ascii="Times New Roman" w:eastAsia="Times New Roman" w:hAnsi="Times New Roman" w:cs="Times New Roman"/>
          <w:sz w:val="24"/>
          <w:szCs w:val="24"/>
        </w:rPr>
        <w:t xml:space="preserve">Display is for demonstration only and </w:t>
      </w:r>
      <w:r w:rsidR="19306B84" w:rsidRPr="65FDACE2">
        <w:rPr>
          <w:rFonts w:ascii="Times New Roman" w:eastAsia="Times New Roman" w:hAnsi="Times New Roman" w:cs="Times New Roman"/>
          <w:sz w:val="24"/>
          <w:szCs w:val="24"/>
        </w:rPr>
        <w:t>should not be used for life-safety applications</w:t>
      </w:r>
      <w:r w:rsidR="00E27FAB" w:rsidRPr="65FDACE2">
        <w:rPr>
          <w:rFonts w:ascii="Times New Roman" w:eastAsia="Times New Roman" w:hAnsi="Times New Roman" w:cs="Times New Roman"/>
          <w:sz w:val="24"/>
          <w:szCs w:val="24"/>
        </w:rPr>
        <w:t xml:space="preserve">; </w:t>
      </w:r>
    </w:p>
    <w:p w14:paraId="2E413628" w14:textId="77777777" w:rsidR="005F54D5" w:rsidRPr="007D501D" w:rsidRDefault="005F54D5" w:rsidP="005F54D5">
      <w:pPr>
        <w:pBdr>
          <w:top w:val="nil"/>
          <w:left w:val="nil"/>
          <w:bottom w:val="nil"/>
          <w:right w:val="nil"/>
          <w:between w:val="nil"/>
        </w:pBdr>
        <w:spacing w:after="0" w:line="240" w:lineRule="auto"/>
        <w:ind w:left="1080"/>
        <w:rPr>
          <w:rFonts w:ascii="Times New Roman" w:eastAsia="Times New Roman" w:hAnsi="Times New Roman" w:cs="Times New Roman"/>
          <w:sz w:val="24"/>
          <w:szCs w:val="24"/>
        </w:rPr>
      </w:pPr>
    </w:p>
    <w:p w14:paraId="789B9D95" w14:textId="2AFE6BF8" w:rsidR="00650F5D" w:rsidRPr="007D501D" w:rsidRDefault="79B74D3B"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Credentials to access </w:t>
      </w:r>
      <w:r w:rsidR="07312A08" w:rsidRPr="6F24EE3A">
        <w:rPr>
          <w:rFonts w:ascii="Times New Roman" w:eastAsia="Times New Roman" w:hAnsi="Times New Roman" w:cs="Times New Roman"/>
          <w:sz w:val="24"/>
          <w:szCs w:val="24"/>
        </w:rPr>
        <w:t>ShakeAlert</w:t>
      </w:r>
      <w:r w:rsidR="57BACE89" w:rsidRPr="6F24EE3A">
        <w:rPr>
          <w:rFonts w:ascii="Times New Roman" w:eastAsia="Times New Roman" w:hAnsi="Times New Roman" w:cs="Times New Roman"/>
          <w:sz w:val="24"/>
          <w:szCs w:val="24"/>
        </w:rPr>
        <w:t xml:space="preserve"> Message </w:t>
      </w:r>
      <w:r w:rsidR="57BACE89" w:rsidRPr="008958FC">
        <w:rPr>
          <w:rFonts w:ascii="Times New Roman" w:eastAsia="Times New Roman" w:hAnsi="Times New Roman" w:cs="Times New Roman"/>
          <w:sz w:val="24"/>
          <w:szCs w:val="24"/>
        </w:rPr>
        <w:t>(A</w:t>
      </w:r>
      <w:r w:rsidR="57BACE89" w:rsidRPr="00C47F4E">
        <w:rPr>
          <w:rFonts w:ascii="Times New Roman" w:eastAsia="Times New Roman" w:hAnsi="Times New Roman" w:cs="Times New Roman"/>
          <w:sz w:val="24"/>
          <w:szCs w:val="24"/>
        </w:rPr>
        <w:t>lert)</w:t>
      </w:r>
      <w:r w:rsidR="07312A08" w:rsidRPr="6F24EE3A">
        <w:rPr>
          <w:rFonts w:ascii="Times New Roman" w:eastAsia="Times New Roman" w:hAnsi="Times New Roman" w:cs="Times New Roman"/>
          <w:sz w:val="24"/>
          <w:szCs w:val="24"/>
        </w:rPr>
        <w:t xml:space="preserve"> </w:t>
      </w:r>
      <w:r w:rsidR="57BACE89" w:rsidRPr="6F24EE3A">
        <w:rPr>
          <w:rFonts w:ascii="Times New Roman" w:eastAsia="Times New Roman" w:hAnsi="Times New Roman" w:cs="Times New Roman"/>
          <w:sz w:val="24"/>
          <w:szCs w:val="24"/>
        </w:rPr>
        <w:t>S</w:t>
      </w:r>
      <w:r w:rsidR="07312A08" w:rsidRPr="6F24EE3A">
        <w:rPr>
          <w:rFonts w:ascii="Times New Roman" w:eastAsia="Times New Roman" w:hAnsi="Times New Roman" w:cs="Times New Roman"/>
          <w:sz w:val="24"/>
          <w:szCs w:val="24"/>
        </w:rPr>
        <w:t>erver</w:t>
      </w:r>
      <w:r w:rsidR="6C7E07DC" w:rsidRPr="6F24EE3A">
        <w:rPr>
          <w:rFonts w:ascii="Times New Roman" w:eastAsia="Times New Roman" w:hAnsi="Times New Roman" w:cs="Times New Roman"/>
          <w:sz w:val="24"/>
          <w:szCs w:val="24"/>
        </w:rPr>
        <w:t>s</w:t>
      </w:r>
      <w:r w:rsidR="5B1B9A7A" w:rsidRPr="6F24EE3A">
        <w:rPr>
          <w:rFonts w:ascii="Times New Roman" w:eastAsia="Times New Roman" w:hAnsi="Times New Roman" w:cs="Times New Roman"/>
          <w:sz w:val="24"/>
          <w:szCs w:val="24"/>
        </w:rPr>
        <w:t xml:space="preserve"> and ShakeAlert </w:t>
      </w:r>
      <w:r w:rsidR="13A0FD86" w:rsidRPr="6F24EE3A">
        <w:rPr>
          <w:rFonts w:ascii="Times New Roman" w:eastAsia="Times New Roman" w:hAnsi="Times New Roman" w:cs="Times New Roman"/>
          <w:sz w:val="24"/>
          <w:szCs w:val="24"/>
        </w:rPr>
        <w:t>Message (Test) Server (aka “Scenario Server”)</w:t>
      </w:r>
      <w:r w:rsidR="6C7E07DC" w:rsidRPr="6F24EE3A">
        <w:rPr>
          <w:rFonts w:ascii="Times New Roman" w:eastAsia="Times New Roman" w:hAnsi="Times New Roman" w:cs="Times New Roman"/>
          <w:sz w:val="24"/>
          <w:szCs w:val="24"/>
        </w:rPr>
        <w:t xml:space="preserve"> that provide data</w:t>
      </w:r>
      <w:r w:rsidR="07312A08" w:rsidRPr="6F24EE3A">
        <w:rPr>
          <w:rFonts w:ascii="Times New Roman" w:eastAsia="Times New Roman" w:hAnsi="Times New Roman" w:cs="Times New Roman"/>
          <w:sz w:val="24"/>
          <w:szCs w:val="24"/>
        </w:rPr>
        <w:t xml:space="preserve"> connections</w:t>
      </w:r>
      <w:r w:rsidR="2D26979F" w:rsidRPr="6F24EE3A">
        <w:rPr>
          <w:rFonts w:ascii="Times New Roman" w:eastAsia="Times New Roman" w:hAnsi="Times New Roman" w:cs="Times New Roman"/>
          <w:sz w:val="24"/>
          <w:szCs w:val="24"/>
        </w:rPr>
        <w:t xml:space="preserve"> and development tools</w:t>
      </w:r>
      <w:r w:rsidR="2A052A30" w:rsidRPr="6F24EE3A">
        <w:rPr>
          <w:rFonts w:ascii="Times New Roman" w:eastAsia="Times New Roman" w:hAnsi="Times New Roman" w:cs="Times New Roman"/>
          <w:sz w:val="24"/>
          <w:szCs w:val="24"/>
        </w:rPr>
        <w:t>;</w:t>
      </w:r>
      <w:r w:rsidR="10354586" w:rsidRPr="6F24EE3A">
        <w:rPr>
          <w:rFonts w:ascii="Times New Roman" w:eastAsia="Times New Roman" w:hAnsi="Times New Roman" w:cs="Times New Roman"/>
          <w:sz w:val="24"/>
          <w:szCs w:val="24"/>
        </w:rPr>
        <w:t xml:space="preserve"> </w:t>
      </w:r>
      <w:r w:rsidR="7F1939D1" w:rsidRPr="6F24EE3A">
        <w:rPr>
          <w:rFonts w:ascii="Times New Roman" w:eastAsia="Times New Roman" w:hAnsi="Times New Roman" w:cs="Times New Roman"/>
          <w:sz w:val="24"/>
          <w:szCs w:val="24"/>
        </w:rPr>
        <w:t>and</w:t>
      </w:r>
    </w:p>
    <w:p w14:paraId="78A29F65" w14:textId="44266EFA" w:rsidR="005F54D5" w:rsidRPr="007D501D" w:rsidRDefault="005F54D5" w:rsidP="0061163A">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547EE7F0" w14:textId="799991E1" w:rsidR="00E27FAB" w:rsidRPr="007D501D" w:rsidRDefault="00650F5D" w:rsidP="005F54D5">
      <w:pPr>
        <w:numPr>
          <w:ilvl w:val="0"/>
          <w:numId w:val="25"/>
        </w:numPr>
        <w:pBdr>
          <w:top w:val="nil"/>
          <w:left w:val="nil"/>
          <w:bottom w:val="nil"/>
          <w:right w:val="nil"/>
          <w:between w:val="nil"/>
        </w:pBdr>
        <w:spacing w:after="0" w:line="240" w:lineRule="auto"/>
        <w:ind w:left="1080" w:hanging="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ShakeAlert education and training materials, including</w:t>
      </w:r>
      <w:r w:rsidR="006E778A"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but not limited to USGS approved messaging</w:t>
      </w:r>
      <w:r w:rsidR="77803126" w:rsidRPr="48A3F817">
        <w:rPr>
          <w:rFonts w:ascii="Times New Roman" w:eastAsia="Times New Roman" w:hAnsi="Times New Roman" w:cs="Times New Roman"/>
          <w:sz w:val="24"/>
          <w:szCs w:val="24"/>
        </w:rPr>
        <w:t xml:space="preserve"> and other resources including fact sheets, graphics</w:t>
      </w:r>
      <w:r w:rsidR="7F92F58D" w:rsidRPr="48A3F817">
        <w:rPr>
          <w:rFonts w:ascii="Times New Roman" w:eastAsia="Times New Roman" w:hAnsi="Times New Roman" w:cs="Times New Roman"/>
          <w:sz w:val="24"/>
          <w:szCs w:val="24"/>
        </w:rPr>
        <w:t>,</w:t>
      </w:r>
      <w:r w:rsidR="00502926">
        <w:rPr>
          <w:rFonts w:ascii="Times New Roman" w:eastAsia="Times New Roman" w:hAnsi="Times New Roman" w:cs="Times New Roman"/>
          <w:sz w:val="24"/>
          <w:szCs w:val="24"/>
        </w:rPr>
        <w:t xml:space="preserve"> animations,</w:t>
      </w:r>
      <w:r w:rsidR="77803126" w:rsidRPr="48A3F817">
        <w:rPr>
          <w:rFonts w:ascii="Times New Roman" w:eastAsia="Times New Roman" w:hAnsi="Times New Roman" w:cs="Times New Roman"/>
          <w:sz w:val="24"/>
          <w:szCs w:val="24"/>
        </w:rPr>
        <w:t xml:space="preserve"> and talking points</w:t>
      </w:r>
      <w:r w:rsidR="00E27FAB" w:rsidRPr="007D501D">
        <w:rPr>
          <w:rFonts w:ascii="Times New Roman" w:eastAsia="Times New Roman" w:hAnsi="Times New Roman" w:cs="Times New Roman"/>
          <w:sz w:val="24"/>
          <w:szCs w:val="24"/>
        </w:rPr>
        <w:t>.</w:t>
      </w:r>
    </w:p>
    <w:p w14:paraId="0603104A" w14:textId="0686471F" w:rsidR="00D92688" w:rsidRPr="007D501D" w:rsidRDefault="00D92688" w:rsidP="005F54D5">
      <w:pPr>
        <w:pBdr>
          <w:top w:val="nil"/>
          <w:left w:val="nil"/>
          <w:bottom w:val="nil"/>
          <w:right w:val="nil"/>
          <w:between w:val="nil"/>
        </w:pBdr>
        <w:tabs>
          <w:tab w:val="left" w:pos="270"/>
        </w:tabs>
        <w:spacing w:after="0" w:line="240" w:lineRule="auto"/>
        <w:ind w:left="1800" w:hanging="720"/>
        <w:rPr>
          <w:rFonts w:ascii="Times New Roman" w:hAnsi="Times New Roman" w:cs="Times New Roman"/>
          <w:sz w:val="24"/>
          <w:szCs w:val="24"/>
        </w:rPr>
      </w:pPr>
    </w:p>
    <w:p w14:paraId="686329A8" w14:textId="3F41F11E" w:rsidR="00DF4C21" w:rsidRPr="007D501D" w:rsidRDefault="00DF4C21" w:rsidP="005F54D5">
      <w:pPr>
        <w:pBdr>
          <w:top w:val="nil"/>
          <w:left w:val="nil"/>
          <w:bottom w:val="nil"/>
          <w:right w:val="nil"/>
          <w:between w:val="nil"/>
        </w:pBdr>
        <w:tabs>
          <w:tab w:val="left" w:pos="270"/>
        </w:tabs>
        <w:spacing w:after="0" w:line="240" w:lineRule="auto"/>
        <w:ind w:left="1800" w:hanging="720"/>
        <w:rPr>
          <w:rFonts w:ascii="Times New Roman" w:hAnsi="Times New Roman" w:cs="Times New Roman"/>
          <w:sz w:val="24"/>
          <w:szCs w:val="24"/>
        </w:rPr>
      </w:pPr>
    </w:p>
    <w:p w14:paraId="65DF9A95" w14:textId="594077B8" w:rsidR="0041683B" w:rsidRDefault="0041683B" w:rsidP="005F54D5">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DEFINITION</w:t>
      </w:r>
      <w:r w:rsidR="00DB376B">
        <w:rPr>
          <w:rFonts w:ascii="Times New Roman" w:eastAsia="Times New Roman" w:hAnsi="Times New Roman" w:cs="Times New Roman"/>
          <w:b/>
          <w:bCs/>
          <w:color w:val="000000" w:themeColor="text1"/>
          <w:sz w:val="24"/>
          <w:szCs w:val="24"/>
        </w:rPr>
        <w:t>S</w:t>
      </w:r>
    </w:p>
    <w:p w14:paraId="461CD06A" w14:textId="77777777" w:rsidR="005D01A6" w:rsidRDefault="005D01A6" w:rsidP="005F54D5">
      <w:pPr>
        <w:spacing w:after="0" w:line="240" w:lineRule="auto"/>
        <w:rPr>
          <w:rFonts w:ascii="Times New Roman" w:eastAsia="Times New Roman" w:hAnsi="Times New Roman" w:cs="Times New Roman"/>
          <w:b/>
          <w:bCs/>
          <w:color w:val="000000" w:themeColor="text1"/>
          <w:sz w:val="24"/>
          <w:szCs w:val="24"/>
        </w:rPr>
      </w:pPr>
    </w:p>
    <w:p w14:paraId="0E8DFB67" w14:textId="77777777" w:rsidR="005D01A6" w:rsidRDefault="005D01A6" w:rsidP="005F54D5">
      <w:pPr>
        <w:spacing w:after="0" w:line="240" w:lineRule="auto"/>
        <w:rPr>
          <w:rFonts w:ascii="Times New Roman" w:eastAsia="Times New Roman" w:hAnsi="Times New Roman" w:cs="Times New Roman"/>
          <w:b/>
          <w:bCs/>
          <w:color w:val="000000" w:themeColor="text1"/>
          <w:sz w:val="24"/>
          <w:szCs w:val="24"/>
        </w:rPr>
      </w:pPr>
    </w:p>
    <w:p w14:paraId="6C8D1357" w14:textId="77777777" w:rsidR="000E6096" w:rsidRPr="00A15A68" w:rsidRDefault="000E6096" w:rsidP="00A15A68">
      <w:pPr>
        <w:spacing w:after="0" w:line="240" w:lineRule="auto"/>
        <w:rPr>
          <w:rFonts w:ascii="Times New Roman" w:eastAsia="Times New Roman" w:hAnsi="Times New Roman" w:cs="Times New Roman"/>
          <w:color w:val="000000" w:themeColor="text1"/>
          <w:sz w:val="24"/>
          <w:szCs w:val="24"/>
        </w:rPr>
      </w:pPr>
    </w:p>
    <w:p w14:paraId="5FA9F0ED" w14:textId="77777777" w:rsidR="000E6096" w:rsidRPr="000E6096" w:rsidRDefault="000E6096" w:rsidP="000E6096">
      <w:pPr>
        <w:pStyle w:val="ListParagraph"/>
        <w:numPr>
          <w:ilvl w:val="0"/>
          <w:numId w:val="64"/>
        </w:numPr>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“Affiliate” means any other corporation, partnership, limited liability company, joint</w:t>
      </w:r>
    </w:p>
    <w:p w14:paraId="158C986E" w14:textId="57A31F5B"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venture, association, trust, unincorporated </w:t>
      </w:r>
      <w:r w:rsidR="006B542C" w:rsidRPr="000E6096">
        <w:rPr>
          <w:rFonts w:ascii="Times New Roman" w:eastAsia="Times New Roman" w:hAnsi="Times New Roman" w:cs="Times New Roman"/>
          <w:color w:val="000000" w:themeColor="text1"/>
          <w:sz w:val="24"/>
          <w:szCs w:val="24"/>
        </w:rPr>
        <w:t>organization,</w:t>
      </w:r>
      <w:r w:rsidRPr="000E6096">
        <w:rPr>
          <w:rFonts w:ascii="Times New Roman" w:eastAsia="Times New Roman" w:hAnsi="Times New Roman" w:cs="Times New Roman"/>
          <w:color w:val="000000" w:themeColor="text1"/>
          <w:sz w:val="24"/>
          <w:szCs w:val="24"/>
        </w:rPr>
        <w:t xml:space="preserve"> or other business entity that</w:t>
      </w:r>
    </w:p>
    <w:p w14:paraId="4DC06FC1" w14:textId="2849698B"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controls, is controlled by, or is under common control of the </w:t>
      </w:r>
      <w:r w:rsidR="0060628A">
        <w:rPr>
          <w:rFonts w:ascii="Times New Roman" w:eastAsia="Times New Roman" w:hAnsi="Times New Roman" w:cs="Times New Roman"/>
          <w:color w:val="000000" w:themeColor="text1"/>
          <w:sz w:val="24"/>
          <w:szCs w:val="24"/>
        </w:rPr>
        <w:t>L</w:t>
      </w:r>
      <w:r w:rsidRPr="000E6096">
        <w:rPr>
          <w:rFonts w:ascii="Times New Roman" w:eastAsia="Times New Roman" w:hAnsi="Times New Roman" w:cs="Times New Roman"/>
          <w:color w:val="000000" w:themeColor="text1"/>
          <w:sz w:val="24"/>
          <w:szCs w:val="24"/>
        </w:rPr>
        <w:t>icensee, where “control”</w:t>
      </w:r>
    </w:p>
    <w:p w14:paraId="6A8C1700"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lastRenderedPageBreak/>
        <w:t>means that the entity possesses, directly or indirectly, the power to direct or cause the</w:t>
      </w:r>
    </w:p>
    <w:p w14:paraId="1B5B5DAD"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direction of the management policies of the other entity, whether by way of ownership of</w:t>
      </w:r>
    </w:p>
    <w:p w14:paraId="1B25874C"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more than 50% of its voting or equity securities or assets, an interest in registered capital,</w:t>
      </w:r>
    </w:p>
    <w:p w14:paraId="4D84871E" w14:textId="28F33544" w:rsidR="000E6096" w:rsidRDefault="000E6096" w:rsidP="000E6096">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by contract, or otherwise.</w:t>
      </w:r>
    </w:p>
    <w:p w14:paraId="154F427B"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7BF06D50" w14:textId="20414834" w:rsidR="000E6096" w:rsidRPr="00561CA7" w:rsidRDefault="000E6096" w:rsidP="0061163A">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0DF6959C" w:rsidRPr="74180F33">
        <w:rPr>
          <w:rFonts w:ascii="Times New Roman" w:eastAsia="Times New Roman" w:hAnsi="Times New Roman" w:cs="Times New Roman"/>
          <w:color w:val="000000" w:themeColor="text1"/>
          <w:sz w:val="24"/>
          <w:szCs w:val="24"/>
        </w:rPr>
        <w:t>Clients</w:t>
      </w:r>
      <w:r>
        <w:rPr>
          <w:rFonts w:ascii="Times New Roman" w:eastAsia="Times New Roman" w:hAnsi="Times New Roman" w:cs="Times New Roman"/>
          <w:color w:val="000000" w:themeColor="text1"/>
          <w:sz w:val="24"/>
          <w:szCs w:val="24"/>
        </w:rPr>
        <w:t>” means</w:t>
      </w:r>
      <w:r w:rsidR="6F2371FB" w:rsidRPr="74180F33">
        <w:rPr>
          <w:rFonts w:ascii="Times New Roman" w:eastAsia="Times New Roman" w:hAnsi="Times New Roman" w:cs="Times New Roman"/>
          <w:color w:val="000000" w:themeColor="text1"/>
          <w:sz w:val="24"/>
          <w:szCs w:val="24"/>
        </w:rPr>
        <w:t xml:space="preserve"> customer</w:t>
      </w:r>
      <w:r w:rsidR="5E325C67" w:rsidRPr="74180F33">
        <w:rPr>
          <w:rFonts w:ascii="Times New Roman" w:eastAsia="Times New Roman" w:hAnsi="Times New Roman" w:cs="Times New Roman"/>
          <w:color w:val="000000" w:themeColor="text1"/>
          <w:sz w:val="24"/>
          <w:szCs w:val="24"/>
        </w:rPr>
        <w:t>s</w:t>
      </w:r>
      <w:r w:rsidR="6F2371FB" w:rsidRPr="74180F33">
        <w:rPr>
          <w:rFonts w:ascii="Times New Roman" w:eastAsia="Times New Roman" w:hAnsi="Times New Roman" w:cs="Times New Roman"/>
          <w:color w:val="000000" w:themeColor="text1"/>
          <w:sz w:val="24"/>
          <w:szCs w:val="24"/>
        </w:rPr>
        <w:t xml:space="preserve"> </w:t>
      </w:r>
      <w:r w:rsidR="5626B214" w:rsidRPr="74180F33">
        <w:rPr>
          <w:rFonts w:ascii="Times New Roman" w:eastAsia="Times New Roman" w:hAnsi="Times New Roman" w:cs="Times New Roman"/>
          <w:color w:val="000000" w:themeColor="text1"/>
          <w:sz w:val="24"/>
          <w:szCs w:val="24"/>
        </w:rPr>
        <w:t xml:space="preserve">(including test </w:t>
      </w:r>
      <w:r w:rsidR="1FA23A16" w:rsidRPr="74180F33">
        <w:rPr>
          <w:rFonts w:ascii="Times New Roman" w:eastAsia="Times New Roman" w:hAnsi="Times New Roman" w:cs="Times New Roman"/>
          <w:color w:val="000000" w:themeColor="text1"/>
          <w:sz w:val="24"/>
          <w:szCs w:val="24"/>
        </w:rPr>
        <w:t>ent</w:t>
      </w:r>
      <w:r w:rsidR="4B32C2CA" w:rsidRPr="74180F33">
        <w:rPr>
          <w:rFonts w:ascii="Times New Roman" w:eastAsia="Times New Roman" w:hAnsi="Times New Roman" w:cs="Times New Roman"/>
          <w:color w:val="000000" w:themeColor="text1"/>
          <w:sz w:val="24"/>
          <w:szCs w:val="24"/>
        </w:rPr>
        <w:t>ities</w:t>
      </w:r>
      <w:r w:rsidR="1FA23A16" w:rsidRPr="74180F33">
        <w:rPr>
          <w:rFonts w:ascii="Times New Roman" w:eastAsia="Times New Roman" w:hAnsi="Times New Roman" w:cs="Times New Roman"/>
          <w:color w:val="000000" w:themeColor="text1"/>
          <w:sz w:val="24"/>
          <w:szCs w:val="24"/>
        </w:rPr>
        <w:t xml:space="preserve">) </w:t>
      </w:r>
      <w:r w:rsidR="6F2371FB" w:rsidRPr="74180F33">
        <w:rPr>
          <w:rFonts w:ascii="Times New Roman" w:eastAsia="Times New Roman" w:hAnsi="Times New Roman" w:cs="Times New Roman"/>
          <w:color w:val="000000" w:themeColor="text1"/>
          <w:sz w:val="24"/>
          <w:szCs w:val="24"/>
        </w:rPr>
        <w:t xml:space="preserve">of </w:t>
      </w:r>
      <w:r w:rsidR="0060628A">
        <w:rPr>
          <w:rFonts w:ascii="Times New Roman" w:eastAsia="Times New Roman" w:hAnsi="Times New Roman" w:cs="Times New Roman"/>
          <w:color w:val="000000" w:themeColor="text1"/>
          <w:sz w:val="24"/>
          <w:szCs w:val="24"/>
        </w:rPr>
        <w:t>L</w:t>
      </w:r>
      <w:r w:rsidR="6F2371FB" w:rsidRPr="74180F33">
        <w:rPr>
          <w:rFonts w:ascii="Times New Roman" w:eastAsia="Times New Roman" w:hAnsi="Times New Roman" w:cs="Times New Roman"/>
          <w:color w:val="000000" w:themeColor="text1"/>
          <w:sz w:val="24"/>
          <w:szCs w:val="24"/>
        </w:rPr>
        <w:t xml:space="preserve">icensee who </w:t>
      </w:r>
      <w:r w:rsidR="25B97E58" w:rsidRPr="74180F33">
        <w:rPr>
          <w:rFonts w:ascii="Times New Roman" w:eastAsia="Times New Roman" w:hAnsi="Times New Roman" w:cs="Times New Roman"/>
          <w:color w:val="000000" w:themeColor="text1"/>
          <w:sz w:val="24"/>
          <w:szCs w:val="24"/>
        </w:rPr>
        <w:t>utilizes/</w:t>
      </w:r>
      <w:r w:rsidR="7BD9AC20" w:rsidRPr="74180F33">
        <w:rPr>
          <w:rFonts w:ascii="Times New Roman" w:eastAsia="Times New Roman" w:hAnsi="Times New Roman" w:cs="Times New Roman"/>
          <w:color w:val="000000" w:themeColor="text1"/>
          <w:sz w:val="24"/>
          <w:szCs w:val="24"/>
        </w:rPr>
        <w:t>subscribes</w:t>
      </w:r>
      <w:r w:rsidR="5B596984" w:rsidRPr="74180F33">
        <w:rPr>
          <w:rFonts w:ascii="Times New Roman" w:eastAsia="Times New Roman" w:hAnsi="Times New Roman" w:cs="Times New Roman"/>
          <w:color w:val="000000" w:themeColor="text1"/>
          <w:sz w:val="24"/>
          <w:szCs w:val="24"/>
        </w:rPr>
        <w:t xml:space="preserve"> </w:t>
      </w:r>
      <w:r w:rsidR="23F98E17" w:rsidRPr="74180F33">
        <w:rPr>
          <w:rFonts w:ascii="Times New Roman" w:eastAsia="Times New Roman" w:hAnsi="Times New Roman" w:cs="Times New Roman"/>
          <w:color w:val="000000" w:themeColor="text1"/>
          <w:sz w:val="24"/>
          <w:szCs w:val="24"/>
        </w:rPr>
        <w:t>to</w:t>
      </w:r>
      <w:r w:rsidR="763293FE" w:rsidRPr="74180F33">
        <w:rPr>
          <w:rFonts w:ascii="Times New Roman" w:eastAsia="Times New Roman" w:hAnsi="Times New Roman" w:cs="Times New Roman"/>
          <w:color w:val="000000" w:themeColor="text1"/>
          <w:sz w:val="24"/>
          <w:szCs w:val="24"/>
        </w:rPr>
        <w:t xml:space="preserve"> </w:t>
      </w:r>
      <w:r w:rsidR="6F2371FB" w:rsidRPr="74180F33">
        <w:rPr>
          <w:rFonts w:ascii="Times New Roman" w:eastAsia="Times New Roman" w:hAnsi="Times New Roman" w:cs="Times New Roman"/>
          <w:color w:val="000000" w:themeColor="text1"/>
          <w:sz w:val="24"/>
          <w:szCs w:val="24"/>
        </w:rPr>
        <w:t>ShakeAlert-powered products and (or) services to be delivered to </w:t>
      </w:r>
      <w:r w:rsidR="000B0847">
        <w:rPr>
          <w:rFonts w:ascii="Times New Roman" w:eastAsia="Times New Roman" w:hAnsi="Times New Roman" w:cs="Times New Roman"/>
          <w:color w:val="000000" w:themeColor="text1"/>
          <w:sz w:val="24"/>
          <w:szCs w:val="24"/>
        </w:rPr>
        <w:t>E</w:t>
      </w:r>
      <w:r w:rsidR="6F2371FB" w:rsidRPr="74180F33">
        <w:rPr>
          <w:rFonts w:ascii="Times New Roman" w:eastAsia="Times New Roman" w:hAnsi="Times New Roman" w:cs="Times New Roman"/>
          <w:color w:val="000000" w:themeColor="text1"/>
          <w:sz w:val="24"/>
          <w:szCs w:val="24"/>
        </w:rPr>
        <w:t>nd-users</w:t>
      </w:r>
      <w:r w:rsidR="7DF347F7" w:rsidRPr="74180F33">
        <w:rPr>
          <w:rFonts w:ascii="Times New Roman" w:eastAsia="Times New Roman" w:hAnsi="Times New Roman" w:cs="Times New Roman"/>
          <w:color w:val="000000" w:themeColor="text1"/>
          <w:sz w:val="24"/>
          <w:szCs w:val="24"/>
        </w:rPr>
        <w:t xml:space="preserve"> within the</w:t>
      </w:r>
      <w:r w:rsidR="0CF6D977" w:rsidRPr="74180F33">
        <w:rPr>
          <w:rFonts w:ascii="Times New Roman" w:eastAsia="Times New Roman" w:hAnsi="Times New Roman" w:cs="Times New Roman"/>
          <w:color w:val="000000" w:themeColor="text1"/>
          <w:sz w:val="24"/>
          <w:szCs w:val="24"/>
        </w:rPr>
        <w:t xml:space="preserve">ir </w:t>
      </w:r>
      <w:r w:rsidR="4371B447" w:rsidRPr="74180F33">
        <w:rPr>
          <w:rFonts w:ascii="Times New Roman" w:eastAsia="Times New Roman" w:hAnsi="Times New Roman" w:cs="Times New Roman"/>
          <w:color w:val="000000" w:themeColor="text1"/>
          <w:sz w:val="24"/>
          <w:szCs w:val="24"/>
        </w:rPr>
        <w:t>organization</w:t>
      </w:r>
      <w:r w:rsidR="007A43A1">
        <w:rPr>
          <w:rFonts w:ascii="Times New Roman" w:eastAsia="Times New Roman" w:hAnsi="Times New Roman" w:cs="Times New Roman"/>
          <w:color w:val="000000" w:themeColor="text1"/>
          <w:sz w:val="24"/>
          <w:szCs w:val="24"/>
        </w:rPr>
        <w:t xml:space="preserve"> and (or) the public</w:t>
      </w:r>
      <w:r w:rsidR="1EB35AD6" w:rsidRPr="74180F33">
        <w:rPr>
          <w:rFonts w:ascii="Times New Roman" w:eastAsia="Times New Roman" w:hAnsi="Times New Roman" w:cs="Times New Roman"/>
          <w:color w:val="000000" w:themeColor="text1"/>
          <w:sz w:val="24"/>
          <w:szCs w:val="24"/>
        </w:rPr>
        <w:t>.</w:t>
      </w:r>
    </w:p>
    <w:p w14:paraId="6E7ED615"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5ABBCDA7" w14:textId="0AE7824F" w:rsidR="000E6096" w:rsidRPr="00A15A68" w:rsidRDefault="000E6096" w:rsidP="00A15A68">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“Derivative Work(s)” means a work which is based upon one or more pre-existing works,</w:t>
      </w:r>
    </w:p>
    <w:p w14:paraId="71CD5D8D"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such as a revision, enhancement, modification, translation, abridgment, condensation,</w:t>
      </w:r>
    </w:p>
    <w:p w14:paraId="6E8ADAEA"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expansion, or any other form in which such pre-existing works may be recast,</w:t>
      </w:r>
    </w:p>
    <w:p w14:paraId="634F8D46" w14:textId="2EC5A478" w:rsidR="000E6096" w:rsidRDefault="000E6096" w:rsidP="000E6096">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transformed, or adapted.</w:t>
      </w:r>
    </w:p>
    <w:p w14:paraId="6F434949"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0A3D6C30" w14:textId="037BADCA" w:rsidR="000E6096" w:rsidRDefault="000E6096" w:rsidP="0061163A">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t>
      </w:r>
      <w:r w:rsidR="64485C0D" w:rsidRPr="74180F33">
        <w:rPr>
          <w:rFonts w:ascii="Times New Roman" w:eastAsia="Times New Roman" w:hAnsi="Times New Roman" w:cs="Times New Roman"/>
          <w:color w:val="000000" w:themeColor="text1"/>
          <w:sz w:val="24"/>
          <w:szCs w:val="24"/>
        </w:rPr>
        <w:t>End-users</w:t>
      </w:r>
      <w:r>
        <w:rPr>
          <w:rFonts w:ascii="Times New Roman" w:eastAsia="Times New Roman" w:hAnsi="Times New Roman" w:cs="Times New Roman"/>
          <w:color w:val="000000" w:themeColor="text1"/>
          <w:sz w:val="24"/>
          <w:szCs w:val="24"/>
        </w:rPr>
        <w:t>” means</w:t>
      </w:r>
      <w:r w:rsidR="64485C0D" w:rsidRPr="74180F33">
        <w:rPr>
          <w:rFonts w:ascii="Times New Roman" w:eastAsia="Times New Roman" w:hAnsi="Times New Roman" w:cs="Times New Roman"/>
          <w:color w:val="000000" w:themeColor="text1"/>
          <w:sz w:val="24"/>
          <w:szCs w:val="24"/>
        </w:rPr>
        <w:t xml:space="preserve"> targeted entities including persons that are final recipients of ShakeAlert-powered products and (or) services from a licensee.</w:t>
      </w:r>
    </w:p>
    <w:p w14:paraId="00C5D98A" w14:textId="77777777"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p>
    <w:p w14:paraId="3303E9D3" w14:textId="604959EC" w:rsidR="000E6096" w:rsidRPr="00A15A68" w:rsidRDefault="000E6096" w:rsidP="00A15A68">
      <w:pPr>
        <w:pStyle w:val="ListParagraph"/>
        <w:numPr>
          <w:ilvl w:val="0"/>
          <w:numId w:val="64"/>
        </w:numPr>
        <w:spacing w:after="0" w:line="240" w:lineRule="auto"/>
        <w:ind w:hanging="720"/>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 xml:space="preserve">“Intellectual Property Rights” means </w:t>
      </w:r>
      <w:proofErr w:type="gramStart"/>
      <w:r w:rsidRPr="00A15A68">
        <w:rPr>
          <w:rFonts w:ascii="Times New Roman" w:eastAsia="Times New Roman" w:hAnsi="Times New Roman" w:cs="Times New Roman"/>
          <w:color w:val="000000" w:themeColor="text1"/>
          <w:sz w:val="24"/>
          <w:szCs w:val="24"/>
        </w:rPr>
        <w:t>any and all</w:t>
      </w:r>
      <w:proofErr w:type="gramEnd"/>
      <w:r w:rsidRPr="00A15A68">
        <w:rPr>
          <w:rFonts w:ascii="Times New Roman" w:eastAsia="Times New Roman" w:hAnsi="Times New Roman" w:cs="Times New Roman"/>
          <w:color w:val="000000" w:themeColor="text1"/>
          <w:sz w:val="24"/>
          <w:szCs w:val="24"/>
        </w:rPr>
        <w:t xml:space="preserve"> rights, </w:t>
      </w:r>
      <w:r w:rsidR="006B542C" w:rsidRPr="006B542C">
        <w:rPr>
          <w:rFonts w:ascii="Times New Roman" w:eastAsia="Times New Roman" w:hAnsi="Times New Roman" w:cs="Times New Roman"/>
          <w:color w:val="000000" w:themeColor="text1"/>
          <w:sz w:val="24"/>
          <w:szCs w:val="24"/>
        </w:rPr>
        <w:t>titles,</w:t>
      </w:r>
      <w:r w:rsidRPr="00A15A68">
        <w:rPr>
          <w:rFonts w:ascii="Times New Roman" w:eastAsia="Times New Roman" w:hAnsi="Times New Roman" w:cs="Times New Roman"/>
          <w:color w:val="000000" w:themeColor="text1"/>
          <w:sz w:val="24"/>
          <w:szCs w:val="24"/>
        </w:rPr>
        <w:t xml:space="preserve"> and interests, whether</w:t>
      </w:r>
    </w:p>
    <w:p w14:paraId="382E0644"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foreign or domestic, in and to </w:t>
      </w:r>
      <w:proofErr w:type="gramStart"/>
      <w:r w:rsidRPr="000E6096">
        <w:rPr>
          <w:rFonts w:ascii="Times New Roman" w:eastAsia="Times New Roman" w:hAnsi="Times New Roman" w:cs="Times New Roman"/>
          <w:color w:val="000000" w:themeColor="text1"/>
          <w:sz w:val="24"/>
          <w:szCs w:val="24"/>
        </w:rPr>
        <w:t>any and all</w:t>
      </w:r>
      <w:proofErr w:type="gramEnd"/>
      <w:r w:rsidRPr="000E6096">
        <w:rPr>
          <w:rFonts w:ascii="Times New Roman" w:eastAsia="Times New Roman" w:hAnsi="Times New Roman" w:cs="Times New Roman"/>
          <w:color w:val="000000" w:themeColor="text1"/>
          <w:sz w:val="24"/>
          <w:szCs w:val="24"/>
        </w:rPr>
        <w:t xml:space="preserve"> trade secrets, patents, copyrights, service</w:t>
      </w:r>
    </w:p>
    <w:p w14:paraId="58B32489" w14:textId="77777777"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marks, trademarks, know-how, or other intellectual property rights, as well as </w:t>
      </w:r>
      <w:proofErr w:type="gramStart"/>
      <w:r w:rsidRPr="000E6096">
        <w:rPr>
          <w:rFonts w:ascii="Times New Roman" w:eastAsia="Times New Roman" w:hAnsi="Times New Roman" w:cs="Times New Roman"/>
          <w:color w:val="000000" w:themeColor="text1"/>
          <w:sz w:val="24"/>
          <w:szCs w:val="24"/>
        </w:rPr>
        <w:t>any and all</w:t>
      </w:r>
      <w:proofErr w:type="gramEnd"/>
    </w:p>
    <w:p w14:paraId="6B8D80B2" w14:textId="0D2C9662" w:rsidR="000E6096" w:rsidRP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 xml:space="preserve">moral rights, rights of privacy, </w:t>
      </w:r>
      <w:r w:rsidR="006B542C" w:rsidRPr="000E6096">
        <w:rPr>
          <w:rFonts w:ascii="Times New Roman" w:eastAsia="Times New Roman" w:hAnsi="Times New Roman" w:cs="Times New Roman"/>
          <w:color w:val="000000" w:themeColor="text1"/>
          <w:sz w:val="24"/>
          <w:szCs w:val="24"/>
        </w:rPr>
        <w:t>publicity,</w:t>
      </w:r>
      <w:r w:rsidRPr="000E6096">
        <w:rPr>
          <w:rFonts w:ascii="Times New Roman" w:eastAsia="Times New Roman" w:hAnsi="Times New Roman" w:cs="Times New Roman"/>
          <w:color w:val="000000" w:themeColor="text1"/>
          <w:sz w:val="24"/>
          <w:szCs w:val="24"/>
        </w:rPr>
        <w:t xml:space="preserve"> and similar rights of any type under the laws or</w:t>
      </w:r>
    </w:p>
    <w:p w14:paraId="0E8CC3D2" w14:textId="2E8F2034" w:rsidR="000E6096" w:rsidRDefault="000E6096" w:rsidP="00A15A68">
      <w:pPr>
        <w:pStyle w:val="ListParagraph"/>
        <w:spacing w:after="0" w:line="240" w:lineRule="auto"/>
        <w:rPr>
          <w:rFonts w:ascii="Times New Roman" w:eastAsia="Times New Roman" w:hAnsi="Times New Roman" w:cs="Times New Roman"/>
          <w:color w:val="000000" w:themeColor="text1"/>
          <w:sz w:val="24"/>
          <w:szCs w:val="24"/>
        </w:rPr>
      </w:pPr>
      <w:r w:rsidRPr="000E6096">
        <w:rPr>
          <w:rFonts w:ascii="Times New Roman" w:eastAsia="Times New Roman" w:hAnsi="Times New Roman" w:cs="Times New Roman"/>
          <w:color w:val="000000" w:themeColor="text1"/>
          <w:sz w:val="24"/>
          <w:szCs w:val="24"/>
        </w:rPr>
        <w:t>regulations of any governmental, regulatory, or judicial authority, foreign or domestic.</w:t>
      </w:r>
    </w:p>
    <w:p w14:paraId="34F4354F" w14:textId="6A1A33AD" w:rsidR="005D01A6" w:rsidRPr="00A15A68" w:rsidRDefault="64485C0D" w:rsidP="00A15A68">
      <w:pPr>
        <w:spacing w:after="0" w:line="240" w:lineRule="auto"/>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 xml:space="preserve"> </w:t>
      </w:r>
      <w:r w:rsidRPr="00A15A68">
        <w:rPr>
          <w:rFonts w:ascii="Times New Roman" w:eastAsia="Times New Roman" w:hAnsi="Times New Roman" w:cs="Times New Roman"/>
          <w:b/>
          <w:bCs/>
          <w:color w:val="000000" w:themeColor="text1"/>
          <w:sz w:val="24"/>
          <w:szCs w:val="24"/>
        </w:rPr>
        <w:t xml:space="preserve"> </w:t>
      </w:r>
      <w:bookmarkStart w:id="2" w:name="bookmark=id.3znysh7"/>
      <w:bookmarkEnd w:id="2"/>
    </w:p>
    <w:p w14:paraId="2861E18A" w14:textId="11A0D1B6" w:rsidR="0041683B" w:rsidRDefault="0041683B" w:rsidP="005F54D5">
      <w:pPr>
        <w:spacing w:after="0" w:line="240" w:lineRule="auto"/>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ab/>
      </w:r>
    </w:p>
    <w:p w14:paraId="3E94AD2A" w14:textId="0B4259CA" w:rsidR="00D92688" w:rsidRPr="007D501D" w:rsidRDefault="00503AF8" w:rsidP="005F54D5">
      <w:pPr>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In consideration of the mutual promises set forth herein, the receipt and sufficiency of which are hereby acknowledged, the Parties agree as follows:</w:t>
      </w:r>
    </w:p>
    <w:p w14:paraId="0B7B477E" w14:textId="77777777" w:rsidR="005F54D5" w:rsidRPr="007D501D" w:rsidRDefault="005F54D5" w:rsidP="005F54D5">
      <w:pPr>
        <w:spacing w:after="0" w:line="240" w:lineRule="auto"/>
        <w:rPr>
          <w:rFonts w:ascii="Times New Roman" w:eastAsia="Times New Roman" w:hAnsi="Times New Roman" w:cs="Times New Roman"/>
          <w:b/>
          <w:sz w:val="24"/>
          <w:szCs w:val="24"/>
        </w:rPr>
      </w:pPr>
    </w:p>
    <w:p w14:paraId="68C40CA1" w14:textId="0F9D682F"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007D501D">
        <w:rPr>
          <w:rFonts w:ascii="Times New Roman" w:eastAsia="Times New Roman" w:hAnsi="Times New Roman" w:cs="Times New Roman"/>
          <w:b/>
          <w:color w:val="000000"/>
          <w:sz w:val="24"/>
          <w:szCs w:val="24"/>
        </w:rPr>
        <w:t>License</w:t>
      </w:r>
      <w:r w:rsidRPr="007D501D">
        <w:rPr>
          <w:rFonts w:ascii="Times New Roman" w:eastAsia="Times New Roman" w:hAnsi="Times New Roman" w:cs="Times New Roman"/>
          <w:color w:val="000000"/>
          <w:sz w:val="24"/>
          <w:szCs w:val="24"/>
        </w:rPr>
        <w:t xml:space="preserve">. </w:t>
      </w:r>
    </w:p>
    <w:p w14:paraId="24B28714"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01DB803" w14:textId="77777777" w:rsidR="003E156F"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Grant</w:t>
      </w:r>
      <w:r w:rsidRPr="007D501D">
        <w:rPr>
          <w:rFonts w:ascii="Times New Roman" w:eastAsia="Times New Roman" w:hAnsi="Times New Roman" w:cs="Times New Roman"/>
          <w:color w:val="000000"/>
          <w:sz w:val="24"/>
          <w:szCs w:val="24"/>
        </w:rPr>
        <w:t xml:space="preserve">. </w:t>
      </w:r>
    </w:p>
    <w:p w14:paraId="2AD0754F" w14:textId="1A4F672D" w:rsidR="003E156F" w:rsidRPr="007D501D" w:rsidRDefault="003E156F" w:rsidP="005F54D5">
      <w:pPr>
        <w:pBdr>
          <w:top w:val="nil"/>
          <w:left w:val="nil"/>
          <w:bottom w:val="nil"/>
          <w:right w:val="nil"/>
          <w:between w:val="nil"/>
        </w:pBdr>
        <w:spacing w:after="0" w:line="240" w:lineRule="auto"/>
        <w:ind w:firstLine="360"/>
        <w:rPr>
          <w:rFonts w:ascii="Times New Roman" w:eastAsia="Times New Roman" w:hAnsi="Times New Roman" w:cs="Times New Roman"/>
          <w:color w:val="000000"/>
          <w:sz w:val="24"/>
          <w:szCs w:val="24"/>
        </w:rPr>
      </w:pPr>
    </w:p>
    <w:p w14:paraId="6A1C0919" w14:textId="77777777" w:rsidR="00D84787" w:rsidRPr="00A15A68" w:rsidRDefault="00B2212F" w:rsidP="00547F72">
      <w:pPr>
        <w:pStyle w:val="ListParagraph"/>
        <w:numPr>
          <w:ilvl w:val="0"/>
          <w:numId w:val="48"/>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B2212F">
        <w:rPr>
          <w:rFonts w:ascii="Times New Roman" w:eastAsia="Times New Roman" w:hAnsi="Times New Roman" w:cs="Times New Roman"/>
          <w:color w:val="000000" w:themeColor="text1"/>
          <w:sz w:val="24"/>
          <w:szCs w:val="24"/>
        </w:rPr>
        <w:t>Subject to the terms and conditions of this Agreement,</w:t>
      </w:r>
      <w:r>
        <w:rPr>
          <w:rFonts w:ascii="Times New Roman" w:eastAsia="Times New Roman" w:hAnsi="Times New Roman" w:cs="Times New Roman"/>
          <w:color w:val="000000" w:themeColor="text1"/>
          <w:sz w:val="24"/>
          <w:szCs w:val="24"/>
        </w:rPr>
        <w:t xml:space="preserve"> </w:t>
      </w:r>
      <w:r w:rsidR="00503AF8" w:rsidRPr="48A3F817">
        <w:rPr>
          <w:rFonts w:ascii="Times New Roman" w:eastAsia="Times New Roman" w:hAnsi="Times New Roman" w:cs="Times New Roman"/>
          <w:color w:val="000000" w:themeColor="text1"/>
          <w:sz w:val="24"/>
          <w:szCs w:val="24"/>
        </w:rPr>
        <w:t>USGS grants L</w:t>
      </w:r>
      <w:r w:rsidR="00E27FAB" w:rsidRPr="48A3F817">
        <w:rPr>
          <w:rFonts w:ascii="Times New Roman" w:eastAsia="Times New Roman" w:hAnsi="Times New Roman" w:cs="Times New Roman"/>
          <w:color w:val="000000" w:themeColor="text1"/>
          <w:sz w:val="24"/>
          <w:szCs w:val="24"/>
        </w:rPr>
        <w:t>icensee</w:t>
      </w:r>
      <w:r w:rsidR="00503AF8" w:rsidRPr="48A3F817">
        <w:rPr>
          <w:rFonts w:ascii="Times New Roman" w:eastAsia="Times New Roman" w:hAnsi="Times New Roman" w:cs="Times New Roman"/>
          <w:color w:val="000000" w:themeColor="text1"/>
          <w:sz w:val="24"/>
          <w:szCs w:val="24"/>
        </w:rPr>
        <w:t xml:space="preserve"> a non-exclusive,</w:t>
      </w:r>
      <w:r w:rsidR="008E5AFB" w:rsidRPr="48A3F817">
        <w:rPr>
          <w:rFonts w:ascii="Times New Roman" w:eastAsia="Times New Roman" w:hAnsi="Times New Roman" w:cs="Times New Roman"/>
          <w:color w:val="000000" w:themeColor="text1"/>
          <w:sz w:val="24"/>
          <w:szCs w:val="24"/>
        </w:rPr>
        <w:t xml:space="preserve"> </w:t>
      </w:r>
      <w:r w:rsidR="00E27FAB" w:rsidRPr="48A3F817">
        <w:rPr>
          <w:rFonts w:ascii="Times New Roman" w:eastAsia="Times New Roman" w:hAnsi="Times New Roman" w:cs="Times New Roman"/>
          <w:color w:val="000000" w:themeColor="text1"/>
          <w:sz w:val="24"/>
          <w:szCs w:val="24"/>
        </w:rPr>
        <w:t>revocable (as provided in Section 1</w:t>
      </w:r>
      <w:r w:rsidR="00157EB5" w:rsidRPr="48A3F817">
        <w:rPr>
          <w:rFonts w:ascii="Times New Roman" w:eastAsia="Times New Roman" w:hAnsi="Times New Roman" w:cs="Times New Roman"/>
          <w:color w:val="000000" w:themeColor="text1"/>
          <w:sz w:val="24"/>
          <w:szCs w:val="24"/>
        </w:rPr>
        <w:t>1</w:t>
      </w:r>
      <w:r w:rsidR="00E27FAB" w:rsidRPr="48A3F817">
        <w:rPr>
          <w:rFonts w:ascii="Times New Roman" w:eastAsia="Times New Roman" w:hAnsi="Times New Roman" w:cs="Times New Roman"/>
          <w:color w:val="000000" w:themeColor="text1"/>
          <w:sz w:val="24"/>
          <w:szCs w:val="24"/>
        </w:rPr>
        <w:t>.2</w:t>
      </w:r>
      <w:r w:rsidR="00B466C9" w:rsidRPr="48A3F817">
        <w:rPr>
          <w:rFonts w:ascii="Times New Roman" w:eastAsia="Times New Roman" w:hAnsi="Times New Roman" w:cs="Times New Roman"/>
          <w:color w:val="000000" w:themeColor="text1"/>
          <w:sz w:val="24"/>
          <w:szCs w:val="24"/>
        </w:rPr>
        <w:t xml:space="preserve">, </w:t>
      </w:r>
      <w:r w:rsidR="00E27FAB" w:rsidRPr="48A3F817">
        <w:rPr>
          <w:rFonts w:ascii="Times New Roman" w:eastAsia="Times New Roman" w:hAnsi="Times New Roman" w:cs="Times New Roman"/>
          <w:color w:val="000000" w:themeColor="text1"/>
          <w:sz w:val="24"/>
          <w:szCs w:val="24"/>
        </w:rPr>
        <w:t xml:space="preserve">Termination), </w:t>
      </w:r>
      <w:r w:rsidR="00503AF8" w:rsidRPr="48A3F817">
        <w:rPr>
          <w:rFonts w:ascii="Times New Roman" w:eastAsia="Times New Roman" w:hAnsi="Times New Roman" w:cs="Times New Roman"/>
          <w:color w:val="000000" w:themeColor="text1"/>
          <w:sz w:val="24"/>
          <w:szCs w:val="24"/>
        </w:rPr>
        <w:t>non-transferable (except as expressly permitted in this Agreement), royalty-free license to</w:t>
      </w:r>
      <w:r w:rsidR="00D84787">
        <w:rPr>
          <w:rFonts w:ascii="Times New Roman" w:eastAsia="Times New Roman" w:hAnsi="Times New Roman" w:cs="Times New Roman"/>
          <w:color w:val="000000" w:themeColor="text1"/>
          <w:sz w:val="24"/>
          <w:szCs w:val="24"/>
        </w:rPr>
        <w:t>:</w:t>
      </w:r>
    </w:p>
    <w:p w14:paraId="26093EC0" w14:textId="41FCDF4E" w:rsidR="00547F72" w:rsidRPr="00A15A68" w:rsidRDefault="00503AF8" w:rsidP="00A15A68">
      <w:pPr>
        <w:pStyle w:val="ListParagraph"/>
        <w:numPr>
          <w:ilvl w:val="3"/>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A15A68">
        <w:rPr>
          <w:rFonts w:ascii="Times New Roman" w:eastAsia="Times New Roman" w:hAnsi="Times New Roman" w:cs="Times New Roman"/>
          <w:color w:val="000000" w:themeColor="text1"/>
          <w:sz w:val="24"/>
          <w:szCs w:val="24"/>
        </w:rPr>
        <w:t xml:space="preserve"> access and use ShakeAlert Materials in</w:t>
      </w:r>
      <w:r w:rsidR="00A45B4F" w:rsidRPr="00A15A68">
        <w:rPr>
          <w:rFonts w:ascii="Times New Roman" w:eastAsia="Times New Roman" w:hAnsi="Times New Roman" w:cs="Times New Roman"/>
          <w:color w:val="000000" w:themeColor="text1"/>
          <w:sz w:val="24"/>
          <w:szCs w:val="24"/>
        </w:rPr>
        <w:t xml:space="preserve"> connection with</w:t>
      </w:r>
      <w:r w:rsidRPr="00A15A68">
        <w:rPr>
          <w:rFonts w:ascii="Times New Roman" w:eastAsia="Times New Roman" w:hAnsi="Times New Roman" w:cs="Times New Roman"/>
          <w:color w:val="000000" w:themeColor="text1"/>
          <w:sz w:val="24"/>
          <w:szCs w:val="24"/>
        </w:rPr>
        <w:t xml:space="preserve"> the approved pilot application identified in Appendix A</w:t>
      </w:r>
      <w:r w:rsidR="61B2AA91" w:rsidRPr="00A15A68">
        <w:rPr>
          <w:rFonts w:ascii="Times New Roman" w:eastAsia="Times New Roman" w:hAnsi="Times New Roman" w:cs="Times New Roman"/>
          <w:color w:val="000000" w:themeColor="text1"/>
          <w:sz w:val="24"/>
          <w:szCs w:val="24"/>
        </w:rPr>
        <w:t xml:space="preserve"> (</w:t>
      </w:r>
      <w:r w:rsidR="61B2AA91" w:rsidRPr="00A15A68">
        <w:rPr>
          <w:rFonts w:ascii="Times New Roman" w:eastAsia="Times New Roman" w:hAnsi="Times New Roman" w:cs="Times New Roman"/>
          <w:sz w:val="24"/>
          <w:szCs w:val="24"/>
        </w:rPr>
        <w:t>Pilot Project Application and Statement of Work)</w:t>
      </w:r>
      <w:r w:rsidRPr="00A15A68">
        <w:rPr>
          <w:rFonts w:ascii="Times New Roman" w:eastAsia="Times New Roman" w:hAnsi="Times New Roman" w:cs="Times New Roman"/>
          <w:color w:val="000000" w:themeColor="text1"/>
          <w:sz w:val="24"/>
          <w:szCs w:val="24"/>
        </w:rPr>
        <w:t>, subject to this Agreement’s terms and conditions.</w:t>
      </w:r>
    </w:p>
    <w:p w14:paraId="6D52C24A" w14:textId="77777777" w:rsidR="00D92688" w:rsidRPr="007D501D" w:rsidRDefault="00D92688" w:rsidP="005F54D5">
      <w:pPr>
        <w:spacing w:after="0" w:line="240" w:lineRule="auto"/>
        <w:ind w:left="360" w:hanging="720"/>
        <w:rPr>
          <w:rFonts w:ascii="Times New Roman" w:eastAsia="Times New Roman" w:hAnsi="Times New Roman" w:cs="Times New Roman"/>
          <w:color w:val="000000"/>
          <w:sz w:val="24"/>
          <w:szCs w:val="24"/>
        </w:rPr>
      </w:pPr>
    </w:p>
    <w:p w14:paraId="1AF4816D" w14:textId="77777777" w:rsidR="00D92688"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t>License Restrictions</w:t>
      </w:r>
      <w:r w:rsidRPr="007D501D">
        <w:rPr>
          <w:rFonts w:ascii="Times New Roman" w:eastAsia="Times New Roman" w:hAnsi="Times New Roman" w:cs="Times New Roman"/>
          <w:color w:val="000000"/>
          <w:sz w:val="24"/>
          <w:szCs w:val="24"/>
        </w:rPr>
        <w:t>.</w:t>
      </w:r>
    </w:p>
    <w:p w14:paraId="366D1DCB" w14:textId="77777777" w:rsidR="000313B2" w:rsidRPr="007D501D" w:rsidRDefault="000313B2"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311605D8" w14:textId="1C26A01E" w:rsidR="00D92688" w:rsidRPr="007D501D" w:rsidRDefault="001F65DF"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Except as specifically provided in this </w:t>
      </w:r>
      <w:r w:rsidR="00DA1409">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greement including</w:t>
      </w:r>
      <w:r w:rsidR="00AC2131">
        <w:rPr>
          <w:rFonts w:ascii="Times New Roman" w:eastAsia="Times New Roman" w:hAnsi="Times New Roman" w:cs="Times New Roman"/>
          <w:color w:val="000000"/>
          <w:sz w:val="24"/>
          <w:szCs w:val="24"/>
        </w:rPr>
        <w:t xml:space="preserve"> License to Operate (</w:t>
      </w:r>
      <w:r>
        <w:rPr>
          <w:rFonts w:ascii="Times New Roman" w:eastAsia="Times New Roman" w:hAnsi="Times New Roman" w:cs="Times New Roman"/>
          <w:color w:val="000000"/>
          <w:sz w:val="24"/>
          <w:szCs w:val="24"/>
        </w:rPr>
        <w:t>LtO</w:t>
      </w:r>
      <w:r w:rsidR="00AC213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amendment set forth in </w:t>
      </w:r>
      <w:r w:rsidR="004A332A">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ection 15</w:t>
      </w:r>
      <w:r w:rsidR="00C84F55">
        <w:rPr>
          <w:rFonts w:ascii="Times New Roman" w:eastAsia="Times New Roman" w:hAnsi="Times New Roman" w:cs="Times New Roman"/>
          <w:color w:val="000000"/>
          <w:sz w:val="24"/>
          <w:szCs w:val="24"/>
        </w:rPr>
        <w:t xml:space="preserve">, </w:t>
      </w:r>
      <w:r w:rsidR="00503AF8" w:rsidRPr="007D501D">
        <w:rPr>
          <w:rFonts w:ascii="Times New Roman" w:eastAsia="Times New Roman" w:hAnsi="Times New Roman" w:cs="Times New Roman"/>
          <w:color w:val="000000"/>
          <w:sz w:val="24"/>
          <w:szCs w:val="24"/>
        </w:rPr>
        <w:t>L</w:t>
      </w:r>
      <w:r w:rsidR="00361DFC" w:rsidRPr="007D501D">
        <w:rPr>
          <w:rFonts w:ascii="Times New Roman" w:eastAsia="Times New Roman" w:hAnsi="Times New Roman" w:cs="Times New Roman"/>
          <w:color w:val="000000"/>
          <w:sz w:val="24"/>
          <w:szCs w:val="24"/>
        </w:rPr>
        <w:t>icensee</w:t>
      </w:r>
      <w:r w:rsidR="00503AF8" w:rsidRPr="007D501D">
        <w:rPr>
          <w:rFonts w:ascii="Times New Roman" w:eastAsia="Times New Roman" w:hAnsi="Times New Roman" w:cs="Times New Roman"/>
          <w:color w:val="000000"/>
          <w:sz w:val="24"/>
          <w:szCs w:val="24"/>
        </w:rPr>
        <w:t xml:space="preserve"> </w:t>
      </w:r>
      <w:r w:rsidR="00C92197">
        <w:rPr>
          <w:rFonts w:ascii="Times New Roman" w:eastAsia="Times New Roman" w:hAnsi="Times New Roman" w:cs="Times New Roman"/>
          <w:color w:val="000000"/>
          <w:sz w:val="24"/>
          <w:szCs w:val="24"/>
        </w:rPr>
        <w:t xml:space="preserve">will </w:t>
      </w:r>
      <w:r w:rsidR="00503AF8" w:rsidRPr="007D501D">
        <w:rPr>
          <w:rFonts w:ascii="Times New Roman" w:eastAsia="Times New Roman" w:hAnsi="Times New Roman" w:cs="Times New Roman"/>
          <w:color w:val="000000"/>
          <w:sz w:val="24"/>
          <w:szCs w:val="24"/>
        </w:rPr>
        <w:t xml:space="preserve">not advertise, sell, copy, </w:t>
      </w:r>
      <w:r w:rsidR="00503AF8" w:rsidRPr="007D501D">
        <w:rPr>
          <w:rFonts w:ascii="Times New Roman" w:eastAsia="Times New Roman" w:hAnsi="Times New Roman" w:cs="Times New Roman"/>
          <w:color w:val="000000"/>
          <w:sz w:val="24"/>
          <w:szCs w:val="24"/>
        </w:rPr>
        <w:lastRenderedPageBreak/>
        <w:t>modify, reverse engineer, publish, rent, lease, loan, sublicense, or distribute ShakeAlert Materials or derivative works based on ShakeAlert Materials to the public or any other third-party without the prior written consent of USGS</w:t>
      </w:r>
      <w:r w:rsidR="00223FC8" w:rsidRPr="007D501D">
        <w:rPr>
          <w:rFonts w:ascii="Times New Roman" w:eastAsia="Times New Roman" w:hAnsi="Times New Roman" w:cs="Times New Roman"/>
          <w:color w:val="000000"/>
          <w:sz w:val="24"/>
          <w:szCs w:val="24"/>
        </w:rPr>
        <w:t>.</w:t>
      </w:r>
      <w:r w:rsidR="00223FC8" w:rsidRPr="007D501D">
        <w:rPr>
          <w:rFonts w:ascii="Times New Roman" w:hAnsi="Times New Roman" w:cs="Times New Roman"/>
          <w:sz w:val="24"/>
          <w:szCs w:val="24"/>
        </w:rPr>
        <w:t xml:space="preserve"> </w:t>
      </w:r>
    </w:p>
    <w:p w14:paraId="34EB01BE"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37DE4114" w14:textId="4FF9C8D7" w:rsidR="00593F74" w:rsidRPr="000B23BE" w:rsidRDefault="5214B4BE" w:rsidP="000B23BE">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Access to the ShakeAlert Materials </w:t>
      </w:r>
      <w:r w:rsidR="070F5D46" w:rsidRPr="74180F33">
        <w:rPr>
          <w:rFonts w:ascii="Times New Roman" w:eastAsia="Times New Roman" w:hAnsi="Times New Roman" w:cs="Times New Roman"/>
          <w:color w:val="000000" w:themeColor="text1"/>
          <w:sz w:val="24"/>
          <w:szCs w:val="24"/>
        </w:rPr>
        <w:t>must</w:t>
      </w:r>
      <w:r w:rsidR="09F0A59C" w:rsidRPr="74180F33">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 xml:space="preserve">be </w:t>
      </w:r>
      <w:r w:rsidR="18A94174" w:rsidRPr="74180F33">
        <w:rPr>
          <w:rFonts w:ascii="Times New Roman" w:eastAsia="Times New Roman" w:hAnsi="Times New Roman" w:cs="Times New Roman"/>
          <w:color w:val="000000" w:themeColor="text1"/>
          <w:sz w:val="24"/>
          <w:szCs w:val="24"/>
        </w:rPr>
        <w:t xml:space="preserve">solely </w:t>
      </w:r>
      <w:r w:rsidRPr="74180F33">
        <w:rPr>
          <w:rFonts w:ascii="Times New Roman" w:eastAsia="Times New Roman" w:hAnsi="Times New Roman" w:cs="Times New Roman"/>
          <w:color w:val="000000" w:themeColor="text1"/>
          <w:sz w:val="24"/>
          <w:szCs w:val="24"/>
        </w:rPr>
        <w:t>governed by terms and conditions of this Agreement</w:t>
      </w:r>
      <w:r w:rsidR="2EB1289C" w:rsidRPr="74180F33">
        <w:rPr>
          <w:rFonts w:ascii="Times New Roman" w:eastAsia="Times New Roman" w:hAnsi="Times New Roman" w:cs="Times New Roman"/>
          <w:color w:val="000000" w:themeColor="text1"/>
          <w:sz w:val="24"/>
          <w:szCs w:val="24"/>
        </w:rPr>
        <w:t>.</w:t>
      </w:r>
    </w:p>
    <w:p w14:paraId="636767F1" w14:textId="77777777" w:rsidR="00D92688" w:rsidRPr="007D501D" w:rsidRDefault="00D92688"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8233197" w14:textId="4F8DEF82" w:rsidR="00D92688" w:rsidRPr="007D501D" w:rsidRDefault="5214B4BE"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L</w:t>
      </w:r>
      <w:r w:rsidR="6CCF271C" w:rsidRPr="74180F33">
        <w:rPr>
          <w:rFonts w:ascii="Times New Roman" w:eastAsia="Times New Roman" w:hAnsi="Times New Roman" w:cs="Times New Roman"/>
          <w:color w:val="000000" w:themeColor="text1"/>
          <w:sz w:val="24"/>
          <w:szCs w:val="24"/>
        </w:rPr>
        <w:t xml:space="preserve">icensee </w:t>
      </w:r>
      <w:r w:rsidR="00021243">
        <w:rPr>
          <w:rFonts w:ascii="Times New Roman" w:eastAsia="Times New Roman" w:hAnsi="Times New Roman" w:cs="Times New Roman"/>
          <w:color w:val="000000" w:themeColor="text1"/>
          <w:sz w:val="24"/>
          <w:szCs w:val="24"/>
        </w:rPr>
        <w:t>may only</w:t>
      </w:r>
      <w:r w:rsidR="00021243" w:rsidRPr="74180F33">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distribut</w:t>
      </w:r>
      <w:r w:rsidR="6CC8C629" w:rsidRPr="74180F33">
        <w:rPr>
          <w:rFonts w:ascii="Times New Roman" w:eastAsia="Times New Roman" w:hAnsi="Times New Roman" w:cs="Times New Roman"/>
          <w:color w:val="000000" w:themeColor="text1"/>
          <w:sz w:val="24"/>
          <w:szCs w:val="24"/>
        </w:rPr>
        <w:t>e deri</w:t>
      </w:r>
      <w:r w:rsidR="1EE0B66A" w:rsidRPr="74180F33">
        <w:rPr>
          <w:rFonts w:ascii="Times New Roman" w:eastAsia="Times New Roman" w:hAnsi="Times New Roman" w:cs="Times New Roman"/>
          <w:color w:val="000000" w:themeColor="text1"/>
          <w:sz w:val="24"/>
          <w:szCs w:val="24"/>
        </w:rPr>
        <w:t xml:space="preserve">vative works based on ShakeAlert Materials (for example </w:t>
      </w:r>
      <w:r w:rsidR="007A43A1">
        <w:rPr>
          <w:rFonts w:ascii="Times New Roman" w:eastAsia="Times New Roman" w:hAnsi="Times New Roman" w:cs="Times New Roman"/>
          <w:color w:val="000000" w:themeColor="text1"/>
          <w:sz w:val="24"/>
          <w:szCs w:val="24"/>
        </w:rPr>
        <w:t>delivery of a ShakeAlert-powered alert</w:t>
      </w:r>
      <w:r w:rsidR="1EE0B66A" w:rsidRPr="74180F33">
        <w:rPr>
          <w:rFonts w:ascii="Times New Roman" w:eastAsia="Times New Roman" w:hAnsi="Times New Roman" w:cs="Times New Roman"/>
          <w:color w:val="000000" w:themeColor="text1"/>
          <w:sz w:val="24"/>
          <w:szCs w:val="24"/>
        </w:rPr>
        <w:t xml:space="preserve"> to </w:t>
      </w:r>
      <w:r w:rsidR="00D84B2C" w:rsidRPr="74180F33">
        <w:rPr>
          <w:rFonts w:ascii="Times New Roman" w:eastAsia="Times New Roman" w:hAnsi="Times New Roman" w:cs="Times New Roman"/>
          <w:color w:val="000000" w:themeColor="text1"/>
          <w:sz w:val="24"/>
          <w:szCs w:val="24"/>
        </w:rPr>
        <w:t>an</w:t>
      </w:r>
      <w:r w:rsidR="1EE0B66A" w:rsidRPr="74180F33">
        <w:rPr>
          <w:rFonts w:ascii="Times New Roman" w:eastAsia="Times New Roman" w:hAnsi="Times New Roman" w:cs="Times New Roman"/>
          <w:color w:val="000000" w:themeColor="text1"/>
          <w:sz w:val="24"/>
          <w:szCs w:val="24"/>
        </w:rPr>
        <w:t xml:space="preserve"> </w:t>
      </w:r>
      <w:r w:rsidR="0060628A">
        <w:rPr>
          <w:rFonts w:ascii="Times New Roman" w:eastAsia="Times New Roman" w:hAnsi="Times New Roman" w:cs="Times New Roman"/>
          <w:color w:val="000000" w:themeColor="text1"/>
          <w:sz w:val="24"/>
          <w:szCs w:val="24"/>
        </w:rPr>
        <w:t>E</w:t>
      </w:r>
      <w:r w:rsidR="007A43A1">
        <w:rPr>
          <w:rFonts w:ascii="Times New Roman" w:eastAsia="Times New Roman" w:hAnsi="Times New Roman" w:cs="Times New Roman"/>
          <w:color w:val="000000" w:themeColor="text1"/>
          <w:sz w:val="24"/>
          <w:szCs w:val="24"/>
        </w:rPr>
        <w:t>nd-</w:t>
      </w:r>
      <w:r w:rsidR="1EE0B66A" w:rsidRPr="74180F33">
        <w:rPr>
          <w:rFonts w:ascii="Times New Roman" w:eastAsia="Times New Roman" w:hAnsi="Times New Roman" w:cs="Times New Roman"/>
          <w:color w:val="000000" w:themeColor="text1"/>
          <w:sz w:val="24"/>
          <w:szCs w:val="24"/>
        </w:rPr>
        <w:t>user)</w:t>
      </w:r>
      <w:r w:rsidR="5AD6C87D" w:rsidRPr="74180F33">
        <w:rPr>
          <w:rFonts w:ascii="Times New Roman" w:eastAsia="Times New Roman" w:hAnsi="Times New Roman" w:cs="Times New Roman"/>
          <w:color w:val="000000" w:themeColor="text1"/>
          <w:sz w:val="24"/>
          <w:szCs w:val="24"/>
        </w:rPr>
        <w:t xml:space="preserve"> </w:t>
      </w:r>
      <w:r w:rsidR="6CC8C629" w:rsidRPr="74180F33">
        <w:rPr>
          <w:rFonts w:ascii="Times New Roman" w:eastAsia="Times New Roman" w:hAnsi="Times New Roman" w:cs="Times New Roman"/>
          <w:color w:val="000000" w:themeColor="text1"/>
          <w:sz w:val="24"/>
          <w:szCs w:val="24"/>
        </w:rPr>
        <w:t xml:space="preserve">to </w:t>
      </w:r>
      <w:r w:rsidRPr="74180F33">
        <w:rPr>
          <w:rFonts w:ascii="Times New Roman" w:eastAsia="Times New Roman" w:hAnsi="Times New Roman" w:cs="Times New Roman"/>
          <w:color w:val="000000" w:themeColor="text1"/>
          <w:sz w:val="24"/>
          <w:szCs w:val="24"/>
        </w:rPr>
        <w:t xml:space="preserve">USGS approved </w:t>
      </w:r>
      <w:r w:rsidR="0060628A">
        <w:rPr>
          <w:rFonts w:ascii="Times New Roman" w:eastAsia="Times New Roman" w:hAnsi="Times New Roman" w:cs="Times New Roman"/>
          <w:color w:val="000000" w:themeColor="text1"/>
          <w:sz w:val="24"/>
          <w:szCs w:val="24"/>
        </w:rPr>
        <w:t>C</w:t>
      </w:r>
      <w:r w:rsidRPr="74180F33">
        <w:rPr>
          <w:rFonts w:ascii="Times New Roman" w:eastAsia="Times New Roman" w:hAnsi="Times New Roman" w:cs="Times New Roman"/>
          <w:color w:val="000000" w:themeColor="text1"/>
          <w:sz w:val="24"/>
          <w:szCs w:val="24"/>
        </w:rPr>
        <w:t>lients</w:t>
      </w:r>
      <w:r w:rsidR="1D785FEE" w:rsidRPr="74180F33">
        <w:rPr>
          <w:rFonts w:ascii="Times New Roman" w:eastAsia="Times New Roman" w:hAnsi="Times New Roman" w:cs="Times New Roman"/>
          <w:color w:val="000000" w:themeColor="text1"/>
          <w:sz w:val="24"/>
          <w:szCs w:val="24"/>
        </w:rPr>
        <w:t xml:space="preserve"> or </w:t>
      </w:r>
      <w:r w:rsidR="0060628A">
        <w:rPr>
          <w:rFonts w:ascii="Times New Roman" w:eastAsia="Times New Roman" w:hAnsi="Times New Roman" w:cs="Times New Roman"/>
          <w:color w:val="000000" w:themeColor="text1"/>
          <w:sz w:val="24"/>
          <w:szCs w:val="24"/>
        </w:rPr>
        <w:t>E</w:t>
      </w:r>
      <w:r w:rsidR="1D785FEE" w:rsidRPr="74180F33">
        <w:rPr>
          <w:rFonts w:ascii="Times New Roman" w:eastAsia="Times New Roman" w:hAnsi="Times New Roman" w:cs="Times New Roman"/>
          <w:color w:val="000000" w:themeColor="text1"/>
          <w:sz w:val="24"/>
          <w:szCs w:val="24"/>
        </w:rPr>
        <w:t>nd-users</w:t>
      </w:r>
      <w:r w:rsidR="6CC8C629" w:rsidRPr="74180F33">
        <w:rPr>
          <w:rFonts w:ascii="Times New Roman" w:eastAsia="Times New Roman" w:hAnsi="Times New Roman" w:cs="Times New Roman"/>
          <w:color w:val="000000" w:themeColor="text1"/>
          <w:sz w:val="24"/>
          <w:szCs w:val="24"/>
        </w:rPr>
        <w:t>, as described in Appendix A</w:t>
      </w:r>
      <w:r w:rsidR="0D9FEC4D" w:rsidRPr="74180F33">
        <w:rPr>
          <w:rFonts w:ascii="Times New Roman" w:eastAsia="Times New Roman" w:hAnsi="Times New Roman" w:cs="Times New Roman"/>
          <w:color w:val="000000" w:themeColor="text1"/>
          <w:sz w:val="24"/>
          <w:szCs w:val="24"/>
        </w:rPr>
        <w:t>.</w:t>
      </w:r>
      <w:bookmarkStart w:id="3" w:name="3znysh7"/>
      <w:bookmarkEnd w:id="3"/>
    </w:p>
    <w:p w14:paraId="0932515D" w14:textId="77777777" w:rsidR="00D92688" w:rsidRPr="007D501D" w:rsidRDefault="00D92688" w:rsidP="005F54D5">
      <w:pPr>
        <w:pBdr>
          <w:top w:val="nil"/>
          <w:left w:val="nil"/>
          <w:bottom w:val="nil"/>
          <w:right w:val="nil"/>
          <w:between w:val="nil"/>
        </w:pBdr>
        <w:spacing w:after="0" w:line="240" w:lineRule="auto"/>
        <w:rPr>
          <w:rFonts w:ascii="Times New Roman" w:hAnsi="Times New Roman" w:cs="Times New Roman"/>
          <w:sz w:val="24"/>
          <w:szCs w:val="24"/>
        </w:rPr>
      </w:pPr>
    </w:p>
    <w:p w14:paraId="4CA8236F" w14:textId="4D36B68C" w:rsidR="003F01F0" w:rsidRDefault="1B99A3C8"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L</w:t>
      </w:r>
      <w:r w:rsidR="1E726C36" w:rsidRPr="6F24EE3A">
        <w:rPr>
          <w:rFonts w:ascii="Times New Roman" w:eastAsia="Times New Roman" w:hAnsi="Times New Roman" w:cs="Times New Roman"/>
          <w:color w:val="000000" w:themeColor="text1"/>
          <w:sz w:val="24"/>
          <w:szCs w:val="24"/>
        </w:rPr>
        <w:t>icensee</w:t>
      </w:r>
      <w:r w:rsidRPr="6F24EE3A">
        <w:rPr>
          <w:rFonts w:ascii="Times New Roman" w:eastAsia="Times New Roman" w:hAnsi="Times New Roman" w:cs="Times New Roman"/>
          <w:color w:val="000000" w:themeColor="text1"/>
          <w:sz w:val="24"/>
          <w:szCs w:val="24"/>
        </w:rPr>
        <w:t xml:space="preserve">, </w:t>
      </w:r>
      <w:r w:rsidR="00A608DF">
        <w:rPr>
          <w:rFonts w:ascii="Times New Roman" w:eastAsia="Times New Roman" w:hAnsi="Times New Roman" w:cs="Times New Roman"/>
          <w:color w:val="000000" w:themeColor="text1"/>
          <w:sz w:val="24"/>
          <w:szCs w:val="24"/>
        </w:rPr>
        <w:t>may only</w:t>
      </w:r>
      <w:r w:rsidR="00C71D65">
        <w:rPr>
          <w:rFonts w:ascii="Times New Roman" w:eastAsia="Times New Roman" w:hAnsi="Times New Roman" w:cs="Times New Roman"/>
          <w:color w:val="000000" w:themeColor="text1"/>
          <w:sz w:val="24"/>
          <w:szCs w:val="24"/>
        </w:rPr>
        <w:t xml:space="preserve"> provide limited access of ShakeAlert </w:t>
      </w:r>
      <w:r w:rsidR="00CF25FE">
        <w:rPr>
          <w:rFonts w:ascii="Times New Roman" w:eastAsia="Times New Roman" w:hAnsi="Times New Roman" w:cs="Times New Roman"/>
          <w:color w:val="000000" w:themeColor="text1"/>
          <w:sz w:val="24"/>
          <w:szCs w:val="24"/>
        </w:rPr>
        <w:t>M</w:t>
      </w:r>
      <w:r w:rsidR="00C71D65">
        <w:rPr>
          <w:rFonts w:ascii="Times New Roman" w:eastAsia="Times New Roman" w:hAnsi="Times New Roman" w:cs="Times New Roman"/>
          <w:color w:val="000000" w:themeColor="text1"/>
          <w:sz w:val="24"/>
          <w:szCs w:val="24"/>
        </w:rPr>
        <w:t xml:space="preserve">aterials to </w:t>
      </w:r>
      <w:r w:rsidRPr="6F24EE3A">
        <w:rPr>
          <w:rFonts w:ascii="Times New Roman" w:eastAsia="Times New Roman" w:hAnsi="Times New Roman" w:cs="Times New Roman"/>
          <w:color w:val="000000" w:themeColor="text1"/>
          <w:sz w:val="24"/>
          <w:szCs w:val="24"/>
        </w:rPr>
        <w:t xml:space="preserve">its employees </w:t>
      </w:r>
      <w:r w:rsidR="49E07DDE" w:rsidRPr="6F24EE3A">
        <w:rPr>
          <w:rFonts w:ascii="Times New Roman" w:eastAsia="Times New Roman" w:hAnsi="Times New Roman" w:cs="Times New Roman"/>
          <w:color w:val="000000" w:themeColor="text1"/>
          <w:sz w:val="24"/>
          <w:szCs w:val="24"/>
        </w:rPr>
        <w:t>and (</w:t>
      </w:r>
      <w:r w:rsidRPr="6F24EE3A">
        <w:rPr>
          <w:rFonts w:ascii="Times New Roman" w:eastAsia="Times New Roman" w:hAnsi="Times New Roman" w:cs="Times New Roman"/>
          <w:color w:val="000000" w:themeColor="text1"/>
          <w:sz w:val="24"/>
          <w:szCs w:val="24"/>
        </w:rPr>
        <w:t>or</w:t>
      </w:r>
      <w:r w:rsidR="2A29A106" w:rsidRPr="6F24EE3A">
        <w:rPr>
          <w:rFonts w:ascii="Times New Roman" w:eastAsia="Times New Roman" w:hAnsi="Times New Roman" w:cs="Times New Roman"/>
          <w:color w:val="000000" w:themeColor="text1"/>
          <w:sz w:val="24"/>
          <w:szCs w:val="24"/>
        </w:rPr>
        <w:t>)</w:t>
      </w:r>
      <w:r w:rsidR="49E07DDE" w:rsidRPr="6F24EE3A">
        <w:rPr>
          <w:rFonts w:ascii="Times New Roman" w:eastAsia="Times New Roman" w:hAnsi="Times New Roman" w:cs="Times New Roman"/>
          <w:color w:val="000000" w:themeColor="text1"/>
          <w:sz w:val="24"/>
          <w:szCs w:val="24"/>
        </w:rPr>
        <w:t xml:space="preserve"> </w:t>
      </w:r>
      <w:r w:rsidR="2A1878B2" w:rsidRPr="6F24EE3A">
        <w:rPr>
          <w:rFonts w:ascii="Times New Roman" w:eastAsia="Times New Roman" w:hAnsi="Times New Roman" w:cs="Times New Roman"/>
          <w:color w:val="000000" w:themeColor="text1"/>
          <w:sz w:val="24"/>
          <w:szCs w:val="24"/>
        </w:rPr>
        <w:t>third-party</w:t>
      </w:r>
      <w:r w:rsidR="77EB1D0C" w:rsidRPr="6F24EE3A">
        <w:rPr>
          <w:rFonts w:ascii="Times New Roman" w:eastAsia="Times New Roman" w:hAnsi="Times New Roman" w:cs="Times New Roman"/>
          <w:color w:val="000000" w:themeColor="text1"/>
          <w:sz w:val="24"/>
          <w:szCs w:val="24"/>
        </w:rPr>
        <w:t xml:space="preserve"> agents</w:t>
      </w:r>
      <w:r w:rsidR="007127FF">
        <w:rPr>
          <w:rFonts w:ascii="Times New Roman" w:eastAsia="Times New Roman" w:hAnsi="Times New Roman" w:cs="Times New Roman"/>
          <w:color w:val="000000" w:themeColor="text1"/>
          <w:sz w:val="24"/>
          <w:szCs w:val="24"/>
        </w:rPr>
        <w:t xml:space="preserve">, </w:t>
      </w:r>
      <w:r w:rsidR="006B542C">
        <w:rPr>
          <w:rFonts w:ascii="Times New Roman" w:eastAsia="Times New Roman" w:hAnsi="Times New Roman" w:cs="Times New Roman"/>
          <w:color w:val="000000" w:themeColor="text1"/>
          <w:sz w:val="24"/>
          <w:szCs w:val="24"/>
        </w:rPr>
        <w:t>consultants,</w:t>
      </w:r>
      <w:r w:rsidR="77EB1D0C" w:rsidRPr="6F24EE3A">
        <w:rPr>
          <w:rFonts w:ascii="Times New Roman" w:eastAsia="Times New Roman" w:hAnsi="Times New Roman" w:cs="Times New Roman"/>
          <w:color w:val="000000" w:themeColor="text1"/>
          <w:sz w:val="24"/>
          <w:szCs w:val="24"/>
        </w:rPr>
        <w:t xml:space="preserve"> or contractors</w:t>
      </w:r>
      <w:r w:rsidR="002B1913">
        <w:rPr>
          <w:rFonts w:ascii="Times New Roman" w:eastAsia="Times New Roman" w:hAnsi="Times New Roman" w:cs="Times New Roman"/>
          <w:color w:val="000000" w:themeColor="text1"/>
          <w:sz w:val="24"/>
          <w:szCs w:val="24"/>
        </w:rPr>
        <w:t xml:space="preserve"> </w:t>
      </w:r>
      <w:r w:rsidR="006E7456">
        <w:rPr>
          <w:rFonts w:ascii="Times New Roman" w:eastAsia="Times New Roman" w:hAnsi="Times New Roman" w:cs="Times New Roman"/>
          <w:color w:val="000000" w:themeColor="text1"/>
          <w:sz w:val="24"/>
          <w:szCs w:val="24"/>
        </w:rPr>
        <w:t xml:space="preserve">(“Delegates”) </w:t>
      </w:r>
      <w:r w:rsidR="00C71D65">
        <w:rPr>
          <w:rFonts w:ascii="Times New Roman" w:eastAsia="Times New Roman" w:hAnsi="Times New Roman" w:cs="Times New Roman"/>
          <w:color w:val="000000" w:themeColor="text1"/>
          <w:sz w:val="24"/>
          <w:szCs w:val="24"/>
        </w:rPr>
        <w:t xml:space="preserve">to the extent </w:t>
      </w:r>
      <w:r w:rsidR="002B1913">
        <w:rPr>
          <w:rFonts w:ascii="Times New Roman" w:eastAsia="Times New Roman" w:hAnsi="Times New Roman" w:cs="Times New Roman"/>
          <w:color w:val="000000" w:themeColor="text1"/>
          <w:sz w:val="24"/>
          <w:szCs w:val="24"/>
        </w:rPr>
        <w:t xml:space="preserve">necessary for </w:t>
      </w:r>
      <w:r w:rsidR="00A3197E">
        <w:rPr>
          <w:rFonts w:ascii="Times New Roman" w:eastAsia="Times New Roman" w:hAnsi="Times New Roman" w:cs="Times New Roman"/>
          <w:color w:val="000000" w:themeColor="text1"/>
          <w:sz w:val="24"/>
          <w:szCs w:val="24"/>
        </w:rPr>
        <w:t xml:space="preserve">its </w:t>
      </w:r>
      <w:r w:rsidR="006E7456">
        <w:rPr>
          <w:rFonts w:ascii="Times New Roman" w:eastAsia="Times New Roman" w:hAnsi="Times New Roman" w:cs="Times New Roman"/>
          <w:color w:val="000000" w:themeColor="text1"/>
          <w:sz w:val="24"/>
          <w:szCs w:val="24"/>
        </w:rPr>
        <w:t>D</w:t>
      </w:r>
      <w:r w:rsidR="00A3197E">
        <w:rPr>
          <w:rFonts w:ascii="Times New Roman" w:eastAsia="Times New Roman" w:hAnsi="Times New Roman" w:cs="Times New Roman"/>
          <w:color w:val="000000" w:themeColor="text1"/>
          <w:sz w:val="24"/>
          <w:szCs w:val="24"/>
        </w:rPr>
        <w:t>elegate</w:t>
      </w:r>
      <w:r w:rsidR="009A30B6">
        <w:rPr>
          <w:rFonts w:ascii="Times New Roman" w:eastAsia="Times New Roman" w:hAnsi="Times New Roman" w:cs="Times New Roman"/>
          <w:color w:val="000000" w:themeColor="text1"/>
          <w:sz w:val="24"/>
          <w:szCs w:val="24"/>
        </w:rPr>
        <w:t>s</w:t>
      </w:r>
      <w:r w:rsidR="00A3197E">
        <w:rPr>
          <w:rFonts w:ascii="Times New Roman" w:eastAsia="Times New Roman" w:hAnsi="Times New Roman" w:cs="Times New Roman"/>
          <w:color w:val="000000" w:themeColor="text1"/>
          <w:sz w:val="24"/>
          <w:szCs w:val="24"/>
        </w:rPr>
        <w:t xml:space="preserve"> </w:t>
      </w:r>
      <w:r w:rsidR="00C71D65">
        <w:rPr>
          <w:rFonts w:ascii="Times New Roman" w:eastAsia="Times New Roman" w:hAnsi="Times New Roman" w:cs="Times New Roman"/>
          <w:color w:val="000000" w:themeColor="text1"/>
          <w:sz w:val="24"/>
          <w:szCs w:val="24"/>
        </w:rPr>
        <w:t>to</w:t>
      </w:r>
      <w:r w:rsidR="00A3197E">
        <w:rPr>
          <w:rFonts w:ascii="Times New Roman" w:eastAsia="Times New Roman" w:hAnsi="Times New Roman" w:cs="Times New Roman"/>
          <w:color w:val="000000" w:themeColor="text1"/>
          <w:sz w:val="24"/>
          <w:szCs w:val="24"/>
        </w:rPr>
        <w:t xml:space="preserve"> support their</w:t>
      </w:r>
      <w:r w:rsidR="00C71D65">
        <w:rPr>
          <w:rFonts w:ascii="Times New Roman" w:eastAsia="Times New Roman" w:hAnsi="Times New Roman" w:cs="Times New Roman"/>
          <w:color w:val="000000" w:themeColor="text1"/>
          <w:sz w:val="24"/>
          <w:szCs w:val="24"/>
        </w:rPr>
        <w:t xml:space="preserve"> </w:t>
      </w:r>
      <w:r w:rsidR="002B1913">
        <w:rPr>
          <w:rFonts w:ascii="Times New Roman" w:eastAsia="Times New Roman" w:hAnsi="Times New Roman" w:cs="Times New Roman"/>
          <w:color w:val="000000" w:themeColor="text1"/>
          <w:sz w:val="24"/>
          <w:szCs w:val="24"/>
        </w:rPr>
        <w:t xml:space="preserve">work identified </w:t>
      </w:r>
      <w:r w:rsidR="0086732A">
        <w:rPr>
          <w:rFonts w:ascii="Times New Roman" w:eastAsia="Times New Roman" w:hAnsi="Times New Roman" w:cs="Times New Roman"/>
          <w:color w:val="000000" w:themeColor="text1"/>
          <w:sz w:val="24"/>
          <w:szCs w:val="24"/>
        </w:rPr>
        <w:t>under Appendix</w:t>
      </w:r>
      <w:r w:rsidR="00D079C7">
        <w:rPr>
          <w:rFonts w:ascii="Times New Roman" w:eastAsia="Times New Roman" w:hAnsi="Times New Roman" w:cs="Times New Roman"/>
          <w:color w:val="000000" w:themeColor="text1"/>
          <w:sz w:val="24"/>
          <w:szCs w:val="24"/>
        </w:rPr>
        <w:t xml:space="preserve"> A </w:t>
      </w:r>
      <w:r w:rsidR="006E7456">
        <w:rPr>
          <w:rFonts w:ascii="Times New Roman" w:eastAsia="Times New Roman" w:hAnsi="Times New Roman" w:cs="Times New Roman"/>
          <w:color w:val="000000" w:themeColor="text1"/>
          <w:sz w:val="24"/>
          <w:szCs w:val="24"/>
        </w:rPr>
        <w:t>and</w:t>
      </w:r>
      <w:r w:rsidR="00D079C7">
        <w:rPr>
          <w:rFonts w:ascii="Times New Roman" w:eastAsia="Times New Roman" w:hAnsi="Times New Roman" w:cs="Times New Roman"/>
          <w:color w:val="000000" w:themeColor="text1"/>
          <w:sz w:val="24"/>
          <w:szCs w:val="24"/>
        </w:rPr>
        <w:t xml:space="preserve"> B</w:t>
      </w:r>
      <w:r w:rsidR="00C71D65">
        <w:rPr>
          <w:rFonts w:ascii="Times New Roman" w:eastAsia="Times New Roman" w:hAnsi="Times New Roman" w:cs="Times New Roman"/>
          <w:color w:val="000000" w:themeColor="text1"/>
          <w:sz w:val="24"/>
          <w:szCs w:val="24"/>
        </w:rPr>
        <w:t>. Neither Licensee</w:t>
      </w:r>
      <w:r w:rsidR="0060628A">
        <w:rPr>
          <w:rFonts w:ascii="Times New Roman" w:eastAsia="Times New Roman" w:hAnsi="Times New Roman" w:cs="Times New Roman"/>
          <w:color w:val="000000" w:themeColor="text1"/>
          <w:sz w:val="24"/>
          <w:szCs w:val="24"/>
        </w:rPr>
        <w:t xml:space="preserve">, its employees </w:t>
      </w:r>
      <w:r w:rsidR="00C71D65">
        <w:rPr>
          <w:rFonts w:ascii="Times New Roman" w:eastAsia="Times New Roman" w:hAnsi="Times New Roman" w:cs="Times New Roman"/>
          <w:color w:val="000000" w:themeColor="text1"/>
          <w:sz w:val="24"/>
          <w:szCs w:val="24"/>
        </w:rPr>
        <w:t xml:space="preserve">or its </w:t>
      </w:r>
      <w:r w:rsidR="0060628A">
        <w:rPr>
          <w:rFonts w:ascii="Times New Roman" w:eastAsia="Times New Roman" w:hAnsi="Times New Roman" w:cs="Times New Roman"/>
          <w:color w:val="000000" w:themeColor="text1"/>
          <w:sz w:val="24"/>
          <w:szCs w:val="24"/>
        </w:rPr>
        <w:t>D</w:t>
      </w:r>
      <w:r w:rsidR="00C71D65">
        <w:rPr>
          <w:rFonts w:ascii="Times New Roman" w:eastAsia="Times New Roman" w:hAnsi="Times New Roman" w:cs="Times New Roman"/>
          <w:color w:val="000000" w:themeColor="text1"/>
          <w:sz w:val="24"/>
          <w:szCs w:val="24"/>
        </w:rPr>
        <w:t>elegates</w:t>
      </w:r>
      <w:r w:rsidR="49E07DDE" w:rsidRPr="6F24EE3A">
        <w:rPr>
          <w:rFonts w:ascii="Times New Roman" w:eastAsia="Times New Roman" w:hAnsi="Times New Roman" w:cs="Times New Roman"/>
          <w:color w:val="000000" w:themeColor="text1"/>
          <w:sz w:val="24"/>
          <w:szCs w:val="24"/>
        </w:rPr>
        <w:t xml:space="preserve">, </w:t>
      </w:r>
      <w:r w:rsidR="00C95C02">
        <w:rPr>
          <w:rFonts w:ascii="Times New Roman" w:eastAsia="Times New Roman" w:hAnsi="Times New Roman" w:cs="Times New Roman"/>
          <w:color w:val="000000" w:themeColor="text1"/>
          <w:sz w:val="24"/>
          <w:szCs w:val="24"/>
        </w:rPr>
        <w:t>m</w:t>
      </w:r>
      <w:r w:rsidR="0060628A">
        <w:rPr>
          <w:rFonts w:ascii="Times New Roman" w:eastAsia="Times New Roman" w:hAnsi="Times New Roman" w:cs="Times New Roman"/>
          <w:color w:val="000000" w:themeColor="text1"/>
          <w:sz w:val="24"/>
          <w:szCs w:val="24"/>
        </w:rPr>
        <w:t>ay</w:t>
      </w:r>
      <w:r w:rsidRPr="6F24EE3A" w:rsidDel="00215BA3">
        <w:rPr>
          <w:rFonts w:ascii="Times New Roman" w:eastAsia="Times New Roman" w:hAnsi="Times New Roman" w:cs="Times New Roman"/>
          <w:color w:val="000000" w:themeColor="text1"/>
          <w:sz w:val="24"/>
          <w:szCs w:val="24"/>
        </w:rPr>
        <w:t xml:space="preserve"> </w:t>
      </w:r>
      <w:r w:rsidRPr="6F24EE3A">
        <w:rPr>
          <w:rFonts w:ascii="Times New Roman" w:eastAsia="Times New Roman" w:hAnsi="Times New Roman" w:cs="Times New Roman"/>
          <w:color w:val="000000" w:themeColor="text1"/>
          <w:sz w:val="24"/>
          <w:szCs w:val="24"/>
        </w:rPr>
        <w:t xml:space="preserve">interfere </w:t>
      </w:r>
      <w:r w:rsidR="008D2151" w:rsidRPr="6F24EE3A">
        <w:rPr>
          <w:rFonts w:ascii="Times New Roman" w:eastAsia="Times New Roman" w:hAnsi="Times New Roman" w:cs="Times New Roman"/>
          <w:color w:val="000000" w:themeColor="text1"/>
          <w:sz w:val="24"/>
          <w:szCs w:val="24"/>
        </w:rPr>
        <w:t>with,</w:t>
      </w:r>
      <w:r w:rsidRPr="6F24EE3A">
        <w:rPr>
          <w:rFonts w:ascii="Times New Roman" w:eastAsia="Times New Roman" w:hAnsi="Times New Roman" w:cs="Times New Roman"/>
          <w:color w:val="000000" w:themeColor="text1"/>
          <w:sz w:val="24"/>
          <w:szCs w:val="24"/>
        </w:rPr>
        <w:t xml:space="preserve"> or disrupt USGS or ShakeAlert Material</w:t>
      </w:r>
      <w:r w:rsidR="05623A04" w:rsidRPr="6F24EE3A">
        <w:rPr>
          <w:rFonts w:ascii="Times New Roman" w:eastAsia="Times New Roman" w:hAnsi="Times New Roman" w:cs="Times New Roman"/>
          <w:color w:val="000000" w:themeColor="text1"/>
          <w:sz w:val="24"/>
          <w:szCs w:val="24"/>
        </w:rPr>
        <w:t>s</w:t>
      </w:r>
      <w:r w:rsidR="40542DA4"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w:t>
      </w:r>
      <w:r w:rsidR="00B41CC6" w:rsidRPr="6F24EE3A">
        <w:rPr>
          <w:rFonts w:ascii="Times New Roman" w:eastAsia="Times New Roman" w:hAnsi="Times New Roman" w:cs="Times New Roman"/>
          <w:color w:val="000000" w:themeColor="text1"/>
          <w:sz w:val="24"/>
          <w:szCs w:val="24"/>
        </w:rPr>
        <w:t>Servers,</w:t>
      </w:r>
      <w:r w:rsidRPr="6F24EE3A">
        <w:rPr>
          <w:rFonts w:ascii="Times New Roman" w:eastAsia="Times New Roman" w:hAnsi="Times New Roman" w:cs="Times New Roman"/>
          <w:color w:val="000000" w:themeColor="text1"/>
          <w:sz w:val="24"/>
          <w:szCs w:val="24"/>
        </w:rPr>
        <w:t xml:space="preserve"> or Networks, and </w:t>
      </w:r>
      <w:r w:rsidR="00C95C02">
        <w:rPr>
          <w:rFonts w:ascii="Times New Roman" w:eastAsia="Times New Roman" w:hAnsi="Times New Roman" w:cs="Times New Roman"/>
          <w:color w:val="000000" w:themeColor="text1"/>
          <w:sz w:val="24"/>
          <w:szCs w:val="24"/>
        </w:rPr>
        <w:t>must</w:t>
      </w:r>
      <w:r w:rsidRPr="6F24EE3A">
        <w:rPr>
          <w:rFonts w:ascii="Times New Roman" w:eastAsia="Times New Roman" w:hAnsi="Times New Roman" w:cs="Times New Roman"/>
          <w:color w:val="000000" w:themeColor="text1"/>
          <w:sz w:val="24"/>
          <w:szCs w:val="24"/>
        </w:rPr>
        <w:t xml:space="preserve"> comply with the USGS requirements, procedures, policies</w:t>
      </w:r>
      <w:r w:rsidR="7F1939D1" w:rsidRPr="6F24EE3A">
        <w:rPr>
          <w:rFonts w:ascii="Times New Roman" w:eastAsia="Times New Roman" w:hAnsi="Times New Roman" w:cs="Times New Roman"/>
          <w:color w:val="000000" w:themeColor="text1"/>
          <w:sz w:val="24"/>
          <w:szCs w:val="24"/>
        </w:rPr>
        <w:t>,</w:t>
      </w:r>
      <w:r w:rsidRPr="6F24EE3A">
        <w:rPr>
          <w:rFonts w:ascii="Times New Roman" w:eastAsia="Times New Roman" w:hAnsi="Times New Roman" w:cs="Times New Roman"/>
          <w:color w:val="000000" w:themeColor="text1"/>
          <w:sz w:val="24"/>
          <w:szCs w:val="24"/>
        </w:rPr>
        <w:t xml:space="preserve"> and regulations for the ShakeAlert</w:t>
      </w:r>
      <w:r w:rsidR="01702FCF" w:rsidRPr="6F24EE3A">
        <w:rPr>
          <w:rFonts w:ascii="Times New Roman" w:eastAsia="Times New Roman" w:hAnsi="Times New Roman" w:cs="Times New Roman"/>
          <w:color w:val="000000" w:themeColor="text1"/>
          <w:sz w:val="24"/>
          <w:szCs w:val="24"/>
        </w:rPr>
        <w:t xml:space="preserve"> Message (Alert)</w:t>
      </w:r>
      <w:r w:rsidRPr="6F24EE3A">
        <w:rPr>
          <w:rFonts w:ascii="Times New Roman" w:eastAsia="Times New Roman" w:hAnsi="Times New Roman" w:cs="Times New Roman"/>
          <w:color w:val="000000" w:themeColor="text1"/>
          <w:sz w:val="24"/>
          <w:szCs w:val="24"/>
        </w:rPr>
        <w:t xml:space="preserve"> </w:t>
      </w:r>
      <w:r w:rsidR="01702FCF" w:rsidRPr="6F24EE3A">
        <w:rPr>
          <w:rFonts w:ascii="Times New Roman" w:eastAsia="Times New Roman" w:hAnsi="Times New Roman" w:cs="Times New Roman"/>
          <w:color w:val="000000" w:themeColor="text1"/>
          <w:sz w:val="24"/>
          <w:szCs w:val="24"/>
        </w:rPr>
        <w:t>S</w:t>
      </w:r>
      <w:r w:rsidRPr="6F24EE3A">
        <w:rPr>
          <w:rFonts w:ascii="Times New Roman" w:eastAsia="Times New Roman" w:hAnsi="Times New Roman" w:cs="Times New Roman"/>
          <w:color w:val="000000" w:themeColor="text1"/>
          <w:sz w:val="24"/>
          <w:szCs w:val="24"/>
        </w:rPr>
        <w:t>ervers or Networks, as set forth on A</w:t>
      </w:r>
      <w:r w:rsidR="766A7A18" w:rsidRPr="6F24EE3A">
        <w:rPr>
          <w:rFonts w:ascii="Times New Roman" w:eastAsia="Times New Roman" w:hAnsi="Times New Roman" w:cs="Times New Roman"/>
          <w:color w:val="000000" w:themeColor="text1"/>
          <w:sz w:val="24"/>
          <w:szCs w:val="24"/>
        </w:rPr>
        <w:t>ppendix</w:t>
      </w:r>
      <w:r w:rsidRPr="6F24EE3A">
        <w:rPr>
          <w:rFonts w:ascii="Times New Roman" w:eastAsia="Times New Roman" w:hAnsi="Times New Roman" w:cs="Times New Roman"/>
          <w:color w:val="000000" w:themeColor="text1"/>
          <w:sz w:val="24"/>
          <w:szCs w:val="24"/>
        </w:rPr>
        <w:t xml:space="preserve"> </w:t>
      </w:r>
      <w:r w:rsidR="00A608DF">
        <w:rPr>
          <w:rFonts w:ascii="Times New Roman" w:eastAsia="Times New Roman" w:hAnsi="Times New Roman" w:cs="Times New Roman"/>
          <w:color w:val="000000" w:themeColor="text1"/>
          <w:sz w:val="24"/>
          <w:szCs w:val="24"/>
        </w:rPr>
        <w:t xml:space="preserve">A </w:t>
      </w:r>
      <w:r w:rsidR="0060628A">
        <w:rPr>
          <w:rFonts w:ascii="Times New Roman" w:eastAsia="Times New Roman" w:hAnsi="Times New Roman" w:cs="Times New Roman"/>
          <w:color w:val="000000" w:themeColor="text1"/>
          <w:sz w:val="24"/>
          <w:szCs w:val="24"/>
        </w:rPr>
        <w:t>and B</w:t>
      </w:r>
      <w:r w:rsidRPr="6F24EE3A">
        <w:rPr>
          <w:rFonts w:ascii="Times New Roman" w:eastAsia="Times New Roman" w:hAnsi="Times New Roman" w:cs="Times New Roman"/>
          <w:color w:val="000000" w:themeColor="text1"/>
          <w:sz w:val="24"/>
          <w:szCs w:val="24"/>
        </w:rPr>
        <w:t xml:space="preserve"> (</w:t>
      </w:r>
      <w:r w:rsidR="50D191A6" w:rsidRPr="6F24EE3A">
        <w:rPr>
          <w:rFonts w:ascii="Times New Roman" w:eastAsia="Times New Roman" w:hAnsi="Times New Roman" w:cs="Times New Roman"/>
          <w:color w:val="000000" w:themeColor="text1"/>
          <w:sz w:val="24"/>
          <w:szCs w:val="24"/>
        </w:rPr>
        <w:t>License to Operate Amendments)</w:t>
      </w:r>
      <w:r w:rsidR="49E07DDE" w:rsidRPr="6F24EE3A">
        <w:rPr>
          <w:rFonts w:ascii="Times New Roman" w:eastAsia="Times New Roman" w:hAnsi="Times New Roman" w:cs="Times New Roman"/>
          <w:color w:val="000000" w:themeColor="text1"/>
          <w:sz w:val="24"/>
          <w:szCs w:val="24"/>
        </w:rPr>
        <w:t xml:space="preserve">. </w:t>
      </w:r>
      <w:bookmarkStart w:id="4" w:name="2et92p0"/>
      <w:bookmarkEnd w:id="4"/>
      <w:r w:rsidR="00B96B09">
        <w:rPr>
          <w:rFonts w:ascii="Times New Roman" w:eastAsia="Times New Roman" w:hAnsi="Times New Roman" w:cs="Times New Roman"/>
          <w:color w:val="000000" w:themeColor="text1"/>
          <w:sz w:val="24"/>
          <w:szCs w:val="24"/>
        </w:rPr>
        <w:t xml:space="preserve">Notwithstanding </w:t>
      </w:r>
      <w:r w:rsidR="006E7456">
        <w:rPr>
          <w:rFonts w:ascii="Times New Roman" w:eastAsia="Times New Roman" w:hAnsi="Times New Roman" w:cs="Times New Roman"/>
          <w:color w:val="000000" w:themeColor="text1"/>
          <w:sz w:val="24"/>
          <w:szCs w:val="24"/>
        </w:rPr>
        <w:t xml:space="preserve">the foregoing, </w:t>
      </w:r>
      <w:r w:rsidR="00B96B09">
        <w:rPr>
          <w:rFonts w:ascii="Times New Roman" w:eastAsia="Times New Roman" w:hAnsi="Times New Roman" w:cs="Times New Roman"/>
          <w:color w:val="000000" w:themeColor="text1"/>
          <w:sz w:val="24"/>
          <w:szCs w:val="24"/>
        </w:rPr>
        <w:t>all third-party agents or contractors</w:t>
      </w:r>
      <w:r w:rsidR="00AA2736">
        <w:rPr>
          <w:rFonts w:ascii="Times New Roman" w:eastAsia="Times New Roman" w:hAnsi="Times New Roman" w:cs="Times New Roman"/>
          <w:color w:val="000000" w:themeColor="text1"/>
          <w:sz w:val="24"/>
          <w:szCs w:val="24"/>
        </w:rPr>
        <w:t xml:space="preserve"> must be approved in writing by USGS.</w:t>
      </w:r>
    </w:p>
    <w:p w14:paraId="6964413F" w14:textId="77777777" w:rsidR="003F01F0" w:rsidRPr="007D501D" w:rsidRDefault="003F01F0" w:rsidP="007D501D">
      <w:pPr>
        <w:pStyle w:val="ListParagraph"/>
        <w:rPr>
          <w:rFonts w:ascii="Times New Roman" w:hAnsi="Times New Roman" w:cs="Times New Roman"/>
          <w:sz w:val="24"/>
          <w:szCs w:val="24"/>
        </w:rPr>
      </w:pPr>
    </w:p>
    <w:p w14:paraId="22E9020E" w14:textId="73A957D1" w:rsidR="006E7456" w:rsidRPr="00561CA7" w:rsidRDefault="00223FC8" w:rsidP="00686768">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6E7456">
        <w:rPr>
          <w:rFonts w:ascii="Times New Roman" w:hAnsi="Times New Roman" w:cs="Times New Roman"/>
          <w:sz w:val="24"/>
          <w:szCs w:val="24"/>
        </w:rPr>
        <w:t>Upon USGS written consent of any Licensee third-party</w:t>
      </w:r>
      <w:r w:rsidR="002352D3" w:rsidRPr="006E7456">
        <w:rPr>
          <w:rFonts w:ascii="Times New Roman" w:hAnsi="Times New Roman" w:cs="Times New Roman"/>
          <w:sz w:val="24"/>
          <w:szCs w:val="24"/>
        </w:rPr>
        <w:t xml:space="preserve"> agents or contractors</w:t>
      </w:r>
      <w:r w:rsidRPr="006E7456">
        <w:rPr>
          <w:rFonts w:ascii="Times New Roman" w:hAnsi="Times New Roman" w:cs="Times New Roman"/>
          <w:sz w:val="24"/>
          <w:szCs w:val="24"/>
        </w:rPr>
        <w:t xml:space="preserve">, Licensee </w:t>
      </w:r>
      <w:r w:rsidR="00C95C02" w:rsidRPr="006E7456">
        <w:rPr>
          <w:rFonts w:ascii="Times New Roman" w:hAnsi="Times New Roman" w:cs="Times New Roman"/>
          <w:sz w:val="24"/>
          <w:szCs w:val="24"/>
        </w:rPr>
        <w:t>must</w:t>
      </w:r>
      <w:r w:rsidRPr="006E7456">
        <w:rPr>
          <w:rFonts w:ascii="Times New Roman" w:hAnsi="Times New Roman" w:cs="Times New Roman"/>
          <w:sz w:val="24"/>
          <w:szCs w:val="24"/>
        </w:rPr>
        <w:t xml:space="preserve"> take all reasonable steps</w:t>
      </w:r>
      <w:r w:rsidR="00AC09CD" w:rsidRPr="006E7456">
        <w:rPr>
          <w:rFonts w:ascii="Times New Roman" w:hAnsi="Times New Roman" w:cs="Times New Roman"/>
          <w:sz w:val="24"/>
          <w:szCs w:val="24"/>
        </w:rPr>
        <w:t xml:space="preserve"> to </w:t>
      </w:r>
      <w:r w:rsidR="002352D3" w:rsidRPr="006E7456">
        <w:rPr>
          <w:rFonts w:ascii="Times New Roman" w:hAnsi="Times New Roman" w:cs="Times New Roman"/>
          <w:sz w:val="24"/>
          <w:szCs w:val="24"/>
        </w:rPr>
        <w:t>include</w:t>
      </w:r>
      <w:r w:rsidR="004830DD" w:rsidRPr="006E7456">
        <w:rPr>
          <w:rFonts w:ascii="Times New Roman" w:hAnsi="Times New Roman" w:cs="Times New Roman"/>
          <w:sz w:val="24"/>
          <w:szCs w:val="24"/>
        </w:rPr>
        <w:t xml:space="preserve"> or incorporate by reference</w:t>
      </w:r>
      <w:r w:rsidR="002352D3" w:rsidRPr="006E7456">
        <w:rPr>
          <w:rFonts w:ascii="Times New Roman" w:hAnsi="Times New Roman" w:cs="Times New Roman"/>
          <w:sz w:val="24"/>
          <w:szCs w:val="24"/>
        </w:rPr>
        <w:t xml:space="preserve"> </w:t>
      </w:r>
      <w:r w:rsidR="004830DD" w:rsidRPr="006E7456">
        <w:rPr>
          <w:rFonts w:ascii="Times New Roman" w:hAnsi="Times New Roman" w:cs="Times New Roman"/>
          <w:sz w:val="24"/>
          <w:szCs w:val="24"/>
        </w:rPr>
        <w:t xml:space="preserve">the terms and conditions set forth in this </w:t>
      </w:r>
      <w:r w:rsidR="00DA1409">
        <w:rPr>
          <w:rFonts w:ascii="Times New Roman" w:hAnsi="Times New Roman" w:cs="Times New Roman"/>
          <w:sz w:val="24"/>
          <w:szCs w:val="24"/>
        </w:rPr>
        <w:t>A</w:t>
      </w:r>
      <w:r w:rsidR="004830DD" w:rsidRPr="006E7456">
        <w:rPr>
          <w:rFonts w:ascii="Times New Roman" w:hAnsi="Times New Roman" w:cs="Times New Roman"/>
          <w:sz w:val="24"/>
          <w:szCs w:val="24"/>
        </w:rPr>
        <w:t xml:space="preserve">greement </w:t>
      </w:r>
      <w:r w:rsidR="002352D3" w:rsidRPr="006E7456">
        <w:rPr>
          <w:rFonts w:ascii="Times New Roman" w:hAnsi="Times New Roman" w:cs="Times New Roman"/>
          <w:sz w:val="24"/>
          <w:szCs w:val="24"/>
        </w:rPr>
        <w:t>in its contracts with its</w:t>
      </w:r>
      <w:r w:rsidR="006E7456" w:rsidRPr="006E7456">
        <w:rPr>
          <w:rFonts w:ascii="Times New Roman" w:hAnsi="Times New Roman" w:cs="Times New Roman"/>
          <w:sz w:val="24"/>
          <w:szCs w:val="24"/>
        </w:rPr>
        <w:t xml:space="preserve"> third-party</w:t>
      </w:r>
      <w:r w:rsidRPr="006E7456">
        <w:rPr>
          <w:rFonts w:ascii="Times New Roman" w:hAnsi="Times New Roman" w:cs="Times New Roman"/>
          <w:sz w:val="24"/>
          <w:szCs w:val="24"/>
        </w:rPr>
        <w:t xml:space="preserve"> </w:t>
      </w:r>
      <w:r w:rsidR="002352D3" w:rsidRPr="006E7456">
        <w:rPr>
          <w:rFonts w:ascii="Times New Roman" w:hAnsi="Times New Roman" w:cs="Times New Roman"/>
          <w:sz w:val="24"/>
          <w:szCs w:val="24"/>
        </w:rPr>
        <w:t xml:space="preserve">agents or </w:t>
      </w:r>
      <w:r w:rsidRPr="006E7456">
        <w:rPr>
          <w:rFonts w:ascii="Times New Roman" w:hAnsi="Times New Roman" w:cs="Times New Roman"/>
          <w:sz w:val="24"/>
          <w:szCs w:val="24"/>
        </w:rPr>
        <w:t>cont</w:t>
      </w:r>
      <w:r w:rsidR="007B3A06" w:rsidRPr="006E7456">
        <w:rPr>
          <w:rFonts w:ascii="Times New Roman" w:hAnsi="Times New Roman" w:cs="Times New Roman"/>
          <w:sz w:val="24"/>
          <w:szCs w:val="24"/>
        </w:rPr>
        <w:t>r</w:t>
      </w:r>
      <w:r w:rsidRPr="006E7456">
        <w:rPr>
          <w:rFonts w:ascii="Times New Roman" w:hAnsi="Times New Roman" w:cs="Times New Roman"/>
          <w:sz w:val="24"/>
          <w:szCs w:val="24"/>
        </w:rPr>
        <w:t>actors</w:t>
      </w:r>
      <w:r w:rsidR="002352D3" w:rsidRPr="006E7456">
        <w:rPr>
          <w:rFonts w:ascii="Times New Roman" w:hAnsi="Times New Roman" w:cs="Times New Roman"/>
          <w:sz w:val="24"/>
          <w:szCs w:val="24"/>
        </w:rPr>
        <w:t xml:space="preserve">, </w:t>
      </w:r>
      <w:r w:rsidRPr="006E7456">
        <w:rPr>
          <w:rFonts w:ascii="Times New Roman" w:hAnsi="Times New Roman" w:cs="Times New Roman"/>
          <w:sz w:val="24"/>
          <w:szCs w:val="24"/>
        </w:rPr>
        <w:t xml:space="preserve">to the extent necessary for the performance of </w:t>
      </w:r>
      <w:r w:rsidR="00F62D01" w:rsidRPr="006E7456">
        <w:rPr>
          <w:rFonts w:ascii="Times New Roman" w:hAnsi="Times New Roman" w:cs="Times New Roman"/>
          <w:sz w:val="24"/>
          <w:szCs w:val="24"/>
        </w:rPr>
        <w:t xml:space="preserve">Licensee’s </w:t>
      </w:r>
      <w:r w:rsidR="006E7456" w:rsidRPr="006E7456">
        <w:rPr>
          <w:rFonts w:ascii="Times New Roman" w:hAnsi="Times New Roman" w:cs="Times New Roman"/>
          <w:sz w:val="24"/>
          <w:szCs w:val="24"/>
        </w:rPr>
        <w:t xml:space="preserve">third-party </w:t>
      </w:r>
      <w:r w:rsidR="002352D3" w:rsidRPr="006E7456">
        <w:rPr>
          <w:rFonts w:ascii="Times New Roman" w:hAnsi="Times New Roman" w:cs="Times New Roman"/>
          <w:sz w:val="24"/>
          <w:szCs w:val="24"/>
        </w:rPr>
        <w:t>agent’s</w:t>
      </w:r>
      <w:r w:rsidR="00616777" w:rsidRPr="006E7456">
        <w:rPr>
          <w:rFonts w:ascii="Times New Roman" w:hAnsi="Times New Roman" w:cs="Times New Roman"/>
          <w:sz w:val="24"/>
          <w:szCs w:val="24"/>
        </w:rPr>
        <w:t>,</w:t>
      </w:r>
      <w:r w:rsidR="002352D3" w:rsidRPr="006E7456">
        <w:rPr>
          <w:rFonts w:ascii="Times New Roman" w:hAnsi="Times New Roman" w:cs="Times New Roman"/>
          <w:sz w:val="24"/>
          <w:szCs w:val="24"/>
        </w:rPr>
        <w:t xml:space="preserve"> or </w:t>
      </w:r>
      <w:r w:rsidRPr="006E7456">
        <w:rPr>
          <w:rFonts w:ascii="Times New Roman" w:hAnsi="Times New Roman" w:cs="Times New Roman"/>
          <w:sz w:val="24"/>
          <w:szCs w:val="24"/>
        </w:rPr>
        <w:t>contractor’s work.</w:t>
      </w:r>
      <w:r w:rsidR="004830DD" w:rsidRPr="006E7456">
        <w:rPr>
          <w:rFonts w:ascii="Times New Roman" w:hAnsi="Times New Roman" w:cs="Times New Roman"/>
          <w:sz w:val="24"/>
          <w:szCs w:val="24"/>
        </w:rPr>
        <w:t xml:space="preserve">  In the event of a conflict between the terms and conditions of the agreement between Licensee and its </w:t>
      </w:r>
      <w:r w:rsidR="006E7456" w:rsidRPr="006E7456">
        <w:rPr>
          <w:rFonts w:ascii="Times New Roman" w:hAnsi="Times New Roman" w:cs="Times New Roman"/>
          <w:sz w:val="24"/>
          <w:szCs w:val="24"/>
        </w:rPr>
        <w:t xml:space="preserve">third-party </w:t>
      </w:r>
      <w:r w:rsidR="004830DD" w:rsidRPr="006E7456">
        <w:rPr>
          <w:rFonts w:ascii="Times New Roman" w:hAnsi="Times New Roman" w:cs="Times New Roman"/>
          <w:sz w:val="24"/>
          <w:szCs w:val="24"/>
        </w:rPr>
        <w:t xml:space="preserve">agents or contractors and this </w:t>
      </w:r>
      <w:r w:rsidR="00DA1409">
        <w:rPr>
          <w:rFonts w:ascii="Times New Roman" w:hAnsi="Times New Roman" w:cs="Times New Roman"/>
          <w:sz w:val="24"/>
          <w:szCs w:val="24"/>
        </w:rPr>
        <w:t>A</w:t>
      </w:r>
      <w:r w:rsidR="004830DD" w:rsidRPr="006E7456">
        <w:rPr>
          <w:rFonts w:ascii="Times New Roman" w:hAnsi="Times New Roman" w:cs="Times New Roman"/>
          <w:sz w:val="24"/>
          <w:szCs w:val="24"/>
        </w:rPr>
        <w:t xml:space="preserve">greement, the terms and conditions of this </w:t>
      </w:r>
      <w:r w:rsidR="00DA1409">
        <w:rPr>
          <w:rFonts w:ascii="Times New Roman" w:hAnsi="Times New Roman" w:cs="Times New Roman"/>
          <w:sz w:val="24"/>
          <w:szCs w:val="24"/>
        </w:rPr>
        <w:t>A</w:t>
      </w:r>
      <w:r w:rsidR="004830DD" w:rsidRPr="006E7456">
        <w:rPr>
          <w:rFonts w:ascii="Times New Roman" w:hAnsi="Times New Roman" w:cs="Times New Roman"/>
          <w:sz w:val="24"/>
          <w:szCs w:val="24"/>
        </w:rPr>
        <w:t>greement shall control.</w:t>
      </w:r>
      <w:r w:rsidR="00D079C7" w:rsidRPr="006E7456">
        <w:rPr>
          <w:rFonts w:ascii="Times New Roman" w:hAnsi="Times New Roman" w:cs="Times New Roman"/>
          <w:sz w:val="24"/>
          <w:szCs w:val="24"/>
        </w:rPr>
        <w:t xml:space="preserve"> </w:t>
      </w:r>
    </w:p>
    <w:p w14:paraId="1F9D6851" w14:textId="77777777" w:rsidR="0096464A" w:rsidRDefault="0096464A" w:rsidP="006E7456">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708B52D2" w14:textId="7D0BAB61" w:rsidR="0096464A" w:rsidRDefault="2A8ED173"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F24EE3A">
        <w:rPr>
          <w:rFonts w:ascii="Times New Roman" w:hAnsi="Times New Roman" w:cs="Times New Roman"/>
          <w:sz w:val="24"/>
          <w:szCs w:val="24"/>
        </w:rPr>
        <w:t>L</w:t>
      </w:r>
      <w:r w:rsidR="612EA884" w:rsidRPr="6F24EE3A">
        <w:rPr>
          <w:rFonts w:ascii="Times New Roman" w:hAnsi="Times New Roman" w:cs="Times New Roman"/>
          <w:sz w:val="24"/>
          <w:szCs w:val="24"/>
        </w:rPr>
        <w:t>icen</w:t>
      </w:r>
      <w:r w:rsidR="7D1E0DA4" w:rsidRPr="6F24EE3A">
        <w:rPr>
          <w:rFonts w:ascii="Times New Roman" w:hAnsi="Times New Roman" w:cs="Times New Roman"/>
          <w:sz w:val="24"/>
          <w:szCs w:val="24"/>
        </w:rPr>
        <w:t>s</w:t>
      </w:r>
      <w:r w:rsidR="612EA884" w:rsidRPr="6F24EE3A">
        <w:rPr>
          <w:rFonts w:ascii="Times New Roman" w:hAnsi="Times New Roman" w:cs="Times New Roman"/>
          <w:sz w:val="24"/>
          <w:szCs w:val="24"/>
        </w:rPr>
        <w:t>ee</w:t>
      </w:r>
      <w:r w:rsidR="00306C36">
        <w:rPr>
          <w:rFonts w:ascii="Times New Roman" w:hAnsi="Times New Roman" w:cs="Times New Roman"/>
          <w:sz w:val="24"/>
          <w:szCs w:val="24"/>
        </w:rPr>
        <w:t xml:space="preserve">’s developed </w:t>
      </w:r>
      <w:r w:rsidR="00DC0648">
        <w:rPr>
          <w:rFonts w:ascii="Times New Roman" w:hAnsi="Times New Roman" w:cs="Times New Roman"/>
          <w:sz w:val="24"/>
          <w:szCs w:val="24"/>
        </w:rPr>
        <w:t>ShakeAlert</w:t>
      </w:r>
      <w:r w:rsidR="00A06D64">
        <w:rPr>
          <w:rFonts w:ascii="Times New Roman" w:hAnsi="Times New Roman" w:cs="Times New Roman"/>
          <w:sz w:val="24"/>
          <w:szCs w:val="24"/>
        </w:rPr>
        <w:t>-</w:t>
      </w:r>
      <w:r w:rsidR="00DC0648">
        <w:rPr>
          <w:rFonts w:ascii="Times New Roman" w:hAnsi="Times New Roman" w:cs="Times New Roman"/>
          <w:sz w:val="24"/>
          <w:szCs w:val="24"/>
        </w:rPr>
        <w:t xml:space="preserve">powered </w:t>
      </w:r>
      <w:r w:rsidR="00A06D64">
        <w:rPr>
          <w:rFonts w:ascii="Times New Roman" w:hAnsi="Times New Roman" w:cs="Times New Roman"/>
          <w:sz w:val="24"/>
          <w:szCs w:val="24"/>
        </w:rPr>
        <w:t>products and</w:t>
      </w:r>
      <w:r w:rsidR="00306C36">
        <w:rPr>
          <w:rFonts w:ascii="Times New Roman" w:hAnsi="Times New Roman" w:cs="Times New Roman"/>
          <w:sz w:val="24"/>
          <w:szCs w:val="24"/>
        </w:rPr>
        <w:t xml:space="preserve"> </w:t>
      </w:r>
      <w:r w:rsidR="00A06D64">
        <w:rPr>
          <w:rFonts w:ascii="Times New Roman" w:hAnsi="Times New Roman" w:cs="Times New Roman"/>
          <w:sz w:val="24"/>
          <w:szCs w:val="24"/>
        </w:rPr>
        <w:t>(</w:t>
      </w:r>
      <w:r w:rsidR="00306C36">
        <w:rPr>
          <w:rFonts w:ascii="Times New Roman" w:hAnsi="Times New Roman" w:cs="Times New Roman"/>
          <w:sz w:val="24"/>
          <w:szCs w:val="24"/>
        </w:rPr>
        <w:t>or</w:t>
      </w:r>
      <w:r w:rsidR="00A06D64">
        <w:rPr>
          <w:rFonts w:ascii="Times New Roman" w:hAnsi="Times New Roman" w:cs="Times New Roman"/>
          <w:sz w:val="24"/>
          <w:szCs w:val="24"/>
        </w:rPr>
        <w:t>)</w:t>
      </w:r>
      <w:r w:rsidR="00306C36">
        <w:rPr>
          <w:rFonts w:ascii="Times New Roman" w:hAnsi="Times New Roman" w:cs="Times New Roman"/>
          <w:sz w:val="24"/>
          <w:szCs w:val="24"/>
        </w:rPr>
        <w:t xml:space="preserve"> services</w:t>
      </w:r>
      <w:r w:rsidRPr="6621EC03">
        <w:rPr>
          <w:rFonts w:ascii="Times New Roman" w:hAnsi="Times New Roman" w:cs="Times New Roman"/>
          <w:sz w:val="24"/>
          <w:szCs w:val="24"/>
        </w:rPr>
        <w:t xml:space="preserve"> </w:t>
      </w:r>
      <w:r w:rsidR="00C95C02">
        <w:rPr>
          <w:rFonts w:ascii="Times New Roman" w:hAnsi="Times New Roman" w:cs="Times New Roman"/>
          <w:sz w:val="24"/>
          <w:szCs w:val="24"/>
        </w:rPr>
        <w:t>must</w:t>
      </w:r>
      <w:r w:rsidR="00306C36">
        <w:rPr>
          <w:rFonts w:ascii="Times New Roman" w:hAnsi="Times New Roman" w:cs="Times New Roman"/>
          <w:sz w:val="24"/>
          <w:szCs w:val="24"/>
        </w:rPr>
        <w:t xml:space="preserve"> </w:t>
      </w:r>
      <w:r w:rsidRPr="6F24EE3A">
        <w:rPr>
          <w:rFonts w:ascii="Times New Roman" w:hAnsi="Times New Roman" w:cs="Times New Roman"/>
          <w:sz w:val="24"/>
          <w:szCs w:val="24"/>
        </w:rPr>
        <w:t>adhere to USGS</w:t>
      </w:r>
      <w:r w:rsidR="00306C36">
        <w:rPr>
          <w:rFonts w:ascii="Times New Roman" w:hAnsi="Times New Roman" w:cs="Times New Roman"/>
          <w:sz w:val="24"/>
          <w:szCs w:val="24"/>
        </w:rPr>
        <w:t>’</w:t>
      </w:r>
      <w:r w:rsidRPr="6F24EE3A">
        <w:rPr>
          <w:rFonts w:ascii="Times New Roman" w:hAnsi="Times New Roman" w:cs="Times New Roman"/>
          <w:sz w:val="24"/>
          <w:szCs w:val="24"/>
        </w:rPr>
        <w:t xml:space="preserve"> </w:t>
      </w:r>
      <w:r w:rsidRPr="6F24EE3A">
        <w:rPr>
          <w:rFonts w:ascii="Times New Roman" w:eastAsia="Times New Roman" w:hAnsi="Times New Roman" w:cs="Times New Roman"/>
          <w:color w:val="000000" w:themeColor="text1"/>
          <w:sz w:val="24"/>
          <w:szCs w:val="24"/>
        </w:rPr>
        <w:t>mandated</w:t>
      </w:r>
      <w:r w:rsidRPr="6F24EE3A">
        <w:rPr>
          <w:rFonts w:ascii="Times New Roman" w:hAnsi="Times New Roman" w:cs="Times New Roman"/>
          <w:sz w:val="24"/>
          <w:szCs w:val="24"/>
        </w:rPr>
        <w:t xml:space="preserve"> alert thresholds </w:t>
      </w:r>
      <w:r w:rsidR="30033A4E" w:rsidRPr="6F24EE3A">
        <w:rPr>
          <w:rFonts w:ascii="Times New Roman" w:hAnsi="Times New Roman" w:cs="Times New Roman"/>
          <w:sz w:val="24"/>
          <w:szCs w:val="24"/>
        </w:rPr>
        <w:t xml:space="preserve">based on </w:t>
      </w:r>
      <w:r w:rsidR="01BE7E7C" w:rsidRPr="6F24EE3A">
        <w:rPr>
          <w:rFonts w:ascii="Times New Roman" w:hAnsi="Times New Roman" w:cs="Times New Roman"/>
          <w:sz w:val="24"/>
          <w:szCs w:val="24"/>
        </w:rPr>
        <w:t xml:space="preserve">earthquake </w:t>
      </w:r>
      <w:r w:rsidRPr="6F24EE3A">
        <w:rPr>
          <w:rFonts w:ascii="Times New Roman" w:hAnsi="Times New Roman" w:cs="Times New Roman"/>
          <w:sz w:val="24"/>
          <w:szCs w:val="24"/>
        </w:rPr>
        <w:t>magnitude</w:t>
      </w:r>
      <w:r w:rsidR="62AD2F24" w:rsidRPr="6F24EE3A">
        <w:rPr>
          <w:rFonts w:ascii="Times New Roman" w:hAnsi="Times New Roman" w:cs="Times New Roman"/>
          <w:sz w:val="24"/>
          <w:szCs w:val="24"/>
        </w:rPr>
        <w:t>,</w:t>
      </w:r>
      <w:r w:rsidRPr="6F24EE3A">
        <w:rPr>
          <w:rFonts w:ascii="Times New Roman" w:hAnsi="Times New Roman" w:cs="Times New Roman"/>
          <w:sz w:val="24"/>
          <w:szCs w:val="24"/>
        </w:rPr>
        <w:t xml:space="preserve"> intensity</w:t>
      </w:r>
      <w:r w:rsidR="1FB167B6" w:rsidRPr="6F24EE3A">
        <w:rPr>
          <w:rFonts w:ascii="Times New Roman" w:hAnsi="Times New Roman" w:cs="Times New Roman"/>
          <w:sz w:val="24"/>
          <w:szCs w:val="24"/>
        </w:rPr>
        <w:t xml:space="preserve">, and other characteristics </w:t>
      </w:r>
      <w:r w:rsidR="26D3CEC0" w:rsidRPr="6F24EE3A">
        <w:rPr>
          <w:rFonts w:ascii="Times New Roman" w:hAnsi="Times New Roman" w:cs="Times New Roman"/>
          <w:sz w:val="24"/>
          <w:szCs w:val="24"/>
        </w:rPr>
        <w:t xml:space="preserve">and </w:t>
      </w:r>
      <w:r w:rsidR="5E69A55A" w:rsidRPr="6F24EE3A">
        <w:rPr>
          <w:rFonts w:ascii="Times New Roman" w:hAnsi="Times New Roman" w:cs="Times New Roman"/>
          <w:sz w:val="24"/>
          <w:szCs w:val="24"/>
        </w:rPr>
        <w:t xml:space="preserve">limit use of ShakeAlert data to within </w:t>
      </w:r>
      <w:r w:rsidR="26D3CEC0" w:rsidRPr="6F24EE3A">
        <w:rPr>
          <w:rFonts w:ascii="Times New Roman" w:hAnsi="Times New Roman" w:cs="Times New Roman"/>
          <w:sz w:val="24"/>
          <w:szCs w:val="24"/>
        </w:rPr>
        <w:t>geographic boundaries</w:t>
      </w:r>
      <w:r w:rsidR="3D480460" w:rsidRPr="6F24EE3A">
        <w:rPr>
          <w:rFonts w:ascii="Times New Roman" w:hAnsi="Times New Roman" w:cs="Times New Roman"/>
          <w:sz w:val="24"/>
          <w:szCs w:val="24"/>
        </w:rPr>
        <w:t xml:space="preserve"> prescribed by USGS</w:t>
      </w:r>
      <w:r w:rsidR="2604E4DC" w:rsidRPr="6F24EE3A">
        <w:rPr>
          <w:rFonts w:ascii="Times New Roman" w:hAnsi="Times New Roman" w:cs="Times New Roman"/>
          <w:sz w:val="24"/>
          <w:szCs w:val="24"/>
        </w:rPr>
        <w:t>.</w:t>
      </w:r>
      <w:r w:rsidR="7B24F932" w:rsidRPr="6F24EE3A">
        <w:rPr>
          <w:rFonts w:ascii="Times New Roman" w:hAnsi="Times New Roman" w:cs="Times New Roman"/>
          <w:sz w:val="24"/>
          <w:szCs w:val="24"/>
        </w:rPr>
        <w:t xml:space="preserve"> The current ShakeAlert-powered alert delivery thresholds are available on ShakeAlert.org.</w:t>
      </w:r>
    </w:p>
    <w:p w14:paraId="2BF53B3A" w14:textId="77777777" w:rsidR="0096464A" w:rsidRPr="007D501D" w:rsidRDefault="0096464A" w:rsidP="007D501D">
      <w:pPr>
        <w:pStyle w:val="ListParagraph"/>
        <w:rPr>
          <w:rFonts w:ascii="Times New Roman" w:hAnsi="Times New Roman" w:cs="Times New Roman"/>
          <w:sz w:val="24"/>
          <w:szCs w:val="24"/>
        </w:rPr>
      </w:pPr>
    </w:p>
    <w:p w14:paraId="229F2C26" w14:textId="4705ED27" w:rsidR="00060AB2" w:rsidRDefault="0096464A" w:rsidP="5830B40C">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5FDACE2">
        <w:rPr>
          <w:rFonts w:ascii="Times New Roman" w:hAnsi="Times New Roman" w:cs="Times New Roman"/>
          <w:sz w:val="24"/>
          <w:szCs w:val="24"/>
        </w:rPr>
        <w:t>Licensee</w:t>
      </w:r>
      <w:r w:rsidRPr="6958F54D">
        <w:rPr>
          <w:rFonts w:ascii="Times New Roman" w:hAnsi="Times New Roman" w:cs="Times New Roman"/>
          <w:sz w:val="24"/>
          <w:szCs w:val="24"/>
        </w:rPr>
        <w:t xml:space="preserve"> </w:t>
      </w:r>
      <w:r w:rsidR="00C95C02">
        <w:rPr>
          <w:rFonts w:ascii="Times New Roman" w:hAnsi="Times New Roman" w:cs="Times New Roman"/>
          <w:sz w:val="24"/>
          <w:szCs w:val="24"/>
        </w:rPr>
        <w:t>must</w:t>
      </w:r>
      <w:r w:rsidRPr="65FDACE2">
        <w:rPr>
          <w:rFonts w:ascii="Times New Roman" w:hAnsi="Times New Roman" w:cs="Times New Roman"/>
          <w:sz w:val="24"/>
          <w:szCs w:val="24"/>
        </w:rPr>
        <w:t xml:space="preserve"> adhere to</w:t>
      </w:r>
      <w:r w:rsidR="00AD6061" w:rsidRPr="65FDACE2">
        <w:rPr>
          <w:rFonts w:ascii="Times New Roman" w:hAnsi="Times New Roman" w:cs="Times New Roman"/>
          <w:sz w:val="24"/>
          <w:szCs w:val="24"/>
        </w:rPr>
        <w:t xml:space="preserve"> USGS recommended</w:t>
      </w:r>
      <w:r w:rsidR="00A945BF" w:rsidRPr="65FDACE2">
        <w:rPr>
          <w:rFonts w:ascii="Times New Roman" w:hAnsi="Times New Roman" w:cs="Times New Roman"/>
          <w:sz w:val="24"/>
          <w:szCs w:val="24"/>
        </w:rPr>
        <w:t xml:space="preserve"> public facing messaging</w:t>
      </w:r>
      <w:r w:rsidR="002D43BE" w:rsidRPr="65FDACE2">
        <w:rPr>
          <w:rFonts w:ascii="Times New Roman" w:hAnsi="Times New Roman" w:cs="Times New Roman"/>
          <w:sz w:val="24"/>
          <w:szCs w:val="24"/>
        </w:rPr>
        <w:t>,</w:t>
      </w:r>
      <w:r w:rsidR="00AD6061" w:rsidRPr="65FDACE2">
        <w:rPr>
          <w:rFonts w:ascii="Times New Roman" w:hAnsi="Times New Roman" w:cs="Times New Roman"/>
          <w:sz w:val="24"/>
          <w:szCs w:val="24"/>
        </w:rPr>
        <w:t xml:space="preserve"> including </w:t>
      </w:r>
      <w:r w:rsidR="4D788319" w:rsidRPr="65FDACE2">
        <w:rPr>
          <w:rFonts w:ascii="Times New Roman" w:hAnsi="Times New Roman" w:cs="Times New Roman"/>
          <w:sz w:val="24"/>
          <w:szCs w:val="24"/>
        </w:rPr>
        <w:t xml:space="preserve">but not limited to </w:t>
      </w:r>
      <w:r w:rsidR="00AD6061" w:rsidRPr="65FDACE2">
        <w:rPr>
          <w:rFonts w:ascii="Times New Roman" w:hAnsi="Times New Roman" w:cs="Times New Roman"/>
          <w:sz w:val="24"/>
          <w:szCs w:val="24"/>
        </w:rPr>
        <w:t>protective action messaging</w:t>
      </w:r>
      <w:r w:rsidR="002D43BE" w:rsidRPr="65FDACE2">
        <w:rPr>
          <w:rFonts w:ascii="Times New Roman" w:hAnsi="Times New Roman" w:cs="Times New Roman"/>
          <w:sz w:val="24"/>
          <w:szCs w:val="24"/>
        </w:rPr>
        <w:t>,</w:t>
      </w:r>
      <w:r w:rsidR="00A945BF" w:rsidRPr="65FDACE2">
        <w:rPr>
          <w:rFonts w:ascii="Times New Roman" w:hAnsi="Times New Roman" w:cs="Times New Roman"/>
          <w:sz w:val="24"/>
          <w:szCs w:val="24"/>
        </w:rPr>
        <w:t xml:space="preserve"> guidelines</w:t>
      </w:r>
      <w:r w:rsidR="27377783" w:rsidRPr="65FDACE2">
        <w:rPr>
          <w:rFonts w:ascii="Times New Roman" w:hAnsi="Times New Roman" w:cs="Times New Roman"/>
          <w:sz w:val="24"/>
          <w:szCs w:val="24"/>
        </w:rPr>
        <w:t xml:space="preserve">, </w:t>
      </w:r>
      <w:r w:rsidR="00B41CC6" w:rsidRPr="65FDACE2">
        <w:rPr>
          <w:rFonts w:ascii="Times New Roman" w:hAnsi="Times New Roman" w:cs="Times New Roman"/>
          <w:sz w:val="24"/>
          <w:szCs w:val="24"/>
        </w:rPr>
        <w:t>training,</w:t>
      </w:r>
      <w:r w:rsidR="27377783" w:rsidRPr="65FDACE2">
        <w:rPr>
          <w:rFonts w:ascii="Times New Roman" w:hAnsi="Times New Roman" w:cs="Times New Roman"/>
          <w:sz w:val="24"/>
          <w:szCs w:val="24"/>
        </w:rPr>
        <w:t xml:space="preserve"> and other resources that </w:t>
      </w:r>
      <w:r w:rsidR="006E7456">
        <w:rPr>
          <w:rFonts w:ascii="Times New Roman" w:hAnsi="Times New Roman" w:cs="Times New Roman"/>
          <w:sz w:val="24"/>
          <w:szCs w:val="24"/>
        </w:rPr>
        <w:t>L</w:t>
      </w:r>
      <w:r w:rsidR="27377783" w:rsidRPr="65FDACE2">
        <w:rPr>
          <w:rFonts w:ascii="Times New Roman" w:hAnsi="Times New Roman" w:cs="Times New Roman"/>
          <w:sz w:val="24"/>
          <w:szCs w:val="24"/>
        </w:rPr>
        <w:t xml:space="preserve">icensee provides to </w:t>
      </w:r>
      <w:r w:rsidR="000B0847">
        <w:rPr>
          <w:rFonts w:ascii="Times New Roman" w:hAnsi="Times New Roman" w:cs="Times New Roman"/>
          <w:sz w:val="24"/>
          <w:szCs w:val="24"/>
        </w:rPr>
        <w:t>E</w:t>
      </w:r>
      <w:r w:rsidR="27377783" w:rsidRPr="65FDACE2">
        <w:rPr>
          <w:rFonts w:ascii="Times New Roman" w:hAnsi="Times New Roman" w:cs="Times New Roman"/>
          <w:sz w:val="24"/>
          <w:szCs w:val="24"/>
        </w:rPr>
        <w:t>nd</w:t>
      </w:r>
      <w:r w:rsidR="00901F50">
        <w:rPr>
          <w:rFonts w:ascii="Times New Roman" w:hAnsi="Times New Roman" w:cs="Times New Roman"/>
          <w:sz w:val="24"/>
          <w:szCs w:val="24"/>
        </w:rPr>
        <w:t>-</w:t>
      </w:r>
      <w:r w:rsidR="27377783" w:rsidRPr="65FDACE2">
        <w:rPr>
          <w:rFonts w:ascii="Times New Roman" w:hAnsi="Times New Roman" w:cs="Times New Roman"/>
          <w:sz w:val="24"/>
          <w:szCs w:val="24"/>
        </w:rPr>
        <w:t>users</w:t>
      </w:r>
      <w:r w:rsidR="00A945BF" w:rsidRPr="65FDACE2">
        <w:rPr>
          <w:rFonts w:ascii="Times New Roman" w:hAnsi="Times New Roman" w:cs="Times New Roman"/>
          <w:sz w:val="24"/>
          <w:szCs w:val="24"/>
        </w:rPr>
        <w:t xml:space="preserve"> as ou</w:t>
      </w:r>
      <w:r w:rsidR="00F002E8" w:rsidRPr="65FDACE2">
        <w:rPr>
          <w:rFonts w:ascii="Times New Roman" w:hAnsi="Times New Roman" w:cs="Times New Roman"/>
          <w:sz w:val="24"/>
          <w:szCs w:val="24"/>
        </w:rPr>
        <w:t xml:space="preserve">tlined by the </w:t>
      </w:r>
      <w:r w:rsidR="00F9662A" w:rsidRPr="65FDACE2">
        <w:rPr>
          <w:rFonts w:ascii="Times New Roman" w:hAnsi="Times New Roman" w:cs="Times New Roman"/>
          <w:sz w:val="24"/>
          <w:szCs w:val="24"/>
        </w:rPr>
        <w:t xml:space="preserve">USGS and USGS </w:t>
      </w:r>
      <w:r w:rsidR="003F2BB4" w:rsidRPr="65FDACE2">
        <w:rPr>
          <w:rFonts w:ascii="Times New Roman" w:eastAsia="Times New Roman" w:hAnsi="Times New Roman" w:cs="Times New Roman"/>
          <w:color w:val="000000" w:themeColor="text1"/>
          <w:sz w:val="24"/>
          <w:szCs w:val="24"/>
        </w:rPr>
        <w:t>D</w:t>
      </w:r>
      <w:r w:rsidR="00F9662A" w:rsidRPr="65FDACE2">
        <w:rPr>
          <w:rFonts w:ascii="Times New Roman" w:eastAsia="Times New Roman" w:hAnsi="Times New Roman" w:cs="Times New Roman"/>
          <w:color w:val="000000" w:themeColor="text1"/>
          <w:sz w:val="24"/>
          <w:szCs w:val="24"/>
        </w:rPr>
        <w:t>elegates</w:t>
      </w:r>
      <w:r w:rsidR="00A945BF" w:rsidRPr="65FDACE2">
        <w:rPr>
          <w:rFonts w:ascii="Times New Roman" w:hAnsi="Times New Roman" w:cs="Times New Roman"/>
          <w:sz w:val="24"/>
          <w:szCs w:val="24"/>
        </w:rPr>
        <w:t>.</w:t>
      </w:r>
      <w:r w:rsidR="000E7BD8" w:rsidRPr="65FDACE2">
        <w:rPr>
          <w:rFonts w:ascii="Times New Roman" w:hAnsi="Times New Roman" w:cs="Times New Roman"/>
          <w:sz w:val="24"/>
          <w:szCs w:val="24"/>
        </w:rPr>
        <w:t xml:space="preserve"> </w:t>
      </w:r>
    </w:p>
    <w:p w14:paraId="4F6D63FA" w14:textId="77777777" w:rsidR="00060AB2" w:rsidRPr="007D501D" w:rsidRDefault="00060AB2" w:rsidP="007D501D">
      <w:pPr>
        <w:pStyle w:val="ListParagraph"/>
        <w:rPr>
          <w:rFonts w:ascii="Times New Roman" w:hAnsi="Times New Roman" w:cs="Times New Roman"/>
          <w:sz w:val="24"/>
          <w:szCs w:val="24"/>
        </w:rPr>
      </w:pPr>
    </w:p>
    <w:p w14:paraId="64DAFCCF" w14:textId="2D8C8325" w:rsidR="00A945BF" w:rsidRPr="007D501D" w:rsidRDefault="0085A553"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6F24EE3A">
        <w:rPr>
          <w:rFonts w:ascii="Times New Roman" w:hAnsi="Times New Roman" w:cs="Times New Roman"/>
          <w:sz w:val="24"/>
          <w:szCs w:val="24"/>
        </w:rPr>
        <w:lastRenderedPageBreak/>
        <w:t>Licensee</w:t>
      </w:r>
      <w:r w:rsidRPr="1C044F72">
        <w:rPr>
          <w:rFonts w:ascii="Times New Roman" w:hAnsi="Times New Roman" w:cs="Times New Roman"/>
          <w:sz w:val="24"/>
          <w:szCs w:val="24"/>
        </w:rPr>
        <w:t xml:space="preserve"> </w:t>
      </w:r>
      <w:r w:rsidR="00C95C02">
        <w:rPr>
          <w:rFonts w:ascii="Times New Roman" w:hAnsi="Times New Roman" w:cs="Times New Roman"/>
          <w:sz w:val="24"/>
          <w:szCs w:val="24"/>
        </w:rPr>
        <w:t>must</w:t>
      </w:r>
      <w:r w:rsidRPr="6F24EE3A">
        <w:rPr>
          <w:rFonts w:ascii="Times New Roman" w:hAnsi="Times New Roman" w:cs="Times New Roman"/>
          <w:sz w:val="24"/>
          <w:szCs w:val="24"/>
        </w:rPr>
        <w:t xml:space="preserve"> work with the </w:t>
      </w:r>
      <w:r w:rsidR="0086732A" w:rsidRPr="6F24EE3A">
        <w:rPr>
          <w:rFonts w:ascii="Times New Roman" w:eastAsia="Times New Roman" w:hAnsi="Times New Roman" w:cs="Times New Roman"/>
          <w:color w:val="000000" w:themeColor="text1"/>
          <w:sz w:val="24"/>
          <w:szCs w:val="24"/>
        </w:rPr>
        <w:t>USGS,</w:t>
      </w:r>
      <w:r w:rsidR="5BAC1E2D" w:rsidRPr="6F24EE3A">
        <w:rPr>
          <w:rFonts w:ascii="Times New Roman" w:hAnsi="Times New Roman" w:cs="Times New Roman"/>
          <w:sz w:val="24"/>
          <w:szCs w:val="24"/>
        </w:rPr>
        <w:t xml:space="preserve"> and USGS</w:t>
      </w:r>
      <w:r w:rsidR="00DC0648">
        <w:rPr>
          <w:rFonts w:ascii="Times New Roman" w:hAnsi="Times New Roman" w:cs="Times New Roman"/>
          <w:sz w:val="24"/>
          <w:szCs w:val="24"/>
        </w:rPr>
        <w:t xml:space="preserve">’ identified </w:t>
      </w:r>
      <w:r w:rsidR="7A1235BC" w:rsidRPr="6F24EE3A">
        <w:rPr>
          <w:rFonts w:ascii="Times New Roman" w:hAnsi="Times New Roman" w:cs="Times New Roman"/>
          <w:sz w:val="24"/>
          <w:szCs w:val="24"/>
        </w:rPr>
        <w:t>D</w:t>
      </w:r>
      <w:r w:rsidR="5BAC1E2D" w:rsidRPr="6F24EE3A">
        <w:rPr>
          <w:rFonts w:ascii="Times New Roman" w:hAnsi="Times New Roman" w:cs="Times New Roman"/>
          <w:sz w:val="24"/>
          <w:szCs w:val="24"/>
        </w:rPr>
        <w:t>elegates</w:t>
      </w:r>
      <w:r w:rsidRPr="6F24EE3A">
        <w:rPr>
          <w:rFonts w:ascii="Times New Roman" w:hAnsi="Times New Roman" w:cs="Times New Roman"/>
          <w:sz w:val="24"/>
          <w:szCs w:val="24"/>
        </w:rPr>
        <w:t xml:space="preserve"> </w:t>
      </w:r>
      <w:r w:rsidR="2604E4DC" w:rsidRPr="6F24EE3A">
        <w:rPr>
          <w:rFonts w:ascii="Times New Roman" w:hAnsi="Times New Roman" w:cs="Times New Roman"/>
          <w:sz w:val="24"/>
          <w:szCs w:val="24"/>
        </w:rPr>
        <w:t xml:space="preserve">to </w:t>
      </w:r>
      <w:r w:rsidRPr="6F24EE3A">
        <w:rPr>
          <w:rFonts w:ascii="Times New Roman" w:hAnsi="Times New Roman" w:cs="Times New Roman"/>
          <w:sz w:val="24"/>
          <w:szCs w:val="24"/>
        </w:rPr>
        <w:t xml:space="preserve">develop and test education and training resources for this </w:t>
      </w:r>
      <w:r w:rsidR="006E7456">
        <w:rPr>
          <w:rFonts w:ascii="Times New Roman" w:hAnsi="Times New Roman" w:cs="Times New Roman"/>
          <w:sz w:val="24"/>
          <w:szCs w:val="24"/>
        </w:rPr>
        <w:t>P</w:t>
      </w:r>
      <w:r w:rsidRPr="6F24EE3A">
        <w:rPr>
          <w:rFonts w:ascii="Times New Roman" w:hAnsi="Times New Roman" w:cs="Times New Roman"/>
          <w:sz w:val="24"/>
          <w:szCs w:val="24"/>
        </w:rPr>
        <w:t>ilot project.</w:t>
      </w:r>
      <w:r w:rsidR="1A2D2AE2" w:rsidRPr="6F24EE3A">
        <w:rPr>
          <w:rFonts w:ascii="Times New Roman" w:hAnsi="Times New Roman" w:cs="Times New Roman"/>
          <w:sz w:val="24"/>
          <w:szCs w:val="24"/>
        </w:rPr>
        <w:t xml:space="preserve"> Licensee </w:t>
      </w:r>
      <w:r w:rsidR="00A54584">
        <w:rPr>
          <w:rFonts w:ascii="Times New Roman" w:hAnsi="Times New Roman" w:cs="Times New Roman"/>
          <w:sz w:val="24"/>
          <w:szCs w:val="24"/>
        </w:rPr>
        <w:t>shall</w:t>
      </w:r>
      <w:r w:rsidR="1A2D2AE2" w:rsidRPr="6F24EE3A">
        <w:rPr>
          <w:rFonts w:ascii="Times New Roman" w:hAnsi="Times New Roman" w:cs="Times New Roman"/>
          <w:sz w:val="24"/>
          <w:szCs w:val="24"/>
        </w:rPr>
        <w:t xml:space="preserve"> develop a USGS approved education </w:t>
      </w:r>
      <w:r w:rsidR="00B41CC6" w:rsidRPr="6F24EE3A">
        <w:rPr>
          <w:rFonts w:ascii="Times New Roman" w:hAnsi="Times New Roman" w:cs="Times New Roman"/>
          <w:sz w:val="24"/>
          <w:szCs w:val="24"/>
        </w:rPr>
        <w:t>and</w:t>
      </w:r>
      <w:r w:rsidR="1A2D2AE2" w:rsidRPr="6F24EE3A">
        <w:rPr>
          <w:rFonts w:ascii="Times New Roman" w:hAnsi="Times New Roman" w:cs="Times New Roman"/>
          <w:sz w:val="24"/>
          <w:szCs w:val="24"/>
        </w:rPr>
        <w:t xml:space="preserve"> training plan prior to </w:t>
      </w:r>
      <w:r w:rsidR="28235969" w:rsidRPr="6F24EE3A">
        <w:rPr>
          <w:rFonts w:ascii="Times New Roman" w:hAnsi="Times New Roman" w:cs="Times New Roman"/>
          <w:sz w:val="24"/>
          <w:szCs w:val="24"/>
        </w:rPr>
        <w:t xml:space="preserve">the </w:t>
      </w:r>
      <w:r w:rsidR="1A2D2AE2" w:rsidRPr="6F24EE3A">
        <w:rPr>
          <w:rFonts w:ascii="Times New Roman" w:hAnsi="Times New Roman" w:cs="Times New Roman"/>
          <w:sz w:val="24"/>
          <w:szCs w:val="24"/>
        </w:rPr>
        <w:t>License to Operate</w:t>
      </w:r>
      <w:r w:rsidR="28235969" w:rsidRPr="6F24EE3A">
        <w:rPr>
          <w:rFonts w:ascii="Times New Roman" w:hAnsi="Times New Roman" w:cs="Times New Roman"/>
          <w:sz w:val="24"/>
          <w:szCs w:val="24"/>
        </w:rPr>
        <w:t xml:space="preserve"> conversion</w:t>
      </w:r>
      <w:r w:rsidR="1A2D2AE2" w:rsidRPr="6F24EE3A">
        <w:rPr>
          <w:rFonts w:ascii="Times New Roman" w:hAnsi="Times New Roman" w:cs="Times New Roman"/>
          <w:sz w:val="24"/>
          <w:szCs w:val="24"/>
        </w:rPr>
        <w:t xml:space="preserve">, as </w:t>
      </w:r>
      <w:r w:rsidR="7D11CDEC" w:rsidRPr="6F24EE3A">
        <w:rPr>
          <w:rFonts w:ascii="Times New Roman" w:hAnsi="Times New Roman" w:cs="Times New Roman"/>
          <w:sz w:val="24"/>
          <w:szCs w:val="24"/>
        </w:rPr>
        <w:t>provided</w:t>
      </w:r>
      <w:r w:rsidR="1A2D2AE2" w:rsidRPr="6F24EE3A">
        <w:rPr>
          <w:rFonts w:ascii="Times New Roman" w:hAnsi="Times New Roman" w:cs="Times New Roman"/>
          <w:sz w:val="24"/>
          <w:szCs w:val="24"/>
        </w:rPr>
        <w:t xml:space="preserve"> in Section 15</w:t>
      </w:r>
      <w:r w:rsidR="7D11CDEC" w:rsidRPr="6F24EE3A">
        <w:rPr>
          <w:rFonts w:ascii="Times New Roman" w:hAnsi="Times New Roman" w:cs="Times New Roman"/>
          <w:sz w:val="24"/>
          <w:szCs w:val="24"/>
        </w:rPr>
        <w:t xml:space="preserve"> (Conversion to License to Operate)</w:t>
      </w:r>
      <w:r w:rsidR="1A2D2AE2" w:rsidRPr="6F24EE3A">
        <w:rPr>
          <w:rFonts w:ascii="Times New Roman" w:hAnsi="Times New Roman" w:cs="Times New Roman"/>
          <w:sz w:val="24"/>
          <w:szCs w:val="24"/>
        </w:rPr>
        <w:t xml:space="preserve">. Licensee </w:t>
      </w:r>
      <w:r w:rsidR="00C95C02">
        <w:rPr>
          <w:rFonts w:ascii="Times New Roman" w:hAnsi="Times New Roman" w:cs="Times New Roman"/>
          <w:sz w:val="24"/>
          <w:szCs w:val="24"/>
        </w:rPr>
        <w:t>must</w:t>
      </w:r>
      <w:r w:rsidR="1A2D2AE2" w:rsidRPr="6F24EE3A">
        <w:rPr>
          <w:rFonts w:ascii="Times New Roman" w:hAnsi="Times New Roman" w:cs="Times New Roman"/>
          <w:sz w:val="24"/>
          <w:szCs w:val="24"/>
        </w:rPr>
        <w:t xml:space="preserve"> implement the education and training plan within six (6) months after LtO conversion. </w:t>
      </w:r>
      <w:r w:rsidR="001068D5" w:rsidRPr="001068D5">
        <w:rPr>
          <w:rFonts w:ascii="Times New Roman" w:hAnsi="Times New Roman" w:cs="Times New Roman"/>
          <w:sz w:val="24"/>
          <w:szCs w:val="24"/>
        </w:rPr>
        <w:t>This may be included as Appendix F.</w:t>
      </w:r>
    </w:p>
    <w:p w14:paraId="67B24E18" w14:textId="0D5CD161" w:rsidR="0096464A" w:rsidRDefault="0096464A" w:rsidP="00561CA7">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3E6AE9FA" w14:textId="77777777" w:rsidR="0096464A" w:rsidRPr="007D501D" w:rsidRDefault="0096464A" w:rsidP="007D501D">
      <w:pPr>
        <w:pStyle w:val="ListParagraph"/>
        <w:rPr>
          <w:rFonts w:ascii="Times New Roman" w:hAnsi="Times New Roman" w:cs="Times New Roman"/>
          <w:sz w:val="24"/>
          <w:szCs w:val="24"/>
        </w:rPr>
      </w:pPr>
    </w:p>
    <w:p w14:paraId="16358D51" w14:textId="23C6800D" w:rsidR="00A945BF" w:rsidRPr="007D501D" w:rsidRDefault="00F002E8" w:rsidP="005F54D5">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4581786">
        <w:rPr>
          <w:rFonts w:ascii="Times New Roman" w:eastAsia="Times New Roman" w:hAnsi="Times New Roman" w:cs="Times New Roman"/>
          <w:color w:val="000000" w:themeColor="text1"/>
          <w:sz w:val="24"/>
          <w:szCs w:val="24"/>
        </w:rPr>
        <w:t>Licensee</w:t>
      </w:r>
      <w:r w:rsidR="00A945BF" w:rsidRPr="4175334C">
        <w:rPr>
          <w:rFonts w:ascii="Times New Roman" w:hAnsi="Times New Roman" w:cs="Times New Roman"/>
          <w:sz w:val="24"/>
          <w:szCs w:val="24"/>
        </w:rPr>
        <w:t xml:space="preserve"> </w:t>
      </w:r>
      <w:r w:rsidR="00C95C02">
        <w:rPr>
          <w:rFonts w:ascii="Times New Roman" w:hAnsi="Times New Roman" w:cs="Times New Roman"/>
          <w:sz w:val="24"/>
          <w:szCs w:val="24"/>
        </w:rPr>
        <w:t>must</w:t>
      </w:r>
      <w:r w:rsidR="00A945BF" w:rsidRPr="04581786">
        <w:rPr>
          <w:rFonts w:ascii="Times New Roman" w:hAnsi="Times New Roman" w:cs="Times New Roman"/>
          <w:sz w:val="24"/>
          <w:szCs w:val="24"/>
        </w:rPr>
        <w:t xml:space="preserve"> use </w:t>
      </w:r>
      <w:r w:rsidR="00A945BF" w:rsidRPr="04581786">
        <w:rPr>
          <w:rFonts w:ascii="Times New Roman" w:eastAsia="Times New Roman" w:hAnsi="Times New Roman" w:cs="Times New Roman"/>
          <w:color w:val="000000" w:themeColor="text1"/>
          <w:sz w:val="24"/>
          <w:szCs w:val="24"/>
        </w:rPr>
        <w:t>ShakeAlert</w:t>
      </w:r>
      <w:r w:rsidR="00A945BF" w:rsidRPr="04581786">
        <w:rPr>
          <w:rFonts w:ascii="Times New Roman" w:hAnsi="Times New Roman" w:cs="Times New Roman"/>
          <w:sz w:val="24"/>
          <w:szCs w:val="24"/>
        </w:rPr>
        <w:t xml:space="preserve"> sounds, voice </w:t>
      </w:r>
      <w:r w:rsidR="00A945BF" w:rsidRPr="04581786">
        <w:rPr>
          <w:rFonts w:ascii="Times New Roman" w:eastAsia="Times New Roman" w:hAnsi="Times New Roman" w:cs="Times New Roman"/>
          <w:color w:val="000000" w:themeColor="text1"/>
          <w:sz w:val="24"/>
          <w:szCs w:val="24"/>
        </w:rPr>
        <w:t>instructions</w:t>
      </w:r>
      <w:r w:rsidR="00A945BF" w:rsidRPr="04581786">
        <w:rPr>
          <w:rFonts w:ascii="Times New Roman" w:hAnsi="Times New Roman" w:cs="Times New Roman"/>
          <w:sz w:val="24"/>
          <w:szCs w:val="24"/>
        </w:rPr>
        <w:t xml:space="preserve">, visual representations, and other </w:t>
      </w:r>
      <w:r w:rsidR="00A945BF" w:rsidRPr="04581786">
        <w:rPr>
          <w:rFonts w:ascii="Times New Roman" w:eastAsia="Times New Roman" w:hAnsi="Times New Roman" w:cs="Times New Roman"/>
          <w:color w:val="000000" w:themeColor="text1"/>
          <w:sz w:val="24"/>
          <w:szCs w:val="24"/>
        </w:rPr>
        <w:t>characteristics</w:t>
      </w:r>
      <w:r w:rsidR="00A945BF" w:rsidRPr="04581786">
        <w:rPr>
          <w:rFonts w:ascii="Times New Roman" w:hAnsi="Times New Roman" w:cs="Times New Roman"/>
          <w:sz w:val="24"/>
          <w:szCs w:val="24"/>
        </w:rPr>
        <w:t xml:space="preserve"> recommended by USGS unless alternatives are approved in writing</w:t>
      </w:r>
      <w:r w:rsidR="00F80E58" w:rsidRPr="04581786">
        <w:rPr>
          <w:rFonts w:ascii="Times New Roman" w:hAnsi="Times New Roman" w:cs="Times New Roman"/>
          <w:sz w:val="24"/>
          <w:szCs w:val="24"/>
        </w:rPr>
        <w:t xml:space="preserve"> by the USGS</w:t>
      </w:r>
      <w:r w:rsidR="00A945BF" w:rsidRPr="04581786">
        <w:rPr>
          <w:rFonts w:ascii="Times New Roman" w:hAnsi="Times New Roman" w:cs="Times New Roman"/>
          <w:sz w:val="24"/>
          <w:szCs w:val="24"/>
        </w:rPr>
        <w:t xml:space="preserve">. </w:t>
      </w:r>
    </w:p>
    <w:p w14:paraId="43ADC13B" w14:textId="77777777" w:rsidR="00AB50B8" w:rsidRPr="007D501D" w:rsidRDefault="00AB50B8" w:rsidP="00AB50B8">
      <w:pPr>
        <w:pStyle w:val="ListParagraph"/>
        <w:pBdr>
          <w:top w:val="nil"/>
          <w:left w:val="nil"/>
          <w:bottom w:val="nil"/>
          <w:right w:val="nil"/>
          <w:between w:val="nil"/>
        </w:pBdr>
        <w:spacing w:after="0" w:line="240" w:lineRule="auto"/>
        <w:ind w:left="1440"/>
        <w:rPr>
          <w:rFonts w:ascii="Times New Roman" w:hAnsi="Times New Roman" w:cs="Times New Roman"/>
          <w:sz w:val="24"/>
          <w:szCs w:val="24"/>
        </w:rPr>
      </w:pPr>
    </w:p>
    <w:p w14:paraId="4FFCE00F" w14:textId="2FE0A682" w:rsidR="00A945BF" w:rsidRPr="007D501D" w:rsidRDefault="64811F2F"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55D67C0D">
        <w:rPr>
          <w:rFonts w:ascii="Times New Roman" w:hAnsi="Times New Roman" w:cs="Times New Roman"/>
          <w:sz w:val="24"/>
          <w:szCs w:val="24"/>
        </w:rPr>
        <w:t>Licensee</w:t>
      </w:r>
      <w:r w:rsidRPr="55D67C0D">
        <w:rPr>
          <w:rFonts w:ascii="Times New Roman" w:eastAsia="Times New Roman" w:hAnsi="Times New Roman" w:cs="Times New Roman"/>
          <w:color w:val="000000" w:themeColor="text1"/>
          <w:sz w:val="24"/>
          <w:szCs w:val="24"/>
        </w:rPr>
        <w:t xml:space="preserve"> </w:t>
      </w:r>
      <w:r w:rsidR="00C95C02" w:rsidRPr="55D67C0D">
        <w:rPr>
          <w:rFonts w:ascii="Times New Roman" w:eastAsia="Times New Roman" w:hAnsi="Times New Roman" w:cs="Times New Roman"/>
          <w:color w:val="000000" w:themeColor="text1"/>
          <w:sz w:val="24"/>
          <w:szCs w:val="24"/>
        </w:rPr>
        <w:t>must</w:t>
      </w:r>
      <w:r w:rsidRPr="55D67C0D">
        <w:rPr>
          <w:rFonts w:ascii="Times New Roman" w:eastAsia="Times New Roman" w:hAnsi="Times New Roman" w:cs="Times New Roman"/>
          <w:color w:val="000000" w:themeColor="text1"/>
          <w:sz w:val="24"/>
          <w:szCs w:val="24"/>
        </w:rPr>
        <w:t xml:space="preserve"> </w:t>
      </w:r>
      <w:r w:rsidR="006C6CAB" w:rsidRPr="55D67C0D">
        <w:rPr>
          <w:rFonts w:ascii="Times New Roman" w:eastAsia="Times New Roman" w:hAnsi="Times New Roman" w:cs="Times New Roman"/>
          <w:color w:val="000000" w:themeColor="text1"/>
          <w:sz w:val="24"/>
          <w:szCs w:val="24"/>
        </w:rPr>
        <w:t xml:space="preserve">communicate to </w:t>
      </w:r>
      <w:r w:rsidR="000B0847">
        <w:rPr>
          <w:rFonts w:ascii="Times New Roman" w:eastAsia="Times New Roman" w:hAnsi="Times New Roman" w:cs="Times New Roman"/>
          <w:color w:val="000000" w:themeColor="text1"/>
          <w:sz w:val="24"/>
          <w:szCs w:val="24"/>
        </w:rPr>
        <w:t>C</w:t>
      </w:r>
      <w:r w:rsidR="001601C7" w:rsidRPr="55D67C0D">
        <w:rPr>
          <w:rFonts w:ascii="Times New Roman" w:eastAsia="Times New Roman" w:hAnsi="Times New Roman" w:cs="Times New Roman"/>
          <w:color w:val="000000" w:themeColor="text1"/>
          <w:sz w:val="24"/>
          <w:szCs w:val="24"/>
        </w:rPr>
        <w:t xml:space="preserve">lient(s) and </w:t>
      </w:r>
      <w:r w:rsidR="0060628A">
        <w:rPr>
          <w:rFonts w:ascii="Times New Roman" w:eastAsia="Times New Roman" w:hAnsi="Times New Roman" w:cs="Times New Roman"/>
          <w:color w:val="000000" w:themeColor="text1"/>
          <w:sz w:val="24"/>
          <w:szCs w:val="24"/>
        </w:rPr>
        <w:t>E</w:t>
      </w:r>
      <w:r w:rsidRPr="55D67C0D">
        <w:rPr>
          <w:rFonts w:ascii="Times New Roman" w:eastAsia="Times New Roman" w:hAnsi="Times New Roman" w:cs="Times New Roman"/>
          <w:color w:val="000000" w:themeColor="text1"/>
          <w:sz w:val="24"/>
          <w:szCs w:val="24"/>
        </w:rPr>
        <w:t>nd-users</w:t>
      </w:r>
      <w:r w:rsidR="008814D3" w:rsidRPr="55D67C0D">
        <w:rPr>
          <w:rFonts w:ascii="Times New Roman" w:eastAsia="Times New Roman" w:hAnsi="Times New Roman" w:cs="Times New Roman"/>
          <w:color w:val="000000" w:themeColor="text1"/>
          <w:sz w:val="24"/>
          <w:szCs w:val="24"/>
        </w:rPr>
        <w:t xml:space="preserve"> all secondary messages (</w:t>
      </w:r>
      <w:r w:rsidR="00456C4D" w:rsidRPr="55D67C0D">
        <w:rPr>
          <w:rFonts w:ascii="Times New Roman" w:eastAsia="Times New Roman" w:hAnsi="Times New Roman" w:cs="Times New Roman"/>
          <w:color w:val="000000" w:themeColor="text1"/>
          <w:sz w:val="24"/>
          <w:szCs w:val="24"/>
        </w:rPr>
        <w:t xml:space="preserve">i.e., </w:t>
      </w:r>
      <w:r w:rsidR="00B41CC6">
        <w:rPr>
          <w:rFonts w:ascii="Times New Roman" w:eastAsia="Times New Roman" w:hAnsi="Times New Roman" w:cs="Times New Roman"/>
          <w:color w:val="000000" w:themeColor="text1"/>
          <w:sz w:val="24"/>
          <w:szCs w:val="24"/>
        </w:rPr>
        <w:t>automatic,</w:t>
      </w:r>
      <w:r w:rsidR="000A7360">
        <w:rPr>
          <w:rFonts w:ascii="Times New Roman" w:eastAsia="Times New Roman" w:hAnsi="Times New Roman" w:cs="Times New Roman"/>
          <w:color w:val="000000" w:themeColor="text1"/>
          <w:sz w:val="24"/>
          <w:szCs w:val="24"/>
        </w:rPr>
        <w:t xml:space="preserve"> or manual</w:t>
      </w:r>
      <w:r w:rsidR="00E3282C">
        <w:rPr>
          <w:rFonts w:ascii="Times New Roman" w:eastAsia="Times New Roman" w:hAnsi="Times New Roman" w:cs="Times New Roman"/>
          <w:color w:val="000000" w:themeColor="text1"/>
          <w:sz w:val="24"/>
          <w:szCs w:val="24"/>
        </w:rPr>
        <w:t>)</w:t>
      </w:r>
      <w:r w:rsidR="002E4B97">
        <w:rPr>
          <w:rFonts w:ascii="Times New Roman" w:eastAsia="Times New Roman" w:hAnsi="Times New Roman" w:cs="Times New Roman"/>
          <w:color w:val="000000" w:themeColor="text1"/>
          <w:sz w:val="24"/>
          <w:szCs w:val="24"/>
        </w:rPr>
        <w:t xml:space="preserve"> including</w:t>
      </w:r>
      <w:r w:rsidR="000A7360">
        <w:rPr>
          <w:rFonts w:ascii="Times New Roman" w:eastAsia="Times New Roman" w:hAnsi="Times New Roman" w:cs="Times New Roman"/>
          <w:color w:val="000000" w:themeColor="text1"/>
          <w:sz w:val="24"/>
          <w:szCs w:val="24"/>
        </w:rPr>
        <w:t xml:space="preserve"> USGS </w:t>
      </w:r>
      <w:r w:rsidR="0022754C" w:rsidRPr="55D67C0D">
        <w:rPr>
          <w:rFonts w:ascii="Times New Roman" w:eastAsia="Times New Roman" w:hAnsi="Times New Roman" w:cs="Times New Roman"/>
          <w:color w:val="000000" w:themeColor="text1"/>
          <w:sz w:val="24"/>
          <w:szCs w:val="24"/>
        </w:rPr>
        <w:t>P</w:t>
      </w:r>
      <w:r w:rsidRPr="55D67C0D">
        <w:rPr>
          <w:rFonts w:ascii="Times New Roman" w:eastAsia="Times New Roman" w:hAnsi="Times New Roman" w:cs="Times New Roman"/>
          <w:color w:val="000000" w:themeColor="text1"/>
          <w:sz w:val="24"/>
          <w:szCs w:val="24"/>
        </w:rPr>
        <w:t>ost ShakeAlert Message Follow-Up Messages</w:t>
      </w:r>
      <w:r w:rsidR="00120F4C" w:rsidRPr="55D67C0D">
        <w:rPr>
          <w:rFonts w:ascii="Times New Roman" w:eastAsia="Times New Roman" w:hAnsi="Times New Roman" w:cs="Times New Roman"/>
          <w:b/>
          <w:bCs/>
          <w:color w:val="000000" w:themeColor="text1"/>
          <w:sz w:val="24"/>
          <w:szCs w:val="24"/>
        </w:rPr>
        <w:t>.</w:t>
      </w:r>
      <w:r w:rsidR="00120F4C" w:rsidRPr="55D67C0D">
        <w:rPr>
          <w:rFonts w:ascii="Times New Roman" w:eastAsia="Times New Roman" w:hAnsi="Times New Roman" w:cs="Times New Roman"/>
          <w:color w:val="000000" w:themeColor="text1"/>
          <w:sz w:val="24"/>
          <w:szCs w:val="24"/>
        </w:rPr>
        <w:t xml:space="preserve"> </w:t>
      </w:r>
      <w:r w:rsidRPr="55D67C0D">
        <w:rPr>
          <w:rFonts w:ascii="Times New Roman" w:eastAsia="Times New Roman" w:hAnsi="Times New Roman" w:cs="Times New Roman"/>
          <w:color w:val="000000" w:themeColor="text1"/>
          <w:sz w:val="24"/>
          <w:szCs w:val="24"/>
        </w:rPr>
        <w:t xml:space="preserve">  </w:t>
      </w:r>
    </w:p>
    <w:p w14:paraId="383E69BE"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1FAD5E5F" w14:textId="79419D31" w:rsidR="004A332A" w:rsidRPr="00A15A68" w:rsidRDefault="3876896A" w:rsidP="004A332A">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rPr>
        <w:t xml:space="preserve">Unless </w:t>
      </w:r>
      <w:r w:rsidRPr="74180F33">
        <w:rPr>
          <w:rFonts w:ascii="Times New Roman" w:hAnsi="Times New Roman" w:cs="Times New Roman"/>
          <w:sz w:val="24"/>
          <w:szCs w:val="24"/>
        </w:rPr>
        <w:t>otherwise</w:t>
      </w:r>
      <w:r w:rsidRPr="74180F33">
        <w:rPr>
          <w:rFonts w:ascii="Times New Roman" w:eastAsia="Times New Roman" w:hAnsi="Times New Roman" w:cs="Times New Roman"/>
          <w:sz w:val="24"/>
          <w:szCs w:val="24"/>
        </w:rPr>
        <w:t xml:space="preserve"> agreed by USGS </w:t>
      </w:r>
      <w:r w:rsidRPr="74180F33">
        <w:rPr>
          <w:rFonts w:ascii="Times New Roman" w:eastAsia="Times New Roman" w:hAnsi="Times New Roman" w:cs="Times New Roman"/>
          <w:color w:val="000000" w:themeColor="text1"/>
          <w:sz w:val="24"/>
          <w:szCs w:val="24"/>
        </w:rPr>
        <w:t>in</w:t>
      </w:r>
      <w:r w:rsidRPr="74180F33">
        <w:rPr>
          <w:rFonts w:ascii="Times New Roman" w:eastAsia="Times New Roman" w:hAnsi="Times New Roman" w:cs="Times New Roman"/>
          <w:sz w:val="24"/>
          <w:szCs w:val="24"/>
        </w:rPr>
        <w:t xml:space="preserve"> writing, </w:t>
      </w:r>
      <w:r w:rsidRPr="74180F33">
        <w:rPr>
          <w:rFonts w:ascii="Times New Roman" w:eastAsia="Times New Roman" w:hAnsi="Times New Roman" w:cs="Times New Roman"/>
          <w:color w:val="000000" w:themeColor="text1"/>
          <w:sz w:val="24"/>
          <w:szCs w:val="24"/>
        </w:rPr>
        <w:t>Licensee is limited to six (6)</w:t>
      </w:r>
      <w:r w:rsidRPr="74180F33">
        <w:rPr>
          <w:rFonts w:ascii="Times New Roman" w:eastAsia="Times New Roman" w:hAnsi="Times New Roman" w:cs="Times New Roman"/>
          <w:color w:val="FF0000"/>
          <w:sz w:val="24"/>
          <w:szCs w:val="24"/>
        </w:rPr>
        <w:t xml:space="preserve"> </w:t>
      </w:r>
      <w:r w:rsidRPr="74180F33">
        <w:rPr>
          <w:rFonts w:ascii="Times New Roman" w:eastAsia="Times New Roman" w:hAnsi="Times New Roman" w:cs="Times New Roman"/>
          <w:color w:val="000000" w:themeColor="text1"/>
          <w:sz w:val="24"/>
          <w:szCs w:val="24"/>
        </w:rPr>
        <w:t>concurrent connections to the ShakeAlert Message (Alert) Servers</w:t>
      </w:r>
      <w:r w:rsidR="002E4B97" w:rsidRPr="002E4B97">
        <w:rPr>
          <w:rFonts w:ascii="Times New Roman" w:hAnsi="Times New Roman" w:cs="Times New Roman"/>
          <w:sz w:val="24"/>
          <w:szCs w:val="24"/>
        </w:rPr>
        <w:t xml:space="preserve"> </w:t>
      </w:r>
      <w:bookmarkStart w:id="5" w:name="_Hlk149739176"/>
      <w:r w:rsidR="002E4B97" w:rsidRPr="00A15A68">
        <w:rPr>
          <w:rFonts w:ascii="Times New Roman" w:hAnsi="Times New Roman" w:cs="Times New Roman"/>
          <w:sz w:val="24"/>
          <w:szCs w:val="24"/>
        </w:rPr>
        <w:t>i</w:t>
      </w:r>
      <w:r w:rsidR="002E4B97">
        <w:rPr>
          <w:rFonts w:ascii="Times New Roman" w:hAnsi="Times New Roman" w:cs="Times New Roman"/>
          <w:sz w:val="24"/>
          <w:szCs w:val="24"/>
        </w:rPr>
        <w:t>dentified i</w:t>
      </w:r>
      <w:r w:rsidR="002E4B97" w:rsidRPr="00A15A68">
        <w:rPr>
          <w:rFonts w:ascii="Times New Roman" w:hAnsi="Times New Roman" w:cs="Times New Roman"/>
          <w:sz w:val="24"/>
          <w:szCs w:val="24"/>
        </w:rPr>
        <w:t>n Appendix E</w:t>
      </w:r>
      <w:bookmarkEnd w:id="5"/>
      <w:r w:rsidR="41E46BAB" w:rsidRPr="74180F33">
        <w:rPr>
          <w:rFonts w:ascii="Times New Roman" w:eastAsia="Times New Roman" w:hAnsi="Times New Roman" w:cs="Times New Roman"/>
          <w:color w:val="000000" w:themeColor="text1"/>
          <w:sz w:val="24"/>
          <w:szCs w:val="24"/>
        </w:rPr>
        <w:t>.</w:t>
      </w:r>
    </w:p>
    <w:p w14:paraId="22670E44" w14:textId="77777777" w:rsidR="004A332A" w:rsidRPr="007D501D" w:rsidRDefault="004A332A" w:rsidP="00A15A68">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4D6B6581" w14:textId="6438C82B" w:rsidR="00D92688" w:rsidRPr="00A15A68" w:rsidRDefault="6BAF467A" w:rsidP="00A15A68">
      <w:pPr>
        <w:pStyle w:val="ListParagraph"/>
        <w:numPr>
          <w:ilvl w:val="0"/>
          <w:numId w:val="4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A15A68">
        <w:rPr>
          <w:rFonts w:ascii="Times New Roman" w:hAnsi="Times New Roman" w:cs="Times New Roman"/>
          <w:sz w:val="24"/>
          <w:szCs w:val="24"/>
        </w:rPr>
        <w:t xml:space="preserve">Licensee </w:t>
      </w:r>
      <w:r w:rsidR="2474DB72" w:rsidRPr="00A15A68">
        <w:rPr>
          <w:rFonts w:ascii="Times New Roman" w:hAnsi="Times New Roman" w:cs="Times New Roman"/>
          <w:sz w:val="24"/>
          <w:szCs w:val="24"/>
        </w:rPr>
        <w:t>must</w:t>
      </w:r>
      <w:r w:rsidR="00CE4AAB">
        <w:rPr>
          <w:rFonts w:ascii="Times New Roman" w:hAnsi="Times New Roman" w:cs="Times New Roman"/>
          <w:sz w:val="24"/>
          <w:szCs w:val="24"/>
        </w:rPr>
        <w:t xml:space="preserve"> list all</w:t>
      </w:r>
      <w:r w:rsidRPr="00A15A68">
        <w:rPr>
          <w:rFonts w:ascii="Times New Roman" w:hAnsi="Times New Roman" w:cs="Times New Roman"/>
          <w:sz w:val="24"/>
          <w:szCs w:val="24"/>
        </w:rPr>
        <w:t xml:space="preserve"> connection</w:t>
      </w:r>
      <w:r w:rsidR="00CE4AAB">
        <w:rPr>
          <w:rFonts w:ascii="Times New Roman" w:hAnsi="Times New Roman" w:cs="Times New Roman"/>
          <w:sz w:val="24"/>
          <w:szCs w:val="24"/>
        </w:rPr>
        <w:t>s to the ShakeAlert Message (Alert</w:t>
      </w:r>
      <w:r w:rsidR="007F4CEA">
        <w:rPr>
          <w:rFonts w:ascii="Times New Roman" w:hAnsi="Times New Roman" w:cs="Times New Roman"/>
          <w:sz w:val="24"/>
          <w:szCs w:val="24"/>
        </w:rPr>
        <w:t xml:space="preserve"> and Test</w:t>
      </w:r>
      <w:r w:rsidR="00CE4AAB">
        <w:rPr>
          <w:rFonts w:ascii="Times New Roman" w:hAnsi="Times New Roman" w:cs="Times New Roman"/>
          <w:sz w:val="24"/>
          <w:szCs w:val="24"/>
        </w:rPr>
        <w:t>) Servers</w:t>
      </w:r>
      <w:r w:rsidRPr="00A15A68">
        <w:rPr>
          <w:rFonts w:ascii="Times New Roman" w:hAnsi="Times New Roman" w:cs="Times New Roman"/>
          <w:sz w:val="24"/>
          <w:szCs w:val="24"/>
        </w:rPr>
        <w:t xml:space="preserve"> </w:t>
      </w:r>
      <w:bookmarkStart w:id="6" w:name="_Hlk149739121"/>
      <w:r w:rsidRPr="00A15A68">
        <w:rPr>
          <w:rFonts w:ascii="Times New Roman" w:hAnsi="Times New Roman" w:cs="Times New Roman"/>
          <w:sz w:val="24"/>
          <w:szCs w:val="24"/>
        </w:rPr>
        <w:t xml:space="preserve">in Appendix E </w:t>
      </w:r>
      <w:bookmarkEnd w:id="6"/>
      <w:r w:rsidRPr="00A15A68">
        <w:rPr>
          <w:rFonts w:ascii="Times New Roman" w:hAnsi="Times New Roman" w:cs="Times New Roman"/>
          <w:sz w:val="24"/>
          <w:szCs w:val="24"/>
        </w:rPr>
        <w:t xml:space="preserve">(List of </w:t>
      </w:r>
      <w:r w:rsidR="4A5699A5" w:rsidRPr="00A15A68">
        <w:rPr>
          <w:rFonts w:ascii="Times New Roman" w:hAnsi="Times New Roman" w:cs="Times New Roman"/>
          <w:sz w:val="24"/>
          <w:szCs w:val="24"/>
        </w:rPr>
        <w:t xml:space="preserve">Connections to the ShakeAlert Message </w:t>
      </w:r>
      <w:r w:rsidR="007F4CEA">
        <w:rPr>
          <w:rFonts w:ascii="Times New Roman" w:hAnsi="Times New Roman" w:cs="Times New Roman"/>
          <w:sz w:val="24"/>
          <w:szCs w:val="24"/>
        </w:rPr>
        <w:t>[</w:t>
      </w:r>
      <w:r w:rsidR="4A5699A5" w:rsidRPr="00A15A68">
        <w:rPr>
          <w:rFonts w:ascii="Times New Roman" w:hAnsi="Times New Roman" w:cs="Times New Roman"/>
          <w:sz w:val="24"/>
          <w:szCs w:val="24"/>
        </w:rPr>
        <w:t>Alert</w:t>
      </w:r>
      <w:r w:rsidR="007F4CEA">
        <w:rPr>
          <w:rFonts w:ascii="Times New Roman" w:hAnsi="Times New Roman" w:cs="Times New Roman"/>
          <w:sz w:val="24"/>
          <w:szCs w:val="24"/>
        </w:rPr>
        <w:t xml:space="preserve"> or Test]</w:t>
      </w:r>
      <w:r w:rsidR="4A5699A5" w:rsidRPr="00A15A68">
        <w:rPr>
          <w:rFonts w:ascii="Times New Roman" w:hAnsi="Times New Roman" w:cs="Times New Roman"/>
          <w:sz w:val="24"/>
          <w:szCs w:val="24"/>
        </w:rPr>
        <w:t xml:space="preserve"> Server</w:t>
      </w:r>
      <w:r w:rsidR="4A1351BC" w:rsidRPr="00A15A68">
        <w:rPr>
          <w:rFonts w:ascii="Times New Roman" w:hAnsi="Times New Roman" w:cs="Times New Roman"/>
          <w:sz w:val="24"/>
          <w:szCs w:val="24"/>
        </w:rPr>
        <w:t>s</w:t>
      </w:r>
      <w:r w:rsidRPr="00A15A68">
        <w:rPr>
          <w:rFonts w:ascii="Times New Roman" w:hAnsi="Times New Roman" w:cs="Times New Roman"/>
          <w:sz w:val="24"/>
          <w:szCs w:val="24"/>
        </w:rPr>
        <w:t>)</w:t>
      </w:r>
      <w:r w:rsidR="00CE4AAB">
        <w:rPr>
          <w:rFonts w:ascii="Times New Roman" w:hAnsi="Times New Roman" w:cs="Times New Roman"/>
          <w:sz w:val="24"/>
          <w:szCs w:val="24"/>
        </w:rPr>
        <w:t xml:space="preserve"> The Licensee’s Primary Contact listed in Section 17 assumes responsibility for management of all </w:t>
      </w:r>
      <w:r w:rsidR="00D52771">
        <w:rPr>
          <w:rFonts w:ascii="Times New Roman" w:hAnsi="Times New Roman" w:cs="Times New Roman"/>
          <w:sz w:val="24"/>
          <w:szCs w:val="24"/>
        </w:rPr>
        <w:t xml:space="preserve">ShakeAlert system </w:t>
      </w:r>
      <w:r w:rsidR="007F4CEA">
        <w:rPr>
          <w:rFonts w:ascii="Times New Roman" w:hAnsi="Times New Roman" w:cs="Times New Roman"/>
          <w:sz w:val="24"/>
          <w:szCs w:val="24"/>
        </w:rPr>
        <w:t xml:space="preserve">server </w:t>
      </w:r>
      <w:r w:rsidR="00CE4AAB">
        <w:rPr>
          <w:rFonts w:ascii="Times New Roman" w:hAnsi="Times New Roman" w:cs="Times New Roman"/>
          <w:sz w:val="24"/>
          <w:szCs w:val="24"/>
        </w:rPr>
        <w:t>connections and must contact USGS within ten (10) business days if there are technical issues with the connection, a connection is no longer needed, and (or) a connection must be suspended because of misuse</w:t>
      </w:r>
      <w:r w:rsidR="004A332A" w:rsidRPr="00A15A68">
        <w:rPr>
          <w:rFonts w:ascii="Times New Roman" w:hAnsi="Times New Roman" w:cs="Times New Roman"/>
          <w:sz w:val="24"/>
          <w:szCs w:val="24"/>
        </w:rPr>
        <w:t>.</w:t>
      </w:r>
      <w:r w:rsidR="00CE4AAB">
        <w:rPr>
          <w:rFonts w:ascii="Times New Roman" w:hAnsi="Times New Roman" w:cs="Times New Roman"/>
          <w:sz w:val="24"/>
          <w:szCs w:val="24"/>
        </w:rPr>
        <w:t xml:space="preserve"> Changes to the List of Connections is facilitated via an amendment to this Agreement.</w:t>
      </w:r>
    </w:p>
    <w:p w14:paraId="2C21EAA5"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2C337B2F" w14:textId="0E373688" w:rsidR="00D92688" w:rsidRPr="007D501D" w:rsidRDefault="5F4851CD" w:rsidP="005F54D5">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L</w:t>
      </w:r>
      <w:r w:rsidR="64914680" w:rsidRPr="74180F33">
        <w:rPr>
          <w:rFonts w:ascii="Times New Roman" w:eastAsia="Times New Roman" w:hAnsi="Times New Roman" w:cs="Times New Roman"/>
          <w:color w:val="000000" w:themeColor="text1"/>
          <w:sz w:val="24"/>
          <w:szCs w:val="24"/>
        </w:rPr>
        <w:t>icensee</w:t>
      </w:r>
      <w:r w:rsidRPr="74180F33">
        <w:rPr>
          <w:rFonts w:ascii="Times New Roman" w:eastAsia="Times New Roman" w:hAnsi="Times New Roman" w:cs="Times New Roman"/>
          <w:color w:val="000000" w:themeColor="text1"/>
          <w:sz w:val="24"/>
          <w:szCs w:val="24"/>
        </w:rPr>
        <w:t xml:space="preserve">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not charge </w:t>
      </w:r>
      <w:r w:rsidR="0060628A">
        <w:rPr>
          <w:rFonts w:ascii="Times New Roman" w:eastAsia="Times New Roman" w:hAnsi="Times New Roman" w:cs="Times New Roman"/>
          <w:color w:val="000000" w:themeColor="text1"/>
          <w:sz w:val="24"/>
          <w:szCs w:val="24"/>
        </w:rPr>
        <w:t>C</w:t>
      </w:r>
      <w:r w:rsidRPr="74180F33">
        <w:rPr>
          <w:rFonts w:ascii="Times New Roman" w:eastAsia="Times New Roman" w:hAnsi="Times New Roman" w:cs="Times New Roman"/>
          <w:color w:val="000000" w:themeColor="text1"/>
          <w:sz w:val="24"/>
          <w:szCs w:val="24"/>
        </w:rPr>
        <w:t xml:space="preserve">lient(s) </w:t>
      </w:r>
      <w:r w:rsidR="58A8E1D6" w:rsidRPr="74180F33">
        <w:rPr>
          <w:rFonts w:ascii="Times New Roman" w:eastAsia="Times New Roman" w:hAnsi="Times New Roman" w:cs="Times New Roman"/>
          <w:color w:val="000000" w:themeColor="text1"/>
          <w:sz w:val="24"/>
          <w:szCs w:val="24"/>
        </w:rPr>
        <w:t xml:space="preserve">or </w:t>
      </w:r>
      <w:r w:rsidR="00E70B0D">
        <w:rPr>
          <w:rFonts w:ascii="Times New Roman" w:eastAsia="Times New Roman" w:hAnsi="Times New Roman" w:cs="Times New Roman"/>
          <w:color w:val="000000" w:themeColor="text1"/>
          <w:sz w:val="24"/>
          <w:szCs w:val="24"/>
        </w:rPr>
        <w:t>E</w:t>
      </w:r>
      <w:r w:rsidR="58A8E1D6" w:rsidRPr="74180F33">
        <w:rPr>
          <w:rFonts w:ascii="Times New Roman" w:eastAsia="Times New Roman" w:hAnsi="Times New Roman" w:cs="Times New Roman"/>
          <w:color w:val="000000" w:themeColor="text1"/>
          <w:sz w:val="24"/>
          <w:szCs w:val="24"/>
        </w:rPr>
        <w:t xml:space="preserve">nd-users </w:t>
      </w:r>
      <w:r w:rsidRPr="74180F33">
        <w:rPr>
          <w:rFonts w:ascii="Times New Roman" w:eastAsia="Times New Roman" w:hAnsi="Times New Roman" w:cs="Times New Roman"/>
          <w:color w:val="000000" w:themeColor="text1"/>
          <w:sz w:val="24"/>
          <w:szCs w:val="24"/>
        </w:rPr>
        <w:t xml:space="preserve">a fee in connection with Licensee’s redistribution of </w:t>
      </w:r>
      <w:r w:rsidR="6188398D" w:rsidRPr="74180F33">
        <w:rPr>
          <w:rFonts w:ascii="Times New Roman" w:eastAsia="Times New Roman" w:hAnsi="Times New Roman" w:cs="Times New Roman"/>
          <w:color w:val="000000" w:themeColor="text1"/>
          <w:sz w:val="24"/>
          <w:szCs w:val="24"/>
        </w:rPr>
        <w:t>ShakeA</w:t>
      </w:r>
      <w:r w:rsidRPr="74180F33">
        <w:rPr>
          <w:rFonts w:ascii="Times New Roman" w:eastAsia="Times New Roman" w:hAnsi="Times New Roman" w:cs="Times New Roman"/>
          <w:color w:val="000000" w:themeColor="text1"/>
          <w:sz w:val="24"/>
          <w:szCs w:val="24"/>
        </w:rPr>
        <w:t>lert M</w:t>
      </w:r>
      <w:r w:rsidR="04964910" w:rsidRPr="74180F33">
        <w:rPr>
          <w:rFonts w:ascii="Times New Roman" w:eastAsia="Times New Roman" w:hAnsi="Times New Roman" w:cs="Times New Roman"/>
          <w:color w:val="000000" w:themeColor="text1"/>
          <w:sz w:val="24"/>
          <w:szCs w:val="24"/>
        </w:rPr>
        <w:t xml:space="preserve">essages </w:t>
      </w:r>
      <w:r w:rsidR="2421504C" w:rsidRPr="74180F33">
        <w:rPr>
          <w:rFonts w:ascii="Times New Roman" w:eastAsia="Times New Roman" w:hAnsi="Times New Roman" w:cs="Times New Roman"/>
          <w:color w:val="000000" w:themeColor="text1"/>
          <w:sz w:val="24"/>
          <w:szCs w:val="24"/>
        </w:rPr>
        <w:t xml:space="preserve">or </w:t>
      </w:r>
      <w:r w:rsidR="3F166EB5" w:rsidRPr="74180F33">
        <w:rPr>
          <w:rFonts w:ascii="Times New Roman" w:eastAsia="Times New Roman" w:hAnsi="Times New Roman" w:cs="Times New Roman"/>
          <w:color w:val="000000" w:themeColor="text1"/>
          <w:sz w:val="24"/>
          <w:szCs w:val="24"/>
        </w:rPr>
        <w:t xml:space="preserve">its related </w:t>
      </w:r>
      <w:r w:rsidR="2421504C" w:rsidRPr="74180F33">
        <w:rPr>
          <w:rFonts w:ascii="Times New Roman" w:eastAsia="Times New Roman" w:hAnsi="Times New Roman" w:cs="Times New Roman"/>
          <w:i/>
          <w:iCs/>
          <w:color w:val="000000" w:themeColor="text1"/>
          <w:sz w:val="24"/>
          <w:szCs w:val="24"/>
        </w:rPr>
        <w:t xml:space="preserve">developed services or products </w:t>
      </w:r>
      <w:r w:rsidRPr="74180F33">
        <w:rPr>
          <w:rFonts w:ascii="Times New Roman" w:eastAsia="Times New Roman" w:hAnsi="Times New Roman" w:cs="Times New Roman"/>
          <w:color w:val="000000" w:themeColor="text1"/>
          <w:sz w:val="24"/>
          <w:szCs w:val="24"/>
        </w:rPr>
        <w:t xml:space="preserve">unless </w:t>
      </w:r>
      <w:r w:rsidRPr="74180F33">
        <w:rPr>
          <w:rFonts w:ascii="Times New Roman" w:hAnsi="Times New Roman" w:cs="Times New Roman"/>
          <w:sz w:val="24"/>
          <w:szCs w:val="24"/>
        </w:rPr>
        <w:t>permitted</w:t>
      </w:r>
      <w:r w:rsidRPr="74180F33">
        <w:rPr>
          <w:rFonts w:ascii="Times New Roman" w:eastAsia="Times New Roman" w:hAnsi="Times New Roman" w:cs="Times New Roman"/>
          <w:color w:val="000000" w:themeColor="text1"/>
          <w:sz w:val="24"/>
          <w:szCs w:val="24"/>
        </w:rPr>
        <w:t xml:space="preserve"> by amendment</w:t>
      </w:r>
      <w:bookmarkStart w:id="7" w:name="_Hlk147918539"/>
      <w:r w:rsidR="488C71B0" w:rsidRPr="74180F33">
        <w:rPr>
          <w:rFonts w:ascii="Times New Roman" w:eastAsia="Times New Roman" w:hAnsi="Times New Roman" w:cs="Times New Roman"/>
          <w:color w:val="000000" w:themeColor="text1"/>
          <w:sz w:val="24"/>
          <w:szCs w:val="24"/>
        </w:rPr>
        <w:t xml:space="preserve">, as provided in Section </w:t>
      </w:r>
      <w:r w:rsidR="0D79CA0C" w:rsidRPr="74180F33">
        <w:rPr>
          <w:rFonts w:ascii="Times New Roman" w:eastAsia="Times New Roman" w:hAnsi="Times New Roman" w:cs="Times New Roman"/>
          <w:color w:val="000000" w:themeColor="text1"/>
          <w:sz w:val="24"/>
          <w:szCs w:val="24"/>
        </w:rPr>
        <w:t>15 or 1</w:t>
      </w:r>
      <w:r w:rsidR="488C71B0" w:rsidRPr="74180F33">
        <w:rPr>
          <w:rFonts w:ascii="Times New Roman" w:eastAsia="Times New Roman" w:hAnsi="Times New Roman" w:cs="Times New Roman"/>
          <w:color w:val="000000" w:themeColor="text1"/>
          <w:sz w:val="24"/>
          <w:szCs w:val="24"/>
        </w:rPr>
        <w:t xml:space="preserve">9 </w:t>
      </w:r>
      <w:bookmarkEnd w:id="7"/>
      <w:r w:rsidR="488C71B0" w:rsidRPr="74180F33">
        <w:rPr>
          <w:rFonts w:ascii="Times New Roman" w:eastAsia="Times New Roman" w:hAnsi="Times New Roman" w:cs="Times New Roman"/>
          <w:color w:val="000000" w:themeColor="text1"/>
          <w:sz w:val="24"/>
          <w:szCs w:val="24"/>
        </w:rPr>
        <w:t>(Amendment)</w:t>
      </w:r>
      <w:r w:rsidR="4B193358" w:rsidRPr="74180F33">
        <w:rPr>
          <w:rFonts w:ascii="Times New Roman" w:eastAsia="Times New Roman" w:hAnsi="Times New Roman" w:cs="Times New Roman"/>
          <w:color w:val="000000" w:themeColor="text1"/>
          <w:sz w:val="24"/>
          <w:szCs w:val="24"/>
        </w:rPr>
        <w:t>.</w:t>
      </w:r>
    </w:p>
    <w:p w14:paraId="1DC4142E" w14:textId="77777777" w:rsidR="00A92704" w:rsidRPr="007D501D" w:rsidRDefault="00A92704" w:rsidP="007D501D">
      <w:pPr>
        <w:pStyle w:val="ListParagraph"/>
        <w:rPr>
          <w:rFonts w:ascii="Times New Roman" w:eastAsia="Times New Roman" w:hAnsi="Times New Roman" w:cs="Times New Roman"/>
          <w:color w:val="000000"/>
          <w:sz w:val="24"/>
          <w:szCs w:val="24"/>
        </w:rPr>
      </w:pPr>
    </w:p>
    <w:p w14:paraId="44FC4A88" w14:textId="366A6541" w:rsidR="00A92704" w:rsidRPr="007D501D" w:rsidRDefault="0096464A">
      <w:pPr>
        <w:pStyle w:val="ListParagraph"/>
        <w:numPr>
          <w:ilvl w:val="0"/>
          <w:numId w:val="46"/>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bookmarkStart w:id="8" w:name="_Hlk58940026"/>
      <w:r w:rsidRPr="04581786">
        <w:rPr>
          <w:rFonts w:ascii="Times New Roman" w:eastAsia="Times New Roman" w:hAnsi="Times New Roman" w:cs="Times New Roman"/>
          <w:color w:val="000000" w:themeColor="text1"/>
          <w:sz w:val="24"/>
          <w:szCs w:val="24"/>
        </w:rPr>
        <w:t xml:space="preserve">Licensee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ensure that its </w:t>
      </w:r>
      <w:r w:rsidR="004A332A" w:rsidRPr="004A332A">
        <w:rPr>
          <w:rFonts w:ascii="Times New Roman" w:eastAsia="Times New Roman" w:hAnsi="Times New Roman" w:cs="Times New Roman"/>
          <w:color w:val="000000" w:themeColor="text1"/>
          <w:sz w:val="24"/>
          <w:szCs w:val="24"/>
        </w:rPr>
        <w:t>developed ShakeAlert-powered</w:t>
      </w:r>
      <w:r w:rsidR="004A332A">
        <w:rPr>
          <w:rFonts w:ascii="Times New Roman" w:eastAsia="Times New Roman" w:hAnsi="Times New Roman" w:cs="Times New Roman"/>
          <w:color w:val="000000" w:themeColor="text1"/>
          <w:sz w:val="24"/>
          <w:szCs w:val="24"/>
        </w:rPr>
        <w:t xml:space="preserve"> </w:t>
      </w:r>
      <w:r w:rsidRPr="04581786">
        <w:rPr>
          <w:rFonts w:ascii="Times New Roman" w:eastAsia="Times New Roman" w:hAnsi="Times New Roman" w:cs="Times New Roman"/>
          <w:color w:val="000000" w:themeColor="text1"/>
          <w:sz w:val="24"/>
          <w:szCs w:val="24"/>
        </w:rPr>
        <w:t>products</w:t>
      </w:r>
      <w:r w:rsidR="00D20FA8">
        <w:rPr>
          <w:rFonts w:ascii="Times New Roman" w:eastAsia="Times New Roman" w:hAnsi="Times New Roman" w:cs="Times New Roman"/>
          <w:color w:val="000000" w:themeColor="text1"/>
          <w:sz w:val="24"/>
          <w:szCs w:val="24"/>
        </w:rPr>
        <w:t xml:space="preserve"> and</w:t>
      </w:r>
      <w:r w:rsidRPr="04581786">
        <w:rPr>
          <w:rFonts w:ascii="Times New Roman" w:eastAsia="Times New Roman" w:hAnsi="Times New Roman" w:cs="Times New Roman"/>
          <w:color w:val="000000" w:themeColor="text1"/>
          <w:sz w:val="24"/>
          <w:szCs w:val="24"/>
        </w:rPr>
        <w:t xml:space="preserve"> </w:t>
      </w:r>
      <w:r w:rsidR="00D20FA8">
        <w:rPr>
          <w:rFonts w:ascii="Times New Roman" w:eastAsia="Times New Roman" w:hAnsi="Times New Roman" w:cs="Times New Roman"/>
          <w:color w:val="000000" w:themeColor="text1"/>
          <w:sz w:val="24"/>
          <w:szCs w:val="24"/>
        </w:rPr>
        <w:t>(</w:t>
      </w:r>
      <w:r w:rsidRPr="04581786">
        <w:rPr>
          <w:rFonts w:ascii="Times New Roman" w:eastAsia="Times New Roman" w:hAnsi="Times New Roman" w:cs="Times New Roman"/>
          <w:color w:val="000000" w:themeColor="text1"/>
          <w:sz w:val="24"/>
          <w:szCs w:val="24"/>
        </w:rPr>
        <w:t>or</w:t>
      </w:r>
      <w:r w:rsidR="00D20FA8">
        <w:rPr>
          <w:rFonts w:ascii="Times New Roman" w:eastAsia="Times New Roman" w:hAnsi="Times New Roman" w:cs="Times New Roman"/>
          <w:color w:val="000000" w:themeColor="text1"/>
          <w:sz w:val="24"/>
          <w:szCs w:val="24"/>
        </w:rPr>
        <w:t>)</w:t>
      </w:r>
      <w:r w:rsidRPr="04581786">
        <w:rPr>
          <w:rFonts w:ascii="Times New Roman" w:eastAsia="Times New Roman" w:hAnsi="Times New Roman" w:cs="Times New Roman"/>
          <w:color w:val="000000" w:themeColor="text1"/>
          <w:sz w:val="24"/>
          <w:szCs w:val="24"/>
        </w:rPr>
        <w:t xml:space="preserve"> services comply with all applicable state </w:t>
      </w:r>
      <w:r w:rsidR="35B8FBB3" w:rsidRPr="04581786">
        <w:rPr>
          <w:rFonts w:ascii="Times New Roman" w:eastAsia="Times New Roman" w:hAnsi="Times New Roman" w:cs="Times New Roman"/>
          <w:color w:val="000000" w:themeColor="text1"/>
          <w:sz w:val="24"/>
          <w:szCs w:val="24"/>
        </w:rPr>
        <w:t>and local</w:t>
      </w:r>
      <w:r w:rsidRPr="04581786">
        <w:rPr>
          <w:rFonts w:ascii="Times New Roman" w:eastAsia="Times New Roman" w:hAnsi="Times New Roman" w:cs="Times New Roman"/>
          <w:color w:val="000000" w:themeColor="text1"/>
          <w:sz w:val="24"/>
          <w:szCs w:val="24"/>
        </w:rPr>
        <w:t xml:space="preserve"> laws, including public health and safety laws, and commercially reasonable industry standards (including by obtaining, maintaining, and complying with all necessary permits and licenses) that do not conflict with the terms of this Agreement. All Licensee </w:t>
      </w:r>
      <w:r w:rsidR="004A332A" w:rsidRPr="004A332A">
        <w:rPr>
          <w:rFonts w:ascii="Times New Roman" w:eastAsia="Times New Roman" w:hAnsi="Times New Roman" w:cs="Times New Roman"/>
          <w:color w:val="000000" w:themeColor="text1"/>
          <w:sz w:val="24"/>
          <w:szCs w:val="24"/>
        </w:rPr>
        <w:t>developed ShakeAlert-powered</w:t>
      </w:r>
      <w:r w:rsidR="004A332A">
        <w:rPr>
          <w:rFonts w:ascii="Times New Roman" w:eastAsia="Times New Roman" w:hAnsi="Times New Roman" w:cs="Times New Roman"/>
          <w:color w:val="000000" w:themeColor="text1"/>
          <w:sz w:val="24"/>
          <w:szCs w:val="24"/>
        </w:rPr>
        <w:t xml:space="preserve"> </w:t>
      </w:r>
      <w:r w:rsidRPr="04581786">
        <w:rPr>
          <w:rFonts w:ascii="Times New Roman" w:eastAsia="Times New Roman" w:hAnsi="Times New Roman" w:cs="Times New Roman"/>
          <w:color w:val="000000" w:themeColor="text1"/>
          <w:sz w:val="24"/>
          <w:szCs w:val="24"/>
        </w:rPr>
        <w:t>products and</w:t>
      </w:r>
      <w:r w:rsidR="00D20FA8">
        <w:rPr>
          <w:rFonts w:ascii="Times New Roman" w:eastAsia="Times New Roman" w:hAnsi="Times New Roman" w:cs="Times New Roman"/>
          <w:color w:val="000000" w:themeColor="text1"/>
          <w:sz w:val="24"/>
          <w:szCs w:val="24"/>
        </w:rPr>
        <w:t xml:space="preserve"> (or)</w:t>
      </w:r>
      <w:r w:rsidRPr="04581786">
        <w:rPr>
          <w:rFonts w:ascii="Times New Roman" w:eastAsia="Times New Roman" w:hAnsi="Times New Roman" w:cs="Times New Roman"/>
          <w:color w:val="000000" w:themeColor="text1"/>
          <w:sz w:val="24"/>
          <w:szCs w:val="24"/>
        </w:rPr>
        <w:t xml:space="preserve"> services </w:t>
      </w:r>
      <w:r w:rsidR="001C60E0">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be of such quality as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not adversely affect the good</w:t>
      </w:r>
      <w:r w:rsidR="00BF13E9">
        <w:rPr>
          <w:rFonts w:ascii="Times New Roman" w:eastAsia="Times New Roman" w:hAnsi="Times New Roman" w:cs="Times New Roman"/>
          <w:color w:val="000000" w:themeColor="text1"/>
          <w:sz w:val="24"/>
          <w:szCs w:val="24"/>
        </w:rPr>
        <w:t>will</w:t>
      </w:r>
      <w:r w:rsidRPr="04581786">
        <w:rPr>
          <w:rFonts w:ascii="Times New Roman" w:eastAsia="Times New Roman" w:hAnsi="Times New Roman" w:cs="Times New Roman"/>
          <w:color w:val="000000" w:themeColor="text1"/>
          <w:sz w:val="24"/>
          <w:szCs w:val="24"/>
        </w:rPr>
        <w:t>, image, and reputation adhering to the USGS and its ShakeAlert trademark</w:t>
      </w:r>
      <w:r w:rsidR="00A92704" w:rsidRPr="04581786">
        <w:rPr>
          <w:rFonts w:ascii="Times New Roman" w:eastAsia="Times New Roman" w:hAnsi="Times New Roman" w:cs="Times New Roman"/>
          <w:color w:val="000000" w:themeColor="text1"/>
          <w:sz w:val="24"/>
          <w:szCs w:val="24"/>
        </w:rPr>
        <w:t>.</w:t>
      </w:r>
      <w:bookmarkEnd w:id="8"/>
    </w:p>
    <w:p w14:paraId="4E09793D"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hAnsi="Times New Roman" w:cs="Times New Roman"/>
          <w:color w:val="000000"/>
          <w:sz w:val="24"/>
          <w:szCs w:val="24"/>
        </w:rPr>
      </w:pPr>
    </w:p>
    <w:p w14:paraId="28129348" w14:textId="77777777" w:rsidR="003E156F" w:rsidRPr="007D501D" w:rsidRDefault="00503AF8"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u w:val="single"/>
        </w:rPr>
        <w:lastRenderedPageBreak/>
        <w:t>No Other Restrictions</w:t>
      </w:r>
      <w:r w:rsidRPr="007D501D">
        <w:rPr>
          <w:rFonts w:ascii="Times New Roman" w:eastAsia="Times New Roman" w:hAnsi="Times New Roman" w:cs="Times New Roman"/>
          <w:color w:val="000000"/>
          <w:sz w:val="24"/>
          <w:szCs w:val="24"/>
        </w:rPr>
        <w:t xml:space="preserve">. </w:t>
      </w:r>
    </w:p>
    <w:p w14:paraId="6503DAF0" w14:textId="77777777" w:rsidR="00331D53" w:rsidRPr="007D501D" w:rsidRDefault="00331D53"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1383086" w14:textId="3E5BDB96"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color w:val="000000"/>
          <w:sz w:val="24"/>
          <w:szCs w:val="24"/>
        </w:rPr>
        <w:t>Nothing in this Agreement:</w:t>
      </w:r>
    </w:p>
    <w:p w14:paraId="6A679DF0" w14:textId="77777777" w:rsidR="003A146B" w:rsidRPr="007D501D" w:rsidRDefault="003A146B"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5B3DB760" w14:textId="74B0DC42" w:rsidR="00D92688" w:rsidRPr="007D501D" w:rsidRDefault="00503AF8" w:rsidP="005F54D5">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 xml:space="preserve">requires Licensee to use ShakeAlert Materials in </w:t>
      </w:r>
      <w:r w:rsidR="001D56DD" w:rsidRPr="007D501D">
        <w:rPr>
          <w:rFonts w:ascii="Times New Roman" w:eastAsia="Times New Roman" w:hAnsi="Times New Roman" w:cs="Times New Roman"/>
          <w:color w:val="000000"/>
          <w:sz w:val="24"/>
          <w:szCs w:val="24"/>
        </w:rPr>
        <w:t>Licensee</w:t>
      </w:r>
      <w:r w:rsidRPr="007D501D">
        <w:rPr>
          <w:rFonts w:ascii="Times New Roman" w:eastAsia="Times New Roman" w:hAnsi="Times New Roman" w:cs="Times New Roman"/>
          <w:color w:val="000000"/>
          <w:sz w:val="24"/>
          <w:szCs w:val="24"/>
        </w:rPr>
        <w:t xml:space="preserve"> products</w:t>
      </w:r>
      <w:r w:rsidR="00EB13A5">
        <w:rPr>
          <w:rFonts w:ascii="Times New Roman" w:eastAsia="Times New Roman" w:hAnsi="Times New Roman" w:cs="Times New Roman"/>
          <w:color w:val="000000"/>
          <w:sz w:val="24"/>
          <w:szCs w:val="24"/>
        </w:rPr>
        <w:t xml:space="preserve"> and (</w:t>
      </w:r>
      <w:r w:rsidRPr="007D501D">
        <w:rPr>
          <w:rFonts w:ascii="Times New Roman" w:eastAsia="Times New Roman" w:hAnsi="Times New Roman" w:cs="Times New Roman"/>
          <w:color w:val="000000"/>
          <w:sz w:val="24"/>
          <w:szCs w:val="24"/>
        </w:rPr>
        <w:t>or</w:t>
      </w:r>
      <w:r w:rsidR="00EB13A5">
        <w:rPr>
          <w:rFonts w:ascii="Times New Roman" w:eastAsia="Times New Roman" w:hAnsi="Times New Roman" w:cs="Times New Roman"/>
          <w:color w:val="000000"/>
          <w:sz w:val="24"/>
          <w:szCs w:val="24"/>
        </w:rPr>
        <w:t>)</w:t>
      </w:r>
      <w:r w:rsidRPr="007D501D">
        <w:rPr>
          <w:rFonts w:ascii="Times New Roman" w:eastAsia="Times New Roman" w:hAnsi="Times New Roman" w:cs="Times New Roman"/>
          <w:color w:val="000000"/>
          <w:sz w:val="24"/>
          <w:szCs w:val="24"/>
        </w:rPr>
        <w:t xml:space="preserve"> services;</w:t>
      </w:r>
    </w:p>
    <w:p w14:paraId="1FC1D0BD"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79424B06" w14:textId="7591DE08" w:rsidR="002E5CD6" w:rsidRPr="00D92564" w:rsidRDefault="002E5CD6" w:rsidP="00A15A68">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restricts or </w:t>
      </w:r>
      <w:r w:rsidRPr="002E5CD6">
        <w:rPr>
          <w:rFonts w:ascii="Times New Roman" w:hAnsi="Times New Roman" w:cs="Times New Roman"/>
          <w:sz w:val="24"/>
          <w:szCs w:val="24"/>
        </w:rPr>
        <w:t>impairs either Party's right to acquire, license, develop for itself, or have others</w:t>
      </w:r>
      <w:r w:rsidR="00D92564">
        <w:rPr>
          <w:rFonts w:ascii="Times New Roman" w:hAnsi="Times New Roman" w:cs="Times New Roman"/>
          <w:sz w:val="24"/>
          <w:szCs w:val="24"/>
        </w:rPr>
        <w:t xml:space="preserve"> </w:t>
      </w:r>
      <w:r w:rsidRPr="00D92564">
        <w:rPr>
          <w:rFonts w:ascii="Times New Roman" w:hAnsi="Times New Roman" w:cs="Times New Roman"/>
          <w:sz w:val="24"/>
          <w:szCs w:val="24"/>
        </w:rPr>
        <w:t>develop for it, similar technology and services performing the same or similar</w:t>
      </w:r>
      <w:r w:rsidR="00D92564">
        <w:rPr>
          <w:rFonts w:ascii="Times New Roman" w:hAnsi="Times New Roman" w:cs="Times New Roman"/>
          <w:sz w:val="24"/>
          <w:szCs w:val="24"/>
        </w:rPr>
        <w:t xml:space="preserve"> </w:t>
      </w:r>
      <w:r w:rsidRPr="00D92564">
        <w:rPr>
          <w:rFonts w:ascii="Times New Roman" w:hAnsi="Times New Roman" w:cs="Times New Roman"/>
          <w:sz w:val="24"/>
          <w:szCs w:val="24"/>
        </w:rPr>
        <w:t xml:space="preserve">functions as the technology, data, </w:t>
      </w:r>
      <w:r w:rsidR="006B542C" w:rsidRPr="00D92564">
        <w:rPr>
          <w:rFonts w:ascii="Times New Roman" w:hAnsi="Times New Roman" w:cs="Times New Roman"/>
          <w:sz w:val="24"/>
          <w:szCs w:val="24"/>
        </w:rPr>
        <w:t>software,</w:t>
      </w:r>
      <w:r w:rsidRPr="00D92564">
        <w:rPr>
          <w:rFonts w:ascii="Times New Roman" w:hAnsi="Times New Roman" w:cs="Times New Roman"/>
          <w:sz w:val="24"/>
          <w:szCs w:val="24"/>
        </w:rPr>
        <w:t xml:space="preserve"> and services covered by this</w:t>
      </w:r>
    </w:p>
    <w:p w14:paraId="7F4519FD" w14:textId="77777777" w:rsidR="002E5CD6" w:rsidRPr="002E5CD6" w:rsidRDefault="002E5CD6" w:rsidP="00A15A68">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2E5CD6">
        <w:rPr>
          <w:rFonts w:ascii="Times New Roman" w:hAnsi="Times New Roman" w:cs="Times New Roman"/>
          <w:sz w:val="24"/>
          <w:szCs w:val="24"/>
        </w:rPr>
        <w:t>Agreement, or to market and distribute such similar technology in addition to, or</w:t>
      </w:r>
    </w:p>
    <w:p w14:paraId="19030602" w14:textId="5F9B35EE" w:rsidR="002E5CD6" w:rsidRPr="002E5CD6" w:rsidRDefault="002E5CD6" w:rsidP="00A15A68">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2E5CD6">
        <w:rPr>
          <w:rFonts w:ascii="Times New Roman" w:hAnsi="Times New Roman" w:cs="Times New Roman"/>
          <w:sz w:val="24"/>
          <w:szCs w:val="24"/>
        </w:rPr>
        <w:t xml:space="preserve">in lieu of, the other Party's technology, data, </w:t>
      </w:r>
      <w:r w:rsidR="006B542C" w:rsidRPr="002E5CD6">
        <w:rPr>
          <w:rFonts w:ascii="Times New Roman" w:hAnsi="Times New Roman" w:cs="Times New Roman"/>
          <w:sz w:val="24"/>
          <w:szCs w:val="24"/>
        </w:rPr>
        <w:t>software,</w:t>
      </w:r>
      <w:r w:rsidRPr="002E5CD6">
        <w:rPr>
          <w:rFonts w:ascii="Times New Roman" w:hAnsi="Times New Roman" w:cs="Times New Roman"/>
          <w:sz w:val="24"/>
          <w:szCs w:val="24"/>
        </w:rPr>
        <w:t xml:space="preserve"> or services, provided that</w:t>
      </w:r>
    </w:p>
    <w:p w14:paraId="240A4163" w14:textId="77777777" w:rsidR="002E5CD6" w:rsidRPr="002E5CD6" w:rsidRDefault="002E5CD6" w:rsidP="00A15A68">
      <w:pPr>
        <w:pBdr>
          <w:top w:val="nil"/>
          <w:left w:val="nil"/>
          <w:bottom w:val="nil"/>
          <w:right w:val="nil"/>
          <w:between w:val="nil"/>
        </w:pBdr>
        <w:spacing w:after="0" w:line="240" w:lineRule="auto"/>
        <w:ind w:left="1440"/>
        <w:rPr>
          <w:rFonts w:ascii="Times New Roman" w:hAnsi="Times New Roman" w:cs="Times New Roman"/>
          <w:sz w:val="24"/>
          <w:szCs w:val="24"/>
        </w:rPr>
      </w:pPr>
      <w:r w:rsidRPr="002E5CD6">
        <w:rPr>
          <w:rFonts w:ascii="Times New Roman" w:hAnsi="Times New Roman" w:cs="Times New Roman"/>
          <w:sz w:val="24"/>
          <w:szCs w:val="24"/>
        </w:rPr>
        <w:t>such activities do not make unauthorized use of the other Party’s Confidential</w:t>
      </w:r>
    </w:p>
    <w:p w14:paraId="464F6F7F" w14:textId="08B821BD" w:rsidR="002E5CD6" w:rsidRDefault="002E5CD6" w:rsidP="00D92564">
      <w:pPr>
        <w:pBdr>
          <w:top w:val="nil"/>
          <w:left w:val="nil"/>
          <w:bottom w:val="nil"/>
          <w:right w:val="nil"/>
          <w:between w:val="nil"/>
        </w:pBdr>
        <w:spacing w:after="0" w:line="240" w:lineRule="auto"/>
        <w:ind w:left="720" w:firstLine="720"/>
        <w:rPr>
          <w:rFonts w:ascii="Times New Roman" w:hAnsi="Times New Roman" w:cs="Times New Roman"/>
          <w:sz w:val="24"/>
          <w:szCs w:val="24"/>
        </w:rPr>
      </w:pPr>
      <w:r w:rsidRPr="002E5CD6">
        <w:rPr>
          <w:rFonts w:ascii="Times New Roman" w:hAnsi="Times New Roman" w:cs="Times New Roman"/>
          <w:sz w:val="24"/>
          <w:szCs w:val="24"/>
        </w:rPr>
        <w:t>Information, Intellectual Property Rights or other rights or property;</w:t>
      </w:r>
      <w:r>
        <w:rPr>
          <w:rFonts w:ascii="Times New Roman" w:hAnsi="Times New Roman" w:cs="Times New Roman"/>
          <w:sz w:val="24"/>
          <w:szCs w:val="24"/>
        </w:rPr>
        <w:t xml:space="preserve"> or</w:t>
      </w:r>
    </w:p>
    <w:p w14:paraId="1AF2F61A" w14:textId="77777777" w:rsidR="00D92564" w:rsidRPr="00A15A68" w:rsidRDefault="00D92564" w:rsidP="00A15A68">
      <w:pPr>
        <w:pBdr>
          <w:top w:val="nil"/>
          <w:left w:val="nil"/>
          <w:bottom w:val="nil"/>
          <w:right w:val="nil"/>
          <w:between w:val="nil"/>
        </w:pBdr>
        <w:spacing w:after="0" w:line="240" w:lineRule="auto"/>
        <w:ind w:left="720" w:firstLine="720"/>
        <w:rPr>
          <w:rFonts w:ascii="Times New Roman" w:hAnsi="Times New Roman" w:cs="Times New Roman"/>
          <w:sz w:val="24"/>
          <w:szCs w:val="24"/>
        </w:rPr>
      </w:pPr>
    </w:p>
    <w:p w14:paraId="42920CFA" w14:textId="7733C1A4" w:rsidR="00D92688" w:rsidRPr="007D501D" w:rsidRDefault="00503AF8" w:rsidP="005F54D5">
      <w:pPr>
        <w:numPr>
          <w:ilvl w:val="0"/>
          <w:numId w:val="26"/>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restricts Licensee from exercising any rights it has at law (including</w:t>
      </w:r>
      <w:r w:rsidR="002E5CD6">
        <w:rPr>
          <w:rFonts w:ascii="Times New Roman" w:eastAsia="Times New Roman" w:hAnsi="Times New Roman" w:cs="Times New Roman"/>
          <w:color w:val="000000"/>
          <w:sz w:val="24"/>
          <w:szCs w:val="24"/>
        </w:rPr>
        <w:t xml:space="preserve"> </w:t>
      </w:r>
      <w:r w:rsidR="006B542C">
        <w:rPr>
          <w:rFonts w:ascii="Times New Roman" w:eastAsia="Times New Roman" w:hAnsi="Times New Roman" w:cs="Times New Roman"/>
          <w:color w:val="000000"/>
          <w:sz w:val="24"/>
          <w:szCs w:val="24"/>
        </w:rPr>
        <w:t>but</w:t>
      </w:r>
      <w:r w:rsidR="002E5CD6">
        <w:rPr>
          <w:rFonts w:ascii="Times New Roman" w:eastAsia="Times New Roman" w:hAnsi="Times New Roman" w:cs="Times New Roman"/>
          <w:color w:val="000000"/>
          <w:sz w:val="24"/>
          <w:szCs w:val="24"/>
        </w:rPr>
        <w:t xml:space="preserve"> not limited to </w:t>
      </w:r>
      <w:r w:rsidRPr="007D501D">
        <w:rPr>
          <w:rFonts w:ascii="Times New Roman" w:eastAsia="Times New Roman" w:hAnsi="Times New Roman" w:cs="Times New Roman"/>
          <w:color w:val="000000"/>
          <w:sz w:val="24"/>
          <w:szCs w:val="24"/>
        </w:rPr>
        <w:t xml:space="preserve">U.S. Copyright Act). </w:t>
      </w:r>
    </w:p>
    <w:p w14:paraId="3015AC32" w14:textId="77777777" w:rsidR="00842820" w:rsidRPr="007D501D" w:rsidRDefault="00842820"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u w:val="single"/>
        </w:rPr>
      </w:pPr>
    </w:p>
    <w:p w14:paraId="7808AA8F" w14:textId="1F7B27B4" w:rsidR="00D92688" w:rsidRPr="007D501D" w:rsidRDefault="00842820" w:rsidP="005F54D5">
      <w:pPr>
        <w:numPr>
          <w:ilvl w:val="1"/>
          <w:numId w:val="20"/>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u w:val="single"/>
        </w:rPr>
      </w:pPr>
      <w:r w:rsidRPr="007D501D">
        <w:rPr>
          <w:rFonts w:ascii="Times New Roman" w:eastAsia="Times New Roman" w:hAnsi="Times New Roman" w:cs="Times New Roman"/>
          <w:sz w:val="24"/>
          <w:szCs w:val="24"/>
          <w:u w:val="single"/>
        </w:rPr>
        <w:t xml:space="preserve">Pilot </w:t>
      </w:r>
      <w:r w:rsidRPr="2CBD7E6A">
        <w:rPr>
          <w:rFonts w:ascii="Times New Roman" w:eastAsia="Times New Roman" w:hAnsi="Times New Roman" w:cs="Times New Roman"/>
          <w:color w:val="000000" w:themeColor="text1"/>
          <w:sz w:val="24"/>
          <w:szCs w:val="24"/>
          <w:u w:val="single"/>
        </w:rPr>
        <w:t>Project</w:t>
      </w:r>
      <w:r w:rsidRPr="007D501D">
        <w:rPr>
          <w:rFonts w:ascii="Times New Roman" w:eastAsia="Times New Roman" w:hAnsi="Times New Roman" w:cs="Times New Roman"/>
          <w:sz w:val="24"/>
          <w:szCs w:val="24"/>
          <w:u w:val="single"/>
        </w:rPr>
        <w:t xml:space="preserve"> </w:t>
      </w:r>
      <w:r w:rsidRPr="2CBD7E6A">
        <w:rPr>
          <w:rFonts w:ascii="Times New Roman" w:eastAsia="Times New Roman" w:hAnsi="Times New Roman" w:cs="Times New Roman"/>
          <w:color w:val="000000" w:themeColor="text1"/>
          <w:sz w:val="24"/>
          <w:szCs w:val="24"/>
          <w:u w:val="single"/>
        </w:rPr>
        <w:t>Application</w:t>
      </w:r>
      <w:r w:rsidRPr="007D501D">
        <w:rPr>
          <w:rFonts w:ascii="Times New Roman" w:eastAsia="Times New Roman" w:hAnsi="Times New Roman" w:cs="Times New Roman"/>
          <w:sz w:val="24"/>
          <w:szCs w:val="24"/>
          <w:u w:val="single"/>
        </w:rPr>
        <w:t xml:space="preserve"> and Statement of Work</w:t>
      </w:r>
      <w:r w:rsidR="3CDEC35B" w:rsidRPr="2CBD7E6A">
        <w:rPr>
          <w:rFonts w:ascii="Times New Roman" w:eastAsia="Times New Roman" w:hAnsi="Times New Roman" w:cs="Times New Roman"/>
          <w:sz w:val="24"/>
          <w:szCs w:val="24"/>
          <w:u w:val="single"/>
        </w:rPr>
        <w:t xml:space="preserve"> (Appendix A)</w:t>
      </w:r>
    </w:p>
    <w:p w14:paraId="188FCB56" w14:textId="77777777" w:rsidR="003E156F" w:rsidRPr="007D501D" w:rsidRDefault="003E156F"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p>
    <w:p w14:paraId="19077806" w14:textId="2DD25DE5" w:rsidR="00D141FA" w:rsidRPr="007D501D" w:rsidRDefault="00D141FA"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Each Party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perform its obligations set out</w:t>
      </w:r>
      <w:r w:rsidR="00F708A3" w:rsidRPr="007D501D">
        <w:rPr>
          <w:rFonts w:ascii="Times New Roman" w:eastAsia="Times New Roman" w:hAnsi="Times New Roman" w:cs="Times New Roman"/>
          <w:sz w:val="24"/>
          <w:szCs w:val="24"/>
        </w:rPr>
        <w:t xml:space="preserve"> in this Agreement, including</w:t>
      </w:r>
      <w:r w:rsidRPr="007D501D">
        <w:rPr>
          <w:rFonts w:ascii="Times New Roman" w:eastAsia="Times New Roman" w:hAnsi="Times New Roman" w:cs="Times New Roman"/>
          <w:sz w:val="24"/>
          <w:szCs w:val="24"/>
        </w:rPr>
        <w:t xml:space="preserve"> Appendix A.</w:t>
      </w:r>
    </w:p>
    <w:p w14:paraId="08F2E2E9" w14:textId="77777777" w:rsidR="00842820" w:rsidRPr="007D501D" w:rsidRDefault="00842820" w:rsidP="005F54D5">
      <w:pPr>
        <w:pBdr>
          <w:top w:val="nil"/>
          <w:left w:val="nil"/>
          <w:bottom w:val="nil"/>
          <w:right w:val="nil"/>
          <w:between w:val="nil"/>
        </w:pBdr>
        <w:spacing w:after="0" w:line="240" w:lineRule="auto"/>
        <w:ind w:left="1440" w:hanging="720"/>
        <w:rPr>
          <w:rFonts w:ascii="Times New Roman" w:eastAsia="Times New Roman" w:hAnsi="Times New Roman" w:cs="Times New Roman"/>
          <w:color w:val="000000"/>
          <w:sz w:val="24"/>
          <w:szCs w:val="24"/>
        </w:rPr>
      </w:pPr>
    </w:p>
    <w:p w14:paraId="60724735" w14:textId="4AB36B88" w:rsidR="00D800B9" w:rsidRPr="007D501D" w:rsidRDefault="00503AF8" w:rsidP="5B374F26">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65FDACE2">
        <w:rPr>
          <w:rFonts w:ascii="Times New Roman" w:eastAsia="Times New Roman" w:hAnsi="Times New Roman" w:cs="Times New Roman"/>
          <w:color w:val="000000" w:themeColor="text1"/>
          <w:sz w:val="24"/>
          <w:szCs w:val="24"/>
        </w:rPr>
        <w:t xml:space="preserve"> </w:t>
      </w:r>
      <w:r w:rsidRPr="65FDACE2">
        <w:rPr>
          <w:rFonts w:ascii="Times New Roman" w:eastAsia="Times New Roman" w:hAnsi="Times New Roman" w:cs="Times New Roman"/>
          <w:b/>
          <w:bCs/>
          <w:color w:val="000000" w:themeColor="text1"/>
          <w:sz w:val="24"/>
          <w:szCs w:val="24"/>
        </w:rPr>
        <w:t xml:space="preserve">Confidential Information. </w:t>
      </w:r>
    </w:p>
    <w:p w14:paraId="6EA5414F" w14:textId="2B1C4A8E" w:rsidR="00D800B9" w:rsidRPr="007D501D" w:rsidRDefault="00D800B9" w:rsidP="5B374F26">
      <w:pPr>
        <w:pBdr>
          <w:top w:val="nil"/>
          <w:left w:val="nil"/>
          <w:bottom w:val="nil"/>
          <w:right w:val="nil"/>
          <w:between w:val="nil"/>
        </w:pBdr>
        <w:spacing w:after="0" w:line="240" w:lineRule="auto"/>
        <w:ind w:left="360"/>
        <w:rPr>
          <w:rFonts w:ascii="Times New Roman" w:eastAsia="Times New Roman" w:hAnsi="Times New Roman" w:cs="Times New Roman"/>
          <w:sz w:val="24"/>
          <w:szCs w:val="24"/>
          <w:u w:val="single"/>
        </w:rPr>
      </w:pPr>
    </w:p>
    <w:p w14:paraId="3CFE9F28" w14:textId="6EEFBA8E" w:rsidR="00D800B9" w:rsidRPr="007D501D" w:rsidRDefault="00503AF8" w:rsidP="5B374F26">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Confidential Information</w:t>
      </w:r>
      <w:r w:rsidRPr="5B374F26">
        <w:rPr>
          <w:rFonts w:ascii="Times New Roman" w:eastAsia="Times New Roman" w:hAnsi="Times New Roman" w:cs="Times New Roman"/>
          <w:sz w:val="24"/>
          <w:szCs w:val="24"/>
        </w:rPr>
        <w:t xml:space="preserve">. </w:t>
      </w:r>
    </w:p>
    <w:p w14:paraId="04DCF57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0B804DC8" w14:textId="37239CF0"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w:t>
      </w:r>
      <w:r w:rsidRPr="007D501D">
        <w:rPr>
          <w:rFonts w:ascii="Times New Roman" w:eastAsia="Times New Roman" w:hAnsi="Times New Roman" w:cs="Times New Roman"/>
          <w:b/>
          <w:sz w:val="24"/>
          <w:szCs w:val="24"/>
        </w:rPr>
        <w:t>Confidential Information</w:t>
      </w:r>
      <w:r w:rsidRPr="007D501D">
        <w:rPr>
          <w:rFonts w:ascii="Times New Roman" w:eastAsia="Times New Roman" w:hAnsi="Times New Roman" w:cs="Times New Roman"/>
          <w:sz w:val="24"/>
          <w:szCs w:val="24"/>
        </w:rPr>
        <w:t xml:space="preserve">” means </w:t>
      </w:r>
      <w:r w:rsidR="002D43BE">
        <w:rPr>
          <w:rFonts w:ascii="Times New Roman" w:eastAsia="Times New Roman" w:hAnsi="Times New Roman" w:cs="Times New Roman"/>
          <w:sz w:val="24"/>
          <w:szCs w:val="24"/>
        </w:rPr>
        <w:t xml:space="preserve">confidential proprietary </w:t>
      </w:r>
      <w:r w:rsidRPr="007D501D">
        <w:rPr>
          <w:rFonts w:ascii="Times New Roman" w:eastAsia="Times New Roman" w:hAnsi="Times New Roman" w:cs="Times New Roman"/>
          <w:sz w:val="24"/>
          <w:szCs w:val="24"/>
        </w:rPr>
        <w:t xml:space="preserve">information that one Party discloses to the other Party under this Agreement, and that is </w:t>
      </w:r>
      <w:r w:rsidR="002D43BE">
        <w:rPr>
          <w:rFonts w:ascii="Times New Roman" w:eastAsia="Times New Roman" w:hAnsi="Times New Roman" w:cs="Times New Roman"/>
          <w:sz w:val="24"/>
          <w:szCs w:val="24"/>
        </w:rPr>
        <w:t xml:space="preserve">visibly </w:t>
      </w:r>
      <w:r w:rsidR="002D43BE" w:rsidRPr="2CBD7E6A">
        <w:rPr>
          <w:rFonts w:ascii="Times New Roman" w:eastAsia="Times New Roman" w:hAnsi="Times New Roman" w:cs="Times New Roman"/>
          <w:sz w:val="24"/>
          <w:szCs w:val="24"/>
        </w:rPr>
        <w:t>identified</w:t>
      </w:r>
      <w:r w:rsidR="0E333997" w:rsidRPr="2CBD7E6A">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as confidential or would normally be considered confidential information under the circumstances. It does not include information that:</w:t>
      </w:r>
    </w:p>
    <w:p w14:paraId="4C2B8E5C"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17968FF" w14:textId="2BC1FD9F" w:rsidR="00D92688" w:rsidRPr="007D501D" w:rsidRDefault="00503AF8"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becomes public through no fault of the receiving Party; </w:t>
      </w:r>
    </w:p>
    <w:p w14:paraId="4EE1FDD0"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6B0B2F5D" w14:textId="4A789EEB" w:rsidR="00D92688" w:rsidRPr="007D501D" w:rsidRDefault="00503AF8"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is rightfully given to the receiving Party without a confidentiality obligation;</w:t>
      </w:r>
    </w:p>
    <w:p w14:paraId="10A5ADD7" w14:textId="77777777" w:rsidR="005F54D5" w:rsidRPr="007D501D" w:rsidRDefault="005F54D5" w:rsidP="005F54D5">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510ECFD9" w14:textId="28BBFD43" w:rsidR="00D92688" w:rsidRPr="007D501D" w:rsidRDefault="4CA0DD71" w:rsidP="005F54D5">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themeColor="text1"/>
          <w:sz w:val="24"/>
          <w:szCs w:val="24"/>
        </w:rPr>
        <w:t xml:space="preserve">is independently </w:t>
      </w:r>
      <w:r w:rsidRPr="007D501D">
        <w:rPr>
          <w:rFonts w:ascii="Times New Roman" w:eastAsia="Times New Roman" w:hAnsi="Times New Roman" w:cs="Times New Roman"/>
          <w:color w:val="000000"/>
          <w:sz w:val="24"/>
          <w:szCs w:val="24"/>
        </w:rPr>
        <w:t>developed</w:t>
      </w:r>
      <w:r w:rsidRPr="007D501D">
        <w:rPr>
          <w:rFonts w:ascii="Times New Roman" w:eastAsia="Times New Roman" w:hAnsi="Times New Roman" w:cs="Times New Roman"/>
          <w:color w:val="000000" w:themeColor="text1"/>
          <w:sz w:val="24"/>
          <w:szCs w:val="24"/>
        </w:rPr>
        <w:t xml:space="preserve"> by the </w:t>
      </w:r>
      <w:r w:rsidRPr="007D501D">
        <w:rPr>
          <w:rFonts w:ascii="Times New Roman" w:eastAsia="Times New Roman" w:hAnsi="Times New Roman" w:cs="Times New Roman"/>
          <w:color w:val="000000"/>
          <w:sz w:val="24"/>
          <w:szCs w:val="24"/>
        </w:rPr>
        <w:t>receiving</w:t>
      </w:r>
      <w:r w:rsidRPr="007D501D">
        <w:rPr>
          <w:rFonts w:ascii="Times New Roman" w:eastAsia="Times New Roman" w:hAnsi="Times New Roman" w:cs="Times New Roman"/>
          <w:color w:val="000000" w:themeColor="text1"/>
          <w:sz w:val="24"/>
          <w:szCs w:val="24"/>
        </w:rPr>
        <w:t xml:space="preserve"> Party without reference to or use of </w:t>
      </w:r>
      <w:r w:rsidR="002E5CD6">
        <w:rPr>
          <w:rFonts w:ascii="Times New Roman" w:eastAsia="Times New Roman" w:hAnsi="Times New Roman" w:cs="Times New Roman"/>
          <w:color w:val="000000" w:themeColor="text1"/>
          <w:sz w:val="24"/>
          <w:szCs w:val="24"/>
        </w:rPr>
        <w:t>Confidential I</w:t>
      </w:r>
      <w:r w:rsidRPr="007D501D">
        <w:rPr>
          <w:rFonts w:ascii="Times New Roman" w:eastAsia="Times New Roman" w:hAnsi="Times New Roman" w:cs="Times New Roman"/>
          <w:color w:val="000000" w:themeColor="text1"/>
          <w:sz w:val="24"/>
          <w:szCs w:val="24"/>
        </w:rPr>
        <w:t>nformation provided under this Agreement;</w:t>
      </w:r>
    </w:p>
    <w:p w14:paraId="19894C4C"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themeColor="text1"/>
          <w:sz w:val="24"/>
          <w:szCs w:val="24"/>
        </w:rPr>
      </w:pPr>
    </w:p>
    <w:p w14:paraId="78F74C71" w14:textId="1F681B51" w:rsidR="001B4F14" w:rsidRPr="007D501D" w:rsidRDefault="0087610B" w:rsidP="005F54D5">
      <w:pPr>
        <w:numPr>
          <w:ilvl w:val="0"/>
          <w:numId w:val="22"/>
        </w:numPr>
        <w:pBdr>
          <w:top w:val="nil"/>
          <w:left w:val="nil"/>
          <w:bottom w:val="nil"/>
          <w:right w:val="nil"/>
          <w:between w:val="nil"/>
        </w:pBdr>
        <w:spacing w:after="0" w:line="240" w:lineRule="auto"/>
        <w:ind w:left="1440" w:hanging="540"/>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 xml:space="preserve">is </w:t>
      </w:r>
      <w:r w:rsidR="4CA0DD71" w:rsidRPr="007D501D">
        <w:rPr>
          <w:rFonts w:ascii="Times New Roman" w:eastAsia="Times New Roman" w:hAnsi="Times New Roman" w:cs="Times New Roman"/>
          <w:sz w:val="24"/>
          <w:szCs w:val="24"/>
        </w:rPr>
        <w:t xml:space="preserve">required to be </w:t>
      </w:r>
      <w:r w:rsidR="4CA0DD71" w:rsidRPr="007D501D">
        <w:rPr>
          <w:rFonts w:ascii="Times New Roman" w:eastAsia="Times New Roman" w:hAnsi="Times New Roman" w:cs="Times New Roman"/>
          <w:color w:val="000000"/>
          <w:sz w:val="24"/>
          <w:szCs w:val="24"/>
        </w:rPr>
        <w:t>disclosed</w:t>
      </w:r>
      <w:r w:rsidR="4CA0DD71" w:rsidRPr="007D501D">
        <w:rPr>
          <w:rFonts w:ascii="Times New Roman" w:eastAsia="Times New Roman" w:hAnsi="Times New Roman" w:cs="Times New Roman"/>
          <w:sz w:val="24"/>
          <w:szCs w:val="24"/>
        </w:rPr>
        <w:t xml:space="preserve"> as a matter of court order or law</w:t>
      </w:r>
      <w:r w:rsidR="001B4F14" w:rsidRPr="007D501D">
        <w:rPr>
          <w:rFonts w:ascii="Times New Roman" w:eastAsia="Times New Roman" w:hAnsi="Times New Roman" w:cs="Times New Roman"/>
          <w:sz w:val="24"/>
          <w:szCs w:val="24"/>
        </w:rPr>
        <w:t>;</w:t>
      </w:r>
      <w:r w:rsidR="00E70B0D">
        <w:rPr>
          <w:rFonts w:ascii="Times New Roman" w:eastAsia="Times New Roman" w:hAnsi="Times New Roman" w:cs="Times New Roman"/>
          <w:sz w:val="24"/>
          <w:szCs w:val="24"/>
        </w:rPr>
        <w:t xml:space="preserve"> or</w:t>
      </w:r>
    </w:p>
    <w:p w14:paraId="2625AD84"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themeColor="text1"/>
          <w:sz w:val="24"/>
          <w:szCs w:val="24"/>
        </w:rPr>
      </w:pPr>
    </w:p>
    <w:p w14:paraId="586A20A8" w14:textId="1798A04D" w:rsidR="004C292F" w:rsidRDefault="0087610B" w:rsidP="00ED06B1">
      <w:pPr>
        <w:numPr>
          <w:ilvl w:val="0"/>
          <w:numId w:val="22"/>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w:t>
      </w:r>
      <w:r w:rsidR="001B4F14" w:rsidRPr="007D501D">
        <w:rPr>
          <w:rFonts w:ascii="Times New Roman" w:eastAsia="Times New Roman" w:hAnsi="Times New Roman" w:cs="Times New Roman"/>
          <w:color w:val="000000"/>
          <w:sz w:val="24"/>
          <w:szCs w:val="24"/>
        </w:rPr>
        <w:t xml:space="preserve">permitted to be disclosed per the terms of this </w:t>
      </w:r>
      <w:r w:rsidR="00DA1409">
        <w:rPr>
          <w:rFonts w:ascii="Times New Roman" w:eastAsia="Times New Roman" w:hAnsi="Times New Roman" w:cs="Times New Roman"/>
          <w:color w:val="000000"/>
          <w:sz w:val="24"/>
          <w:szCs w:val="24"/>
        </w:rPr>
        <w:t>A</w:t>
      </w:r>
      <w:r w:rsidR="001B4F14" w:rsidRPr="007D501D">
        <w:rPr>
          <w:rFonts w:ascii="Times New Roman" w:eastAsia="Times New Roman" w:hAnsi="Times New Roman" w:cs="Times New Roman"/>
          <w:color w:val="000000"/>
          <w:sz w:val="24"/>
          <w:szCs w:val="24"/>
        </w:rPr>
        <w:t>greement</w:t>
      </w:r>
      <w:r w:rsidR="00E70B0D">
        <w:rPr>
          <w:rFonts w:ascii="Times New Roman" w:eastAsia="Times New Roman" w:hAnsi="Times New Roman" w:cs="Times New Roman"/>
          <w:color w:val="000000"/>
          <w:sz w:val="24"/>
          <w:szCs w:val="24"/>
        </w:rPr>
        <w:t>.</w:t>
      </w:r>
      <w:r w:rsidR="00ED06B1" w:rsidRPr="007D501D">
        <w:rPr>
          <w:rFonts w:ascii="Times New Roman" w:eastAsia="Times New Roman" w:hAnsi="Times New Roman" w:cs="Times New Roman"/>
          <w:color w:val="000000"/>
          <w:sz w:val="24"/>
          <w:szCs w:val="24"/>
        </w:rPr>
        <w:t xml:space="preserve"> </w:t>
      </w:r>
    </w:p>
    <w:p w14:paraId="7A73B447" w14:textId="77777777" w:rsidR="004C292F" w:rsidRDefault="004C292F" w:rsidP="007D501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3BB5C0FC" w14:textId="1B2CAEDB" w:rsidR="000041B8" w:rsidRDefault="000041B8" w:rsidP="00D43517">
      <w:pPr>
        <w:pStyle w:val="ListParagraph"/>
        <w:rPr>
          <w:rFonts w:ascii="Times New Roman" w:eastAsia="Times New Roman" w:hAnsi="Times New Roman" w:cs="Times New Roman"/>
          <w:color w:val="000000"/>
          <w:sz w:val="24"/>
          <w:szCs w:val="24"/>
        </w:rPr>
      </w:pPr>
    </w:p>
    <w:p w14:paraId="3945F976" w14:textId="3FFEC7A3" w:rsidR="00D92688" w:rsidRPr="00D43517" w:rsidRDefault="5214B4BE" w:rsidP="0061163A">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Subject to the above, Confidential Information </w:t>
      </w:r>
      <w:r w:rsidR="070F5D46" w:rsidRPr="74180F33">
        <w:rPr>
          <w:rFonts w:ascii="Times New Roman" w:eastAsia="Times New Roman" w:hAnsi="Times New Roman" w:cs="Times New Roman"/>
          <w:color w:val="000000" w:themeColor="text1"/>
          <w:sz w:val="24"/>
          <w:szCs w:val="24"/>
        </w:rPr>
        <w:t>must</w:t>
      </w:r>
      <w:r w:rsidRPr="74180F33">
        <w:rPr>
          <w:rFonts w:ascii="Times New Roman" w:eastAsia="Times New Roman" w:hAnsi="Times New Roman" w:cs="Times New Roman"/>
          <w:color w:val="000000" w:themeColor="text1"/>
          <w:sz w:val="24"/>
          <w:szCs w:val="24"/>
        </w:rPr>
        <w:t xml:space="preserve"> include: </w:t>
      </w:r>
    </w:p>
    <w:p w14:paraId="325C4977" w14:textId="77777777" w:rsidR="003C00BB" w:rsidRPr="007D501D" w:rsidRDefault="003C00BB"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BEB2580" w14:textId="3E6A0288" w:rsidR="00D141FA" w:rsidRPr="000761DB" w:rsidRDefault="00503AF8" w:rsidP="005F54D5">
      <w:pPr>
        <w:pStyle w:val="ListParagraph"/>
        <w:numPr>
          <w:ilvl w:val="0"/>
          <w:numId w:val="34"/>
        </w:numPr>
        <w:spacing w:after="0" w:line="240" w:lineRule="auto"/>
        <w:ind w:left="1440" w:hanging="540"/>
        <w:rPr>
          <w:rFonts w:ascii="Times New Roman" w:eastAsia="Times New Roman" w:hAnsi="Times New Roman" w:cs="Times New Roman"/>
          <w:b/>
          <w:sz w:val="24"/>
          <w:szCs w:val="24"/>
        </w:rPr>
      </w:pPr>
      <w:r w:rsidRPr="002A4512">
        <w:rPr>
          <w:rFonts w:ascii="Times New Roman" w:eastAsia="Times New Roman" w:hAnsi="Times New Roman" w:cs="Times New Roman"/>
          <w:sz w:val="24"/>
          <w:szCs w:val="24"/>
        </w:rPr>
        <w:t>For L</w:t>
      </w:r>
      <w:r w:rsidR="00207E2A" w:rsidRPr="002A4512">
        <w:rPr>
          <w:rFonts w:ascii="Times New Roman" w:eastAsia="Times New Roman" w:hAnsi="Times New Roman" w:cs="Times New Roman"/>
          <w:sz w:val="24"/>
          <w:szCs w:val="24"/>
        </w:rPr>
        <w:t>icensee</w:t>
      </w:r>
      <w:r w:rsidRPr="002A4512">
        <w:rPr>
          <w:rFonts w:ascii="Times New Roman" w:eastAsia="Times New Roman" w:hAnsi="Times New Roman" w:cs="Times New Roman"/>
          <w:sz w:val="24"/>
          <w:szCs w:val="24"/>
        </w:rPr>
        <w:t>:</w:t>
      </w:r>
      <w:r w:rsidRPr="002A4512">
        <w:rPr>
          <w:rFonts w:ascii="Times New Roman" w:eastAsia="Times New Roman" w:hAnsi="Times New Roman" w:cs="Times New Roman"/>
          <w:b/>
          <w:sz w:val="24"/>
          <w:szCs w:val="24"/>
        </w:rPr>
        <w:t xml:space="preserve"> </w:t>
      </w:r>
    </w:p>
    <w:p w14:paraId="62789172" w14:textId="7A887C5B" w:rsidR="005F54D5" w:rsidRPr="002A4512" w:rsidRDefault="005F54D5" w:rsidP="000761DB">
      <w:pPr>
        <w:spacing w:after="0" w:line="240" w:lineRule="auto"/>
        <w:rPr>
          <w:rFonts w:ascii="Times New Roman" w:eastAsia="Times New Roman" w:hAnsi="Times New Roman" w:cs="Times New Roman"/>
          <w:sz w:val="24"/>
          <w:szCs w:val="24"/>
        </w:rPr>
      </w:pPr>
    </w:p>
    <w:p w14:paraId="6347D744" w14:textId="7656ED32" w:rsidR="00C90B5D" w:rsidRPr="002A4512" w:rsidRDefault="10A45CE5" w:rsidP="00C90B5D">
      <w:pPr>
        <w:pStyle w:val="ListParagraph"/>
        <w:numPr>
          <w:ilvl w:val="1"/>
          <w:numId w:val="34"/>
        </w:numPr>
        <w:spacing w:after="0" w:line="240" w:lineRule="auto"/>
        <w:rPr>
          <w:rFonts w:ascii="Times New Roman" w:eastAsia="Times New Roman" w:hAnsi="Times New Roman" w:cs="Times New Roman"/>
          <w:sz w:val="24"/>
          <w:szCs w:val="24"/>
        </w:rPr>
      </w:pPr>
      <w:r w:rsidRPr="000761DB">
        <w:rPr>
          <w:rFonts w:ascii="Times New Roman" w:eastAsia="Times New Roman" w:hAnsi="Times New Roman" w:cs="Times New Roman"/>
          <w:sz w:val="24"/>
          <w:szCs w:val="24"/>
        </w:rPr>
        <w:t>i</w:t>
      </w:r>
      <w:r w:rsidR="4F5478C4" w:rsidRPr="000761DB">
        <w:rPr>
          <w:rFonts w:ascii="Times New Roman" w:eastAsia="Times New Roman" w:hAnsi="Times New Roman" w:cs="Times New Roman"/>
          <w:sz w:val="24"/>
          <w:szCs w:val="24"/>
        </w:rPr>
        <w:t xml:space="preserve">nformation identified </w:t>
      </w:r>
      <w:r w:rsidR="000B7EFF" w:rsidRPr="000761DB">
        <w:rPr>
          <w:rFonts w:ascii="Times New Roman" w:eastAsia="Times New Roman" w:hAnsi="Times New Roman" w:cs="Times New Roman"/>
          <w:sz w:val="24"/>
          <w:szCs w:val="24"/>
        </w:rPr>
        <w:t>in</w:t>
      </w:r>
      <w:r w:rsidR="00D61A22" w:rsidRPr="000761DB">
        <w:rPr>
          <w:rFonts w:ascii="Times New Roman" w:eastAsia="Times New Roman" w:hAnsi="Times New Roman" w:cs="Times New Roman"/>
          <w:sz w:val="24"/>
          <w:szCs w:val="24"/>
        </w:rPr>
        <w:t xml:space="preserve"> </w:t>
      </w:r>
      <w:r w:rsidR="000B7EFF" w:rsidRPr="000761DB">
        <w:rPr>
          <w:rFonts w:ascii="Times New Roman" w:eastAsia="Times New Roman" w:hAnsi="Times New Roman" w:cs="Times New Roman"/>
          <w:sz w:val="24"/>
          <w:szCs w:val="24"/>
        </w:rPr>
        <w:t>Appendix D</w:t>
      </w:r>
      <w:r w:rsidR="017445E9" w:rsidRPr="000761DB">
        <w:rPr>
          <w:rFonts w:ascii="Times New Roman" w:eastAsia="Times New Roman" w:hAnsi="Times New Roman" w:cs="Times New Roman"/>
          <w:sz w:val="24"/>
          <w:szCs w:val="24"/>
        </w:rPr>
        <w:t xml:space="preserve"> (Confidential Information)</w:t>
      </w:r>
    </w:p>
    <w:p w14:paraId="3998BBF8" w14:textId="5C8DB93F" w:rsidR="00F708A3" w:rsidRPr="001B72C9" w:rsidRDefault="0050444F" w:rsidP="00A15A68">
      <w:pPr>
        <w:pStyle w:val="ListParagraph"/>
        <w:spacing w:after="0" w:line="240" w:lineRule="auto"/>
        <w:ind w:left="1800"/>
        <w:rPr>
          <w:rFonts w:ascii="Times New Roman" w:eastAsia="Times New Roman" w:hAnsi="Times New Roman" w:cs="Times New Roman"/>
          <w:sz w:val="24"/>
          <w:szCs w:val="24"/>
        </w:rPr>
      </w:pPr>
      <w:r w:rsidRPr="002A4512">
        <w:t xml:space="preserve"> </w:t>
      </w:r>
      <w:r w:rsidR="00B76501" w:rsidRPr="0061163A">
        <w:rPr>
          <w:rFonts w:ascii="Times New Roman" w:hAnsi="Times New Roman" w:cs="Times New Roman"/>
          <w:color w:val="00B0F0"/>
        </w:rPr>
        <w:t xml:space="preserve">[Note, </w:t>
      </w:r>
      <w:bookmarkStart w:id="9" w:name="_Hlk109673815"/>
      <w:r w:rsidR="00A631C5" w:rsidRPr="0061163A">
        <w:rPr>
          <w:rFonts w:ascii="Times New Roman" w:hAnsi="Times New Roman" w:cs="Times New Roman"/>
          <w:color w:val="00B0F0"/>
        </w:rPr>
        <w:t>the</w:t>
      </w:r>
      <w:r w:rsidR="00B76501" w:rsidRPr="0061163A">
        <w:rPr>
          <w:rFonts w:ascii="Times New Roman" w:hAnsi="Times New Roman" w:cs="Times New Roman"/>
          <w:color w:val="00B0F0"/>
        </w:rPr>
        <w:t xml:space="preserve"> separate signed NDA </w:t>
      </w:r>
      <w:bookmarkEnd w:id="9"/>
      <w:r w:rsidR="00B76501" w:rsidRPr="0061163A">
        <w:rPr>
          <w:rFonts w:ascii="Times New Roman" w:hAnsi="Times New Roman" w:cs="Times New Roman"/>
          <w:color w:val="00B0F0"/>
        </w:rPr>
        <w:t>may be added as part of Appendix D]</w:t>
      </w:r>
    </w:p>
    <w:p w14:paraId="652CFDAB" w14:textId="77777777" w:rsidR="00B466C9" w:rsidRPr="007D501D" w:rsidRDefault="00B466C9" w:rsidP="005F54D5">
      <w:pPr>
        <w:pStyle w:val="ListParagraph"/>
        <w:spacing w:after="0" w:line="240" w:lineRule="auto"/>
        <w:rPr>
          <w:rFonts w:ascii="Times New Roman" w:eastAsia="Times New Roman" w:hAnsi="Times New Roman" w:cs="Times New Roman"/>
          <w:sz w:val="24"/>
          <w:szCs w:val="24"/>
          <w:u w:val="single"/>
        </w:rPr>
      </w:pPr>
    </w:p>
    <w:p w14:paraId="643E1D95" w14:textId="77777777" w:rsidR="00E70B0D" w:rsidRPr="00491FF2" w:rsidRDefault="00E70B0D" w:rsidP="00E70B0D">
      <w:pPr>
        <w:pStyle w:val="ListParagraph"/>
        <w:numPr>
          <w:ilvl w:val="0"/>
          <w:numId w:val="3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D72BD" w:rsidRPr="00491FF2">
        <w:rPr>
          <w:rFonts w:ascii="Times New Roman" w:eastAsia="Times New Roman" w:hAnsi="Times New Roman" w:cs="Times New Roman"/>
          <w:color w:val="000000"/>
          <w:sz w:val="24"/>
          <w:szCs w:val="24"/>
        </w:rPr>
        <w:t>F</w:t>
      </w:r>
      <w:r w:rsidR="00503AF8" w:rsidRPr="00491FF2">
        <w:rPr>
          <w:rFonts w:ascii="Times New Roman" w:eastAsia="Times New Roman" w:hAnsi="Times New Roman" w:cs="Times New Roman"/>
          <w:color w:val="000000"/>
          <w:sz w:val="24"/>
          <w:szCs w:val="24"/>
        </w:rPr>
        <w:t>or USGS:</w:t>
      </w:r>
      <w:r w:rsidR="00503AF8" w:rsidRPr="00491FF2">
        <w:rPr>
          <w:rFonts w:ascii="Times New Roman" w:eastAsia="Times New Roman" w:hAnsi="Times New Roman" w:cs="Times New Roman"/>
          <w:b/>
          <w:color w:val="000000"/>
          <w:sz w:val="24"/>
          <w:szCs w:val="24"/>
        </w:rPr>
        <w:t xml:space="preserve"> </w:t>
      </w:r>
    </w:p>
    <w:p w14:paraId="0BF4F639" w14:textId="4DA08AE2" w:rsidR="00B672BD" w:rsidRPr="00491FF2" w:rsidRDefault="00503AF8" w:rsidP="00491FF2">
      <w:pPr>
        <w:pStyle w:val="ListParagraph"/>
        <w:numPr>
          <w:ilvl w:val="1"/>
          <w:numId w:val="34"/>
        </w:numPr>
        <w:spacing w:after="0" w:line="240" w:lineRule="auto"/>
        <w:rPr>
          <w:rFonts w:ascii="Times New Roman" w:eastAsia="Times New Roman" w:hAnsi="Times New Roman" w:cs="Times New Roman"/>
          <w:sz w:val="24"/>
          <w:szCs w:val="24"/>
        </w:rPr>
      </w:pPr>
      <w:r w:rsidRPr="00491FF2">
        <w:rPr>
          <w:rFonts w:ascii="Times New Roman" w:eastAsia="Times New Roman" w:hAnsi="Times New Roman" w:cs="Times New Roman"/>
          <w:b/>
          <w:sz w:val="24"/>
          <w:szCs w:val="24"/>
        </w:rPr>
        <w:t>NONE</w:t>
      </w:r>
      <w:r w:rsidRPr="00491FF2">
        <w:rPr>
          <w:rFonts w:ascii="Times New Roman" w:eastAsia="Times New Roman" w:hAnsi="Times New Roman" w:cs="Times New Roman"/>
          <w:sz w:val="24"/>
          <w:szCs w:val="24"/>
        </w:rPr>
        <w:t xml:space="preserve">, unless </w:t>
      </w:r>
      <w:r w:rsidR="00B672BD" w:rsidRPr="00491FF2">
        <w:rPr>
          <w:rFonts w:ascii="Times New Roman" w:eastAsia="Times New Roman" w:hAnsi="Times New Roman" w:cs="Times New Roman"/>
          <w:sz w:val="24"/>
          <w:szCs w:val="24"/>
        </w:rPr>
        <w:t xml:space="preserve">identified in Appendix D or </w:t>
      </w:r>
      <w:r w:rsidR="00E70B0D">
        <w:rPr>
          <w:rFonts w:ascii="Times New Roman" w:eastAsia="Times New Roman" w:hAnsi="Times New Roman" w:cs="Times New Roman"/>
          <w:sz w:val="24"/>
          <w:szCs w:val="24"/>
        </w:rPr>
        <w:t xml:space="preserve">as stated </w:t>
      </w:r>
      <w:r w:rsidR="00B672BD" w:rsidRPr="00491FF2">
        <w:rPr>
          <w:rFonts w:ascii="Times New Roman" w:eastAsia="Times New Roman" w:hAnsi="Times New Roman" w:cs="Times New Roman"/>
          <w:sz w:val="24"/>
          <w:szCs w:val="24"/>
        </w:rPr>
        <w:t>here:</w:t>
      </w:r>
      <w:r w:rsidR="00B672BD" w:rsidRPr="00491FF2">
        <w:rPr>
          <w:rFonts w:ascii="Times New Roman" w:hAnsi="Times New Roman" w:cs="Times New Roman"/>
          <w:color w:val="00B0F0"/>
        </w:rPr>
        <w:t xml:space="preserve"> </w:t>
      </w:r>
      <w:r w:rsidR="00B672BD">
        <w:rPr>
          <w:rFonts w:ascii="Times New Roman" w:hAnsi="Times New Roman" w:cs="Times New Roman"/>
          <w:color w:val="00B0F0"/>
        </w:rPr>
        <w:t xml:space="preserve">[If </w:t>
      </w:r>
      <w:r w:rsidR="00E70B0D">
        <w:rPr>
          <w:rFonts w:ascii="Times New Roman" w:hAnsi="Times New Roman" w:cs="Times New Roman"/>
          <w:color w:val="00B0F0"/>
        </w:rPr>
        <w:t>there is confidential information identify what it is</w:t>
      </w:r>
      <w:r w:rsidR="00B672BD">
        <w:rPr>
          <w:rFonts w:ascii="Times New Roman" w:hAnsi="Times New Roman" w:cs="Times New Roman"/>
          <w:color w:val="00B0F0"/>
        </w:rPr>
        <w:t>. If none, insert N/A.</w:t>
      </w:r>
      <w:r w:rsidR="00B672BD" w:rsidRPr="00491FF2">
        <w:rPr>
          <w:rFonts w:ascii="Times New Roman" w:hAnsi="Times New Roman" w:cs="Times New Roman"/>
          <w:color w:val="00B0F0"/>
        </w:rPr>
        <w:t>]</w:t>
      </w:r>
    </w:p>
    <w:p w14:paraId="4F969F54" w14:textId="77777777" w:rsidR="00B672BD" w:rsidRPr="007D501D" w:rsidRDefault="00B672BD" w:rsidP="00B672BD">
      <w:pPr>
        <w:pStyle w:val="ListParagraph"/>
        <w:spacing w:after="0" w:line="240" w:lineRule="auto"/>
        <w:rPr>
          <w:rFonts w:ascii="Times New Roman" w:eastAsia="Times New Roman" w:hAnsi="Times New Roman" w:cs="Times New Roman"/>
          <w:sz w:val="24"/>
          <w:szCs w:val="24"/>
          <w:u w:val="single"/>
        </w:rPr>
      </w:pPr>
    </w:p>
    <w:p w14:paraId="1A14C5F6" w14:textId="606B4350" w:rsidR="00361BAE" w:rsidRPr="007D501D" w:rsidRDefault="00361BAE" w:rsidP="00491FF2">
      <w:pPr>
        <w:pStyle w:val="ListParagraph"/>
        <w:spacing w:after="0" w:line="240" w:lineRule="auto"/>
        <w:ind w:left="1440"/>
        <w:rPr>
          <w:rFonts w:ascii="Times New Roman" w:eastAsia="Times New Roman" w:hAnsi="Times New Roman" w:cs="Times New Roman"/>
          <w:sz w:val="24"/>
          <w:szCs w:val="24"/>
          <w:u w:val="single"/>
        </w:rPr>
      </w:pPr>
    </w:p>
    <w:p w14:paraId="5DD0CEDA" w14:textId="37B22173" w:rsidR="00DB27BC" w:rsidRPr="007D501D" w:rsidRDefault="00DB27BC" w:rsidP="005F54D5">
      <w:pPr>
        <w:pStyle w:val="ListParagraph"/>
        <w:spacing w:after="0" w:line="240" w:lineRule="auto"/>
        <w:rPr>
          <w:rFonts w:ascii="Times New Roman" w:eastAsia="Times New Roman" w:hAnsi="Times New Roman" w:cs="Times New Roman"/>
          <w:sz w:val="24"/>
          <w:szCs w:val="24"/>
          <w:u w:val="single"/>
        </w:rPr>
      </w:pPr>
    </w:p>
    <w:p w14:paraId="60C42083" w14:textId="7C1C55F2" w:rsidR="009D5721" w:rsidRPr="002A4512" w:rsidRDefault="23991A6E" w:rsidP="002A4512">
      <w:pPr>
        <w:pStyle w:val="ListParagraph"/>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Obligations</w:t>
      </w:r>
      <w:r w:rsidR="5214B4BE" w:rsidRPr="0061163A">
        <w:rPr>
          <w:rFonts w:ascii="Times New Roman" w:eastAsia="Times New Roman" w:hAnsi="Times New Roman" w:cs="Times New Roman"/>
          <w:sz w:val="24"/>
          <w:szCs w:val="24"/>
        </w:rPr>
        <w:t>.</w:t>
      </w:r>
      <w:r w:rsidR="5214B4BE" w:rsidRPr="74180F33">
        <w:rPr>
          <w:rFonts w:ascii="Times New Roman" w:eastAsia="Times New Roman" w:hAnsi="Times New Roman" w:cs="Times New Roman"/>
          <w:sz w:val="24"/>
          <w:szCs w:val="24"/>
        </w:rPr>
        <w:t xml:space="preserve"> </w:t>
      </w:r>
    </w:p>
    <w:p w14:paraId="6A2FAF63"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2BE729CB" w14:textId="22FCE39C" w:rsidR="00D92688" w:rsidRPr="007D501D" w:rsidRDefault="00210F14"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03AF8" w:rsidRPr="65FDACE2">
        <w:rPr>
          <w:rFonts w:ascii="Times New Roman" w:eastAsia="Times New Roman" w:hAnsi="Times New Roman" w:cs="Times New Roman"/>
          <w:sz w:val="24"/>
          <w:szCs w:val="24"/>
        </w:rPr>
        <w:t xml:space="preserve">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not disclose the </w:t>
      </w:r>
      <w:r w:rsidR="00F429E9" w:rsidRPr="65FDACE2">
        <w:rPr>
          <w:rFonts w:ascii="Times New Roman" w:eastAsia="Times New Roman" w:hAnsi="Times New Roman" w:cs="Times New Roman"/>
          <w:sz w:val="24"/>
          <w:szCs w:val="24"/>
        </w:rPr>
        <w:t>disclosing</w:t>
      </w:r>
      <w:r w:rsidR="00503AF8" w:rsidRPr="65FDACE2">
        <w:rPr>
          <w:rFonts w:ascii="Times New Roman" w:eastAsia="Times New Roman" w:hAnsi="Times New Roman" w:cs="Times New Roman"/>
          <w:sz w:val="24"/>
          <w:szCs w:val="24"/>
        </w:rPr>
        <w:t xml:space="preserve"> </w:t>
      </w:r>
      <w:r w:rsidR="00F429E9"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 xml:space="preserve">arty’s Confidential Information, except to </w:t>
      </w:r>
      <w:r w:rsidR="007551A7">
        <w:rPr>
          <w:rFonts w:ascii="Times New Roman" w:eastAsia="Times New Roman" w:hAnsi="Times New Roman" w:cs="Times New Roman"/>
          <w:sz w:val="24"/>
          <w:szCs w:val="24"/>
        </w:rPr>
        <w:t xml:space="preserve">its </w:t>
      </w:r>
      <w:r w:rsidR="00503AF8" w:rsidRPr="65FDACE2">
        <w:rPr>
          <w:rFonts w:ascii="Times New Roman" w:eastAsia="Times New Roman" w:hAnsi="Times New Roman" w:cs="Times New Roman"/>
          <w:sz w:val="24"/>
          <w:szCs w:val="24"/>
        </w:rPr>
        <w:t xml:space="preserve">Delegates who </w:t>
      </w:r>
      <w:r w:rsidR="00F429E9" w:rsidRPr="65FDACE2">
        <w:rPr>
          <w:rFonts w:ascii="Times New Roman" w:eastAsia="Times New Roman" w:hAnsi="Times New Roman" w:cs="Times New Roman"/>
          <w:sz w:val="24"/>
          <w:szCs w:val="24"/>
        </w:rPr>
        <w:t xml:space="preserve">have a </w:t>
      </w:r>
      <w:r w:rsidR="00503AF8" w:rsidRPr="65FDACE2">
        <w:rPr>
          <w:rFonts w:ascii="Times New Roman" w:eastAsia="Times New Roman" w:hAnsi="Times New Roman" w:cs="Times New Roman"/>
          <w:sz w:val="24"/>
          <w:szCs w:val="24"/>
        </w:rPr>
        <w:t xml:space="preserve">need to know and who have a legal obligation to keep it confidential. The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use the </w:t>
      </w:r>
      <w:r w:rsidR="00172654" w:rsidRPr="65FDACE2">
        <w:rPr>
          <w:rFonts w:ascii="Times New Roman" w:eastAsia="Times New Roman" w:hAnsi="Times New Roman" w:cs="Times New Roman"/>
          <w:sz w:val="24"/>
          <w:szCs w:val="24"/>
        </w:rPr>
        <w:t xml:space="preserve">disclosing </w:t>
      </w:r>
      <w:r w:rsidR="00F429E9"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arty’s Confidential Information only to exercise rights and fulfil</w:t>
      </w:r>
      <w:r w:rsidR="00B87367">
        <w:rPr>
          <w:rFonts w:ascii="Times New Roman" w:eastAsia="Times New Roman" w:hAnsi="Times New Roman" w:cs="Times New Roman"/>
          <w:sz w:val="24"/>
          <w:szCs w:val="24"/>
        </w:rPr>
        <w:t>l</w:t>
      </w:r>
      <w:r w:rsidR="00503AF8" w:rsidRPr="65FDACE2">
        <w:rPr>
          <w:rFonts w:ascii="Times New Roman" w:eastAsia="Times New Roman" w:hAnsi="Times New Roman" w:cs="Times New Roman"/>
          <w:sz w:val="24"/>
          <w:szCs w:val="24"/>
        </w:rPr>
        <w:t xml:space="preserve"> obligations under this Agreement while using reasonable care to protect the Confidential Information. The recipient </w:t>
      </w:r>
      <w:r w:rsidR="00C95C02">
        <w:rPr>
          <w:rFonts w:ascii="Times New Roman" w:eastAsia="Times New Roman" w:hAnsi="Times New Roman" w:cs="Times New Roman"/>
          <w:sz w:val="24"/>
          <w:szCs w:val="24"/>
        </w:rPr>
        <w:t>must</w:t>
      </w:r>
      <w:r w:rsidR="00503AF8" w:rsidRPr="65FDACE2">
        <w:rPr>
          <w:rFonts w:ascii="Times New Roman" w:eastAsia="Times New Roman" w:hAnsi="Times New Roman" w:cs="Times New Roman"/>
          <w:sz w:val="24"/>
          <w:szCs w:val="24"/>
        </w:rPr>
        <w:t xml:space="preserve"> ensure that its Delegates are also subject to the same non-disclosure and use obligations. </w:t>
      </w:r>
      <w:r>
        <w:rPr>
          <w:rFonts w:ascii="Times New Roman" w:eastAsia="Times New Roman" w:hAnsi="Times New Roman" w:cs="Times New Roman"/>
          <w:sz w:val="24"/>
          <w:szCs w:val="24"/>
        </w:rPr>
        <w:t>Notwithstanding</w:t>
      </w:r>
      <w:r w:rsidR="004E6987">
        <w:rPr>
          <w:rFonts w:ascii="Times New Roman" w:eastAsia="Times New Roman" w:hAnsi="Times New Roman" w:cs="Times New Roman"/>
          <w:sz w:val="24"/>
          <w:szCs w:val="24"/>
        </w:rPr>
        <w:t xml:space="preserve"> the foregoing,</w:t>
      </w:r>
      <w:r>
        <w:rPr>
          <w:rFonts w:ascii="Times New Roman" w:eastAsia="Times New Roman" w:hAnsi="Times New Roman" w:cs="Times New Roman"/>
          <w:sz w:val="24"/>
          <w:szCs w:val="24"/>
        </w:rPr>
        <w:t xml:space="preserve"> t</w:t>
      </w:r>
      <w:r w:rsidR="00503AF8" w:rsidRPr="65FDACE2">
        <w:rPr>
          <w:rFonts w:ascii="Times New Roman" w:eastAsia="Times New Roman" w:hAnsi="Times New Roman" w:cs="Times New Roman"/>
          <w:sz w:val="24"/>
          <w:szCs w:val="24"/>
        </w:rPr>
        <w:t xml:space="preserve">he recipient </w:t>
      </w:r>
      <w:r w:rsidR="004906EC">
        <w:rPr>
          <w:rFonts w:ascii="Times New Roman" w:eastAsia="Times New Roman" w:hAnsi="Times New Roman" w:cs="Times New Roman"/>
          <w:sz w:val="24"/>
          <w:szCs w:val="24"/>
        </w:rPr>
        <w:t>shall</w:t>
      </w:r>
      <w:r>
        <w:rPr>
          <w:rFonts w:ascii="Times New Roman" w:eastAsia="Times New Roman" w:hAnsi="Times New Roman" w:cs="Times New Roman"/>
          <w:sz w:val="24"/>
          <w:szCs w:val="24"/>
        </w:rPr>
        <w:t xml:space="preserve"> </w:t>
      </w:r>
      <w:r w:rsidR="00503AF8" w:rsidRPr="65FDACE2">
        <w:rPr>
          <w:rFonts w:ascii="Times New Roman" w:eastAsia="Times New Roman" w:hAnsi="Times New Roman" w:cs="Times New Roman"/>
          <w:sz w:val="24"/>
          <w:szCs w:val="24"/>
        </w:rPr>
        <w:t>disclose Confidential Information when required by law</w:t>
      </w:r>
      <w:r>
        <w:rPr>
          <w:rFonts w:ascii="Times New Roman" w:eastAsia="Times New Roman" w:hAnsi="Times New Roman" w:cs="Times New Roman"/>
          <w:sz w:val="24"/>
          <w:szCs w:val="24"/>
        </w:rPr>
        <w:t xml:space="preserve">. </w:t>
      </w:r>
      <w:r w:rsidR="00FC04FA">
        <w:rPr>
          <w:rFonts w:ascii="Times New Roman" w:eastAsia="Times New Roman" w:hAnsi="Times New Roman" w:cs="Times New Roman"/>
          <w:sz w:val="24"/>
          <w:szCs w:val="24"/>
        </w:rPr>
        <w:t>Prior to disclosure of Confidential Information required by law, the recipient shall provide at least ten (1</w:t>
      </w:r>
      <w:r w:rsidR="007A43A1">
        <w:rPr>
          <w:rFonts w:ascii="Times New Roman" w:eastAsia="Times New Roman" w:hAnsi="Times New Roman" w:cs="Times New Roman"/>
          <w:sz w:val="24"/>
          <w:szCs w:val="24"/>
        </w:rPr>
        <w:t>0</w:t>
      </w:r>
      <w:r w:rsidR="00FC04FA">
        <w:rPr>
          <w:rFonts w:ascii="Times New Roman" w:eastAsia="Times New Roman" w:hAnsi="Times New Roman" w:cs="Times New Roman"/>
          <w:sz w:val="24"/>
          <w:szCs w:val="24"/>
        </w:rPr>
        <w:t xml:space="preserve">) business days prior written notice (unless less time is permitted by law) </w:t>
      </w:r>
      <w:r>
        <w:rPr>
          <w:rFonts w:ascii="Times New Roman" w:eastAsia="Times New Roman" w:hAnsi="Times New Roman" w:cs="Times New Roman"/>
          <w:sz w:val="24"/>
          <w:szCs w:val="24"/>
        </w:rPr>
        <w:t xml:space="preserve">to the </w:t>
      </w:r>
      <w:r w:rsidR="00FD5000" w:rsidRPr="65FDACE2">
        <w:rPr>
          <w:rFonts w:ascii="Times New Roman" w:eastAsia="Times New Roman" w:hAnsi="Times New Roman" w:cs="Times New Roman"/>
          <w:sz w:val="24"/>
          <w:szCs w:val="24"/>
        </w:rPr>
        <w:t>disclosing</w:t>
      </w:r>
      <w:r w:rsidR="00503AF8" w:rsidRPr="65FDACE2">
        <w:rPr>
          <w:rFonts w:ascii="Times New Roman" w:eastAsia="Times New Roman" w:hAnsi="Times New Roman" w:cs="Times New Roman"/>
          <w:sz w:val="24"/>
          <w:szCs w:val="24"/>
        </w:rPr>
        <w:t xml:space="preserve"> </w:t>
      </w:r>
      <w:r w:rsidR="00FD5000" w:rsidRPr="65FDACE2">
        <w:rPr>
          <w:rFonts w:ascii="Times New Roman" w:eastAsia="Times New Roman" w:hAnsi="Times New Roman" w:cs="Times New Roman"/>
          <w:sz w:val="24"/>
          <w:szCs w:val="24"/>
        </w:rPr>
        <w:t>P</w:t>
      </w:r>
      <w:r w:rsidR="00503AF8" w:rsidRPr="65FDACE2">
        <w:rPr>
          <w:rFonts w:ascii="Times New Roman" w:eastAsia="Times New Roman" w:hAnsi="Times New Roman" w:cs="Times New Roman"/>
          <w:sz w:val="24"/>
          <w:szCs w:val="24"/>
        </w:rPr>
        <w:t>arty</w:t>
      </w:r>
      <w:r w:rsidR="00FC04FA">
        <w:rPr>
          <w:rFonts w:ascii="Times New Roman" w:eastAsia="Times New Roman" w:hAnsi="Times New Roman" w:cs="Times New Roman"/>
          <w:sz w:val="24"/>
          <w:szCs w:val="24"/>
        </w:rPr>
        <w:t xml:space="preserve">, and in making such disclosure, the recipient shall disclose only that portion of Confidential Information required </w:t>
      </w:r>
      <w:r w:rsidR="004E6987">
        <w:rPr>
          <w:rFonts w:ascii="Times New Roman" w:eastAsia="Times New Roman" w:hAnsi="Times New Roman" w:cs="Times New Roman"/>
          <w:sz w:val="24"/>
          <w:szCs w:val="24"/>
        </w:rPr>
        <w:t xml:space="preserve">by law </w:t>
      </w:r>
      <w:r w:rsidR="00FC04FA">
        <w:rPr>
          <w:rFonts w:ascii="Times New Roman" w:eastAsia="Times New Roman" w:hAnsi="Times New Roman" w:cs="Times New Roman"/>
          <w:sz w:val="24"/>
          <w:szCs w:val="24"/>
        </w:rPr>
        <w:t>to be disclosed</w:t>
      </w:r>
      <w:r w:rsidR="007551A7">
        <w:rPr>
          <w:rFonts w:ascii="Times New Roman" w:eastAsia="Times New Roman" w:hAnsi="Times New Roman" w:cs="Times New Roman"/>
          <w:sz w:val="24"/>
          <w:szCs w:val="24"/>
        </w:rPr>
        <w:t xml:space="preserve">. </w:t>
      </w:r>
      <w:r w:rsidR="00814700">
        <w:rPr>
          <w:rFonts w:ascii="Times New Roman" w:eastAsia="Times New Roman" w:hAnsi="Times New Roman" w:cs="Times New Roman"/>
          <w:sz w:val="24"/>
          <w:szCs w:val="24"/>
        </w:rPr>
        <w:t>Upon notice, t</w:t>
      </w:r>
      <w:r w:rsidR="007551A7">
        <w:rPr>
          <w:rFonts w:ascii="Times New Roman" w:eastAsia="Times New Roman" w:hAnsi="Times New Roman" w:cs="Times New Roman"/>
          <w:sz w:val="24"/>
          <w:szCs w:val="24"/>
        </w:rPr>
        <w:t xml:space="preserve">he </w:t>
      </w:r>
      <w:r w:rsidR="004E6987">
        <w:rPr>
          <w:rFonts w:ascii="Times New Roman" w:eastAsia="Times New Roman" w:hAnsi="Times New Roman" w:cs="Times New Roman"/>
          <w:sz w:val="24"/>
          <w:szCs w:val="24"/>
        </w:rPr>
        <w:t>d</w:t>
      </w:r>
      <w:r w:rsidR="007551A7">
        <w:rPr>
          <w:rFonts w:ascii="Times New Roman" w:eastAsia="Times New Roman" w:hAnsi="Times New Roman" w:cs="Times New Roman"/>
          <w:sz w:val="24"/>
          <w:szCs w:val="24"/>
        </w:rPr>
        <w:t xml:space="preserve">iscloser may </w:t>
      </w:r>
      <w:r w:rsidR="00FC04FA">
        <w:rPr>
          <w:rFonts w:ascii="Times New Roman" w:eastAsia="Times New Roman" w:hAnsi="Times New Roman" w:cs="Times New Roman"/>
          <w:sz w:val="24"/>
          <w:szCs w:val="24"/>
        </w:rPr>
        <w:t>take all reasonable efforts to preserve the confidentiality thereof, including,</w:t>
      </w:r>
      <w:r w:rsidR="004E6987" w:rsidDel="004E6987">
        <w:rPr>
          <w:rFonts w:ascii="Times New Roman" w:eastAsia="Times New Roman" w:hAnsi="Times New Roman" w:cs="Times New Roman"/>
          <w:sz w:val="24"/>
          <w:szCs w:val="24"/>
        </w:rPr>
        <w:t xml:space="preserve"> </w:t>
      </w:r>
      <w:r w:rsidR="004E6987">
        <w:rPr>
          <w:rFonts w:ascii="Times New Roman" w:eastAsia="Times New Roman" w:hAnsi="Times New Roman" w:cs="Times New Roman"/>
          <w:sz w:val="24"/>
          <w:szCs w:val="24"/>
        </w:rPr>
        <w:t>but no</w:t>
      </w:r>
      <w:r w:rsidR="006B542C">
        <w:rPr>
          <w:rFonts w:ascii="Times New Roman" w:eastAsia="Times New Roman" w:hAnsi="Times New Roman" w:cs="Times New Roman"/>
          <w:sz w:val="24"/>
          <w:szCs w:val="24"/>
        </w:rPr>
        <w:t>t</w:t>
      </w:r>
      <w:r w:rsidR="004E6987">
        <w:rPr>
          <w:rFonts w:ascii="Times New Roman" w:eastAsia="Times New Roman" w:hAnsi="Times New Roman" w:cs="Times New Roman"/>
          <w:sz w:val="24"/>
          <w:szCs w:val="24"/>
        </w:rPr>
        <w:t xml:space="preserve"> limited to,</w:t>
      </w:r>
      <w:r w:rsidR="00FC04FA">
        <w:rPr>
          <w:rFonts w:ascii="Times New Roman" w:eastAsia="Times New Roman" w:hAnsi="Times New Roman" w:cs="Times New Roman"/>
          <w:sz w:val="24"/>
          <w:szCs w:val="24"/>
        </w:rPr>
        <w:t xml:space="preserve"> obtaining protective orders</w:t>
      </w:r>
      <w:r w:rsidR="00503AF8" w:rsidRPr="65FDACE2">
        <w:rPr>
          <w:rFonts w:ascii="Times New Roman" w:eastAsia="Times New Roman" w:hAnsi="Times New Roman" w:cs="Times New Roman"/>
          <w:sz w:val="24"/>
          <w:szCs w:val="24"/>
        </w:rPr>
        <w:t>.</w:t>
      </w:r>
    </w:p>
    <w:p w14:paraId="3572E386" w14:textId="7D6AC889" w:rsidR="005F54D5"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049C3C0A" w14:textId="4F47767B" w:rsidR="00981A0E" w:rsidRPr="002330CC" w:rsidRDefault="00981A0E"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 xml:space="preserve">Any copies of Confidential Information that are made </w:t>
      </w:r>
      <w:r w:rsidR="00C95C02">
        <w:rPr>
          <w:rFonts w:ascii="Times New Roman" w:eastAsia="Times New Roman" w:hAnsi="Times New Roman" w:cs="Times New Roman"/>
          <w:sz w:val="24"/>
          <w:szCs w:val="24"/>
        </w:rPr>
        <w:t>must</w:t>
      </w:r>
      <w:r w:rsidRPr="002330CC">
        <w:rPr>
          <w:rFonts w:ascii="Times New Roman" w:eastAsia="Times New Roman" w:hAnsi="Times New Roman" w:cs="Times New Roman"/>
          <w:sz w:val="24"/>
          <w:szCs w:val="24"/>
        </w:rPr>
        <w:t xml:space="preserve"> be identified as belonging to the disclosing Party and marked “Confidential</w:t>
      </w:r>
      <w:r w:rsidR="00D42C34" w:rsidRPr="002330CC">
        <w:rPr>
          <w:rFonts w:ascii="Times New Roman" w:eastAsia="Times New Roman" w:hAnsi="Times New Roman" w:cs="Times New Roman"/>
          <w:sz w:val="24"/>
          <w:szCs w:val="24"/>
        </w:rPr>
        <w:t>.</w:t>
      </w:r>
      <w:r w:rsidRPr="002330CC">
        <w:rPr>
          <w:rFonts w:ascii="Times New Roman" w:eastAsia="Times New Roman" w:hAnsi="Times New Roman" w:cs="Times New Roman"/>
          <w:sz w:val="24"/>
          <w:szCs w:val="24"/>
        </w:rPr>
        <w:t>” The recipient may not use Confidential Information to reproduce, redesign, or reverse engineer any products or equipment of the disclosing Party.</w:t>
      </w:r>
    </w:p>
    <w:p w14:paraId="0E4A223F" w14:textId="77777777" w:rsidR="00981A0E" w:rsidRPr="00D42C34" w:rsidRDefault="00981A0E"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0D2B6331" w14:textId="562FF29E" w:rsidR="00981A0E" w:rsidRPr="002330CC" w:rsidRDefault="43722477">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A non-written disclosure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considered Confidential Information to the extent that such disclosure is orally identified as Confidential Information at the time of disclosure and is confirmed in writing by the disclosing Party. </w:t>
      </w:r>
      <w:r w:rsidR="66EF261B" w:rsidRPr="74180F33">
        <w:rPr>
          <w:rFonts w:ascii="Times New Roman" w:eastAsia="Times New Roman" w:hAnsi="Times New Roman" w:cs="Times New Roman"/>
          <w:sz w:val="24"/>
          <w:szCs w:val="24"/>
        </w:rPr>
        <w:t>W</w:t>
      </w:r>
      <w:r w:rsidRPr="74180F33">
        <w:rPr>
          <w:rFonts w:ascii="Times New Roman" w:eastAsia="Times New Roman" w:hAnsi="Times New Roman" w:cs="Times New Roman"/>
          <w:sz w:val="24"/>
          <w:szCs w:val="24"/>
        </w:rPr>
        <w:t xml:space="preserve">ritten </w:t>
      </w:r>
      <w:r w:rsidR="004E6987">
        <w:rPr>
          <w:rFonts w:ascii="Times New Roman" w:eastAsia="Times New Roman" w:hAnsi="Times New Roman" w:cs="Times New Roman"/>
          <w:sz w:val="24"/>
          <w:szCs w:val="24"/>
        </w:rPr>
        <w:t xml:space="preserve">confirmation </w:t>
      </w:r>
      <w:r w:rsidR="5C0D5490" w:rsidRPr="74180F33">
        <w:rPr>
          <w:rFonts w:ascii="Times New Roman" w:eastAsia="Times New Roman" w:hAnsi="Times New Roman" w:cs="Times New Roman"/>
          <w:sz w:val="24"/>
          <w:szCs w:val="24"/>
        </w:rPr>
        <w:t>must (</w:t>
      </w:r>
      <w:r w:rsidRPr="74180F33">
        <w:rPr>
          <w:rFonts w:ascii="Times New Roman" w:eastAsia="Times New Roman" w:hAnsi="Times New Roman" w:cs="Times New Roman"/>
          <w:sz w:val="24"/>
          <w:szCs w:val="24"/>
        </w:rPr>
        <w:t xml:space="preserve">i) sufficiently </w:t>
      </w:r>
      <w:r w:rsidR="5C0D5490" w:rsidRPr="74180F33">
        <w:rPr>
          <w:rFonts w:ascii="Times New Roman" w:eastAsia="Times New Roman" w:hAnsi="Times New Roman" w:cs="Times New Roman"/>
          <w:sz w:val="24"/>
          <w:szCs w:val="24"/>
        </w:rPr>
        <w:t>describe</w:t>
      </w:r>
      <w:r w:rsidRPr="74180F33">
        <w:rPr>
          <w:rFonts w:ascii="Times New Roman" w:eastAsia="Times New Roman" w:hAnsi="Times New Roman" w:cs="Times New Roman"/>
          <w:sz w:val="24"/>
          <w:szCs w:val="24"/>
        </w:rPr>
        <w:t xml:space="preserve"> the</w:t>
      </w:r>
      <w:r w:rsidR="004E6987">
        <w:rPr>
          <w:rFonts w:ascii="Times New Roman" w:eastAsia="Times New Roman" w:hAnsi="Times New Roman" w:cs="Times New Roman"/>
          <w:sz w:val="24"/>
          <w:szCs w:val="24"/>
        </w:rPr>
        <w:t xml:space="preserve"> Confidential I</w:t>
      </w:r>
      <w:r w:rsidRPr="74180F33">
        <w:rPr>
          <w:rFonts w:ascii="Times New Roman" w:eastAsia="Times New Roman" w:hAnsi="Times New Roman" w:cs="Times New Roman"/>
          <w:sz w:val="24"/>
          <w:szCs w:val="24"/>
        </w:rPr>
        <w:t>nformation disclosed in detail</w:t>
      </w:r>
      <w:r w:rsidR="760EFE8A"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its scope, and manner of disclosure; (ii) identify disclosers and recipients; (iii) be supplied within </w:t>
      </w:r>
      <w:r w:rsidR="4DFF07C6" w:rsidRPr="74180F33">
        <w:rPr>
          <w:rFonts w:ascii="Times New Roman" w:eastAsia="Times New Roman" w:hAnsi="Times New Roman" w:cs="Times New Roman"/>
          <w:sz w:val="24"/>
          <w:szCs w:val="24"/>
        </w:rPr>
        <w:t>ten (</w:t>
      </w:r>
      <w:r w:rsidRPr="74180F33">
        <w:rPr>
          <w:rFonts w:ascii="Times New Roman" w:eastAsia="Times New Roman" w:hAnsi="Times New Roman" w:cs="Times New Roman"/>
          <w:sz w:val="24"/>
          <w:szCs w:val="24"/>
        </w:rPr>
        <w:t>10</w:t>
      </w:r>
      <w:r w:rsidR="5F456CFF"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r w:rsidR="77D5C43D" w:rsidRPr="74180F33">
        <w:rPr>
          <w:rFonts w:ascii="Times New Roman" w:eastAsia="Times New Roman" w:hAnsi="Times New Roman" w:cs="Times New Roman"/>
          <w:sz w:val="24"/>
          <w:szCs w:val="24"/>
        </w:rPr>
        <w:t xml:space="preserve">business </w:t>
      </w:r>
      <w:r w:rsidRPr="74180F33">
        <w:rPr>
          <w:rFonts w:ascii="Times New Roman" w:eastAsia="Times New Roman" w:hAnsi="Times New Roman" w:cs="Times New Roman"/>
          <w:sz w:val="24"/>
          <w:szCs w:val="24"/>
        </w:rPr>
        <w:t>days after oral disclosure; and (iv) refer to this Agreement.</w:t>
      </w:r>
    </w:p>
    <w:p w14:paraId="2C3A76EC" w14:textId="77777777" w:rsidR="00D42C34" w:rsidRPr="007D501D" w:rsidRDefault="00D42C34"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p>
    <w:p w14:paraId="66471F0E" w14:textId="69819EDB" w:rsidR="00095276" w:rsidRPr="007D501D" w:rsidRDefault="7163354A" w:rsidP="005155E0">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sz w:val="24"/>
          <w:szCs w:val="24"/>
          <w:u w:val="single"/>
        </w:rPr>
        <w:t>Public</w:t>
      </w:r>
      <w:r w:rsidRPr="74180F33">
        <w:rPr>
          <w:rFonts w:ascii="Times New Roman" w:eastAsia="Times New Roman" w:hAnsi="Times New Roman" w:cs="Times New Roman"/>
          <w:color w:val="000000" w:themeColor="text1"/>
          <w:sz w:val="24"/>
          <w:szCs w:val="24"/>
          <w:u w:val="single"/>
        </w:rPr>
        <w:t xml:space="preserve"> </w:t>
      </w:r>
      <w:r w:rsidRPr="74180F33">
        <w:rPr>
          <w:rFonts w:ascii="Times New Roman" w:eastAsia="Times New Roman" w:hAnsi="Times New Roman" w:cs="Times New Roman"/>
          <w:sz w:val="24"/>
          <w:szCs w:val="24"/>
          <w:u w:val="single"/>
        </w:rPr>
        <w:t>Statements</w:t>
      </w:r>
      <w:r w:rsidR="695DEBEA" w:rsidRPr="0061163A">
        <w:rPr>
          <w:rFonts w:ascii="Times New Roman" w:eastAsia="Times New Roman" w:hAnsi="Times New Roman" w:cs="Times New Roman"/>
          <w:sz w:val="24"/>
          <w:szCs w:val="24"/>
        </w:rPr>
        <w:t>.</w:t>
      </w:r>
    </w:p>
    <w:p w14:paraId="004A6494" w14:textId="77777777" w:rsidR="005F54D5" w:rsidRPr="007D501D" w:rsidRDefault="005F54D5" w:rsidP="005F54D5">
      <w:pPr>
        <w:pStyle w:val="ListParagraph"/>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8D359E6" w14:textId="087B6A46" w:rsidR="00B82D71" w:rsidRDefault="7CD44477" w:rsidP="005F54D5">
      <w:pPr>
        <w:pStyle w:val="ListParagraph"/>
        <w:numPr>
          <w:ilvl w:val="0"/>
          <w:numId w:val="3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4581786">
        <w:rPr>
          <w:rFonts w:ascii="Times New Roman" w:eastAsia="Times New Roman" w:hAnsi="Times New Roman" w:cs="Times New Roman"/>
          <w:color w:val="000000" w:themeColor="text1"/>
          <w:sz w:val="24"/>
          <w:szCs w:val="24"/>
        </w:rPr>
        <w:t xml:space="preserve">Licensee </w:t>
      </w:r>
      <w:r w:rsidR="00C95C02">
        <w:rPr>
          <w:rFonts w:ascii="Times New Roman" w:eastAsia="Times New Roman" w:hAnsi="Times New Roman" w:cs="Times New Roman"/>
          <w:color w:val="000000" w:themeColor="text1"/>
          <w:sz w:val="24"/>
          <w:szCs w:val="24"/>
        </w:rPr>
        <w:t>must</w:t>
      </w:r>
      <w:r w:rsidRPr="04581786">
        <w:rPr>
          <w:rFonts w:ascii="Times New Roman" w:eastAsia="Times New Roman" w:hAnsi="Times New Roman" w:cs="Times New Roman"/>
          <w:color w:val="000000" w:themeColor="text1"/>
          <w:sz w:val="24"/>
          <w:szCs w:val="24"/>
        </w:rPr>
        <w:t xml:space="preserve"> notify the USGS of all public statements or commercial advertisement in connection with this Agreement. </w:t>
      </w:r>
      <w:r w:rsidR="00D42C34" w:rsidRPr="04581786">
        <w:rPr>
          <w:rFonts w:ascii="Times New Roman" w:eastAsia="Times New Roman" w:hAnsi="Times New Roman" w:cs="Times New Roman"/>
          <w:color w:val="000000" w:themeColor="text1"/>
          <w:sz w:val="24"/>
          <w:szCs w:val="24"/>
        </w:rPr>
        <w:t xml:space="preserve">USGS </w:t>
      </w:r>
      <w:r w:rsidR="00C95C02">
        <w:rPr>
          <w:rFonts w:ascii="Times New Roman" w:eastAsia="Times New Roman" w:hAnsi="Times New Roman" w:cs="Times New Roman"/>
          <w:color w:val="000000" w:themeColor="text1"/>
          <w:sz w:val="24"/>
          <w:szCs w:val="24"/>
        </w:rPr>
        <w:t>must</w:t>
      </w:r>
      <w:r w:rsidR="00D42C34" w:rsidRPr="04581786">
        <w:rPr>
          <w:rFonts w:ascii="Times New Roman" w:eastAsia="Times New Roman" w:hAnsi="Times New Roman" w:cs="Times New Roman"/>
          <w:color w:val="000000" w:themeColor="text1"/>
          <w:sz w:val="24"/>
          <w:szCs w:val="24"/>
        </w:rPr>
        <w:t xml:space="preserve"> </w:t>
      </w:r>
      <w:r w:rsidR="0019504B">
        <w:rPr>
          <w:rFonts w:ascii="Times New Roman" w:eastAsia="Times New Roman" w:hAnsi="Times New Roman" w:cs="Times New Roman"/>
          <w:color w:val="000000" w:themeColor="text1"/>
          <w:sz w:val="24"/>
          <w:szCs w:val="24"/>
        </w:rPr>
        <w:t>approve</w:t>
      </w:r>
      <w:r w:rsidR="00D42C34" w:rsidRPr="04581786">
        <w:rPr>
          <w:rFonts w:ascii="Times New Roman" w:eastAsia="Times New Roman" w:hAnsi="Times New Roman" w:cs="Times New Roman"/>
          <w:color w:val="000000" w:themeColor="text1"/>
          <w:sz w:val="24"/>
          <w:szCs w:val="24"/>
        </w:rPr>
        <w:t xml:space="preserve"> any of Licensee’s public statements or commercial advertisement in connection with this Agreement</w:t>
      </w:r>
      <w:r w:rsidR="5AFC8443" w:rsidRPr="04581786">
        <w:rPr>
          <w:rFonts w:ascii="Times New Roman" w:eastAsia="Times New Roman" w:hAnsi="Times New Roman" w:cs="Times New Roman"/>
          <w:color w:val="000000" w:themeColor="text1"/>
          <w:sz w:val="24"/>
          <w:szCs w:val="24"/>
        </w:rPr>
        <w:t xml:space="preserve"> prior to use</w:t>
      </w:r>
      <w:r w:rsidR="00D42C34" w:rsidRPr="04581786">
        <w:rPr>
          <w:rFonts w:ascii="Times New Roman" w:eastAsia="Times New Roman" w:hAnsi="Times New Roman" w:cs="Times New Roman"/>
          <w:color w:val="000000" w:themeColor="text1"/>
          <w:sz w:val="24"/>
          <w:szCs w:val="24"/>
        </w:rPr>
        <w:t>.</w:t>
      </w:r>
      <w:r w:rsidR="4E89C905" w:rsidRPr="04581786">
        <w:rPr>
          <w:rFonts w:ascii="Times New Roman" w:eastAsia="Times New Roman" w:hAnsi="Times New Roman" w:cs="Times New Roman"/>
          <w:color w:val="000000" w:themeColor="text1"/>
          <w:sz w:val="24"/>
          <w:szCs w:val="24"/>
        </w:rPr>
        <w:t xml:space="preserve"> </w:t>
      </w:r>
      <w:r w:rsidR="33094BFD" w:rsidRPr="04581786">
        <w:rPr>
          <w:rFonts w:ascii="Times New Roman" w:eastAsia="Times New Roman" w:hAnsi="Times New Roman" w:cs="Times New Roman"/>
          <w:color w:val="000000" w:themeColor="text1"/>
          <w:sz w:val="24"/>
          <w:szCs w:val="24"/>
        </w:rPr>
        <w:t xml:space="preserve">In the event correction is needed, the USGS </w:t>
      </w:r>
      <w:r w:rsidR="00C95C02">
        <w:rPr>
          <w:rFonts w:ascii="Times New Roman" w:eastAsia="Times New Roman" w:hAnsi="Times New Roman" w:cs="Times New Roman"/>
          <w:color w:val="000000" w:themeColor="text1"/>
          <w:sz w:val="24"/>
          <w:szCs w:val="24"/>
        </w:rPr>
        <w:t>must</w:t>
      </w:r>
      <w:r w:rsidR="33094BFD" w:rsidRPr="04581786">
        <w:rPr>
          <w:rFonts w:ascii="Times New Roman" w:eastAsia="Times New Roman" w:hAnsi="Times New Roman" w:cs="Times New Roman"/>
          <w:color w:val="000000" w:themeColor="text1"/>
          <w:sz w:val="24"/>
          <w:szCs w:val="24"/>
        </w:rPr>
        <w:t xml:space="preserve"> inform Licensee of the needed </w:t>
      </w:r>
      <w:r w:rsidR="74082DB2" w:rsidRPr="04581786">
        <w:rPr>
          <w:rFonts w:ascii="Times New Roman" w:eastAsia="Times New Roman" w:hAnsi="Times New Roman" w:cs="Times New Roman"/>
          <w:color w:val="000000" w:themeColor="text1"/>
          <w:sz w:val="24"/>
          <w:szCs w:val="24"/>
        </w:rPr>
        <w:t>revision(s)</w:t>
      </w:r>
      <w:r w:rsidR="5F95B188" w:rsidRPr="04581786">
        <w:rPr>
          <w:rFonts w:ascii="Times New Roman" w:eastAsia="Times New Roman" w:hAnsi="Times New Roman" w:cs="Times New Roman"/>
          <w:color w:val="000000" w:themeColor="text1"/>
          <w:sz w:val="24"/>
          <w:szCs w:val="24"/>
        </w:rPr>
        <w:t>.</w:t>
      </w:r>
      <w:r w:rsidR="74082DB2" w:rsidRPr="04581786">
        <w:rPr>
          <w:rFonts w:ascii="Times New Roman" w:eastAsia="Times New Roman" w:hAnsi="Times New Roman" w:cs="Times New Roman"/>
          <w:color w:val="000000" w:themeColor="text1"/>
          <w:sz w:val="24"/>
          <w:szCs w:val="24"/>
        </w:rPr>
        <w:t xml:space="preserve"> </w:t>
      </w:r>
      <w:r w:rsidR="18BB249C" w:rsidRPr="04581786">
        <w:rPr>
          <w:rFonts w:ascii="Times New Roman" w:eastAsia="Times New Roman" w:hAnsi="Times New Roman" w:cs="Times New Roman"/>
          <w:color w:val="000000" w:themeColor="text1"/>
          <w:sz w:val="24"/>
          <w:szCs w:val="24"/>
        </w:rPr>
        <w:t>Lic</w:t>
      </w:r>
      <w:r w:rsidR="1E9D88DE" w:rsidRPr="04581786">
        <w:rPr>
          <w:rFonts w:ascii="Times New Roman" w:eastAsia="Times New Roman" w:hAnsi="Times New Roman" w:cs="Times New Roman"/>
          <w:color w:val="000000" w:themeColor="text1"/>
          <w:sz w:val="24"/>
          <w:szCs w:val="24"/>
        </w:rPr>
        <w:t>ensee</w:t>
      </w:r>
      <w:r w:rsidR="00964B8A">
        <w:rPr>
          <w:rFonts w:ascii="Times New Roman" w:eastAsia="Times New Roman" w:hAnsi="Times New Roman" w:cs="Times New Roman"/>
          <w:color w:val="000000" w:themeColor="text1"/>
          <w:sz w:val="24"/>
          <w:szCs w:val="24"/>
        </w:rPr>
        <w:t xml:space="preserve"> </w:t>
      </w:r>
      <w:r w:rsidR="00A96C4E">
        <w:rPr>
          <w:rFonts w:ascii="Times New Roman" w:eastAsia="Times New Roman" w:hAnsi="Times New Roman" w:cs="Times New Roman"/>
          <w:color w:val="000000" w:themeColor="text1"/>
          <w:sz w:val="24"/>
          <w:szCs w:val="24"/>
        </w:rPr>
        <w:t xml:space="preserve">must </w:t>
      </w:r>
      <w:r w:rsidR="1E9D88DE" w:rsidRPr="04581786">
        <w:rPr>
          <w:rFonts w:ascii="Times New Roman" w:eastAsia="Times New Roman" w:hAnsi="Times New Roman" w:cs="Times New Roman"/>
          <w:color w:val="000000" w:themeColor="text1"/>
          <w:sz w:val="24"/>
          <w:szCs w:val="24"/>
        </w:rPr>
        <w:t>make the requested changes within</w:t>
      </w:r>
      <w:r w:rsidR="25A11894" w:rsidRPr="04581786">
        <w:rPr>
          <w:rFonts w:ascii="Times New Roman" w:eastAsia="Times New Roman" w:hAnsi="Times New Roman" w:cs="Times New Roman"/>
          <w:color w:val="000000" w:themeColor="text1"/>
          <w:sz w:val="24"/>
          <w:szCs w:val="24"/>
        </w:rPr>
        <w:t xml:space="preserve"> ten</w:t>
      </w:r>
      <w:r w:rsidR="1E9D88DE" w:rsidRPr="04581786">
        <w:rPr>
          <w:rFonts w:ascii="Times New Roman" w:eastAsia="Times New Roman" w:hAnsi="Times New Roman" w:cs="Times New Roman"/>
          <w:color w:val="000000" w:themeColor="text1"/>
          <w:sz w:val="24"/>
          <w:szCs w:val="24"/>
        </w:rPr>
        <w:t xml:space="preserve"> </w:t>
      </w:r>
      <w:r w:rsidR="45C8CD50" w:rsidRPr="04581786">
        <w:rPr>
          <w:rFonts w:ascii="Times New Roman" w:eastAsia="Times New Roman" w:hAnsi="Times New Roman" w:cs="Times New Roman"/>
          <w:color w:val="000000" w:themeColor="text1"/>
          <w:sz w:val="24"/>
          <w:szCs w:val="24"/>
        </w:rPr>
        <w:t>(</w:t>
      </w:r>
      <w:r w:rsidR="1E9D88DE" w:rsidRPr="04581786">
        <w:rPr>
          <w:rFonts w:ascii="Times New Roman" w:eastAsia="Times New Roman" w:hAnsi="Times New Roman" w:cs="Times New Roman"/>
          <w:color w:val="000000" w:themeColor="text1"/>
          <w:sz w:val="24"/>
          <w:szCs w:val="24"/>
        </w:rPr>
        <w:t>10</w:t>
      </w:r>
      <w:r w:rsidR="2645DA07" w:rsidRPr="04581786">
        <w:rPr>
          <w:rFonts w:ascii="Times New Roman" w:eastAsia="Times New Roman" w:hAnsi="Times New Roman" w:cs="Times New Roman"/>
          <w:color w:val="000000" w:themeColor="text1"/>
          <w:sz w:val="24"/>
          <w:szCs w:val="24"/>
        </w:rPr>
        <w:t>)</w:t>
      </w:r>
      <w:r w:rsidR="729721B5" w:rsidRPr="04581786">
        <w:rPr>
          <w:rFonts w:ascii="Times New Roman" w:eastAsia="Times New Roman" w:hAnsi="Times New Roman" w:cs="Times New Roman"/>
          <w:color w:val="000000" w:themeColor="text1"/>
          <w:sz w:val="24"/>
          <w:szCs w:val="24"/>
        </w:rPr>
        <w:t xml:space="preserve"> business</w:t>
      </w:r>
      <w:r w:rsidR="1E9D88DE" w:rsidRPr="04581786">
        <w:rPr>
          <w:rFonts w:ascii="Times New Roman" w:eastAsia="Times New Roman" w:hAnsi="Times New Roman" w:cs="Times New Roman"/>
          <w:color w:val="000000" w:themeColor="text1"/>
          <w:sz w:val="24"/>
          <w:szCs w:val="24"/>
        </w:rPr>
        <w:t xml:space="preserve"> days after notification by the USGS</w:t>
      </w:r>
      <w:r w:rsidR="00D42C34" w:rsidRPr="04581786">
        <w:rPr>
          <w:rFonts w:ascii="Times New Roman" w:eastAsia="Times New Roman" w:hAnsi="Times New Roman" w:cs="Times New Roman"/>
          <w:color w:val="000000" w:themeColor="text1"/>
          <w:sz w:val="24"/>
          <w:szCs w:val="24"/>
        </w:rPr>
        <w:t>.</w:t>
      </w:r>
    </w:p>
    <w:p w14:paraId="648732AA" w14:textId="54518741" w:rsidR="005F54D5" w:rsidRPr="00A15A68" w:rsidRDefault="00B82D71" w:rsidP="00A15A68">
      <w:pPr>
        <w:pStyle w:val="ListParagraph"/>
        <w:numPr>
          <w:ilvl w:val="0"/>
          <w:numId w:val="3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themeColor="text1"/>
          <w:sz w:val="24"/>
          <w:szCs w:val="24"/>
        </w:rPr>
      </w:pPr>
      <w:r w:rsidRPr="00A15A68">
        <w:rPr>
          <w:rFonts w:ascii="Times New Roman" w:eastAsia="Times New Roman" w:hAnsi="Times New Roman" w:cs="Times New Roman"/>
          <w:color w:val="000000" w:themeColor="text1"/>
          <w:sz w:val="24"/>
          <w:szCs w:val="24"/>
        </w:rPr>
        <w:t>Neither Party nor their respective Affiliates or Consultants shall issue press releases or other public statements regarding this Agreement or its subject matter without the other Party’s prior written approval.</w:t>
      </w:r>
    </w:p>
    <w:p w14:paraId="1E6A9357" w14:textId="50BCA733" w:rsidR="00D92688" w:rsidRPr="007D501D" w:rsidRDefault="00D92688" w:rsidP="74180F33">
      <w:pPr>
        <w:spacing w:after="0" w:line="240" w:lineRule="auto"/>
        <w:rPr>
          <w:rFonts w:ascii="Times New Roman" w:eastAsia="Times New Roman" w:hAnsi="Times New Roman" w:cs="Times New Roman"/>
          <w:color w:val="000000"/>
          <w:sz w:val="24"/>
          <w:szCs w:val="24"/>
        </w:rPr>
      </w:pPr>
    </w:p>
    <w:p w14:paraId="0162C667" w14:textId="49B3CB8A"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Intellectual Property and Endorsements.</w:t>
      </w:r>
    </w:p>
    <w:p w14:paraId="4562159D"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bookmarkStart w:id="10" w:name="_1t3h5sf" w:colFirst="0" w:colLast="0"/>
      <w:bookmarkEnd w:id="10"/>
    </w:p>
    <w:p w14:paraId="363295C7" w14:textId="77777777" w:rsidR="009D5721" w:rsidRPr="007D501D" w:rsidRDefault="00503AF8" w:rsidP="005F54D5">
      <w:pPr>
        <w:numPr>
          <w:ilvl w:val="1"/>
          <w:numId w:val="27"/>
        </w:numPr>
        <w:pBdr>
          <w:top w:val="nil"/>
          <w:left w:val="nil"/>
          <w:bottom w:val="nil"/>
          <w:right w:val="nil"/>
          <w:between w:val="nil"/>
        </w:pBdr>
        <w:spacing w:after="0" w:line="240" w:lineRule="auto"/>
        <w:ind w:left="900" w:hanging="540"/>
        <w:rPr>
          <w:rFonts w:ascii="Times New Roman" w:hAnsi="Times New Roman" w:cs="Times New Roman"/>
          <w:sz w:val="24"/>
          <w:szCs w:val="24"/>
        </w:rPr>
      </w:pPr>
      <w:r w:rsidRPr="007D501D">
        <w:rPr>
          <w:rFonts w:ascii="Times New Roman" w:eastAsia="Times New Roman" w:hAnsi="Times New Roman" w:cs="Times New Roman"/>
          <w:sz w:val="24"/>
          <w:szCs w:val="24"/>
          <w:u w:val="single"/>
        </w:rPr>
        <w:t>No Endorsement</w:t>
      </w:r>
      <w:r w:rsidRPr="007D501D">
        <w:rPr>
          <w:rFonts w:ascii="Times New Roman" w:eastAsia="Times New Roman" w:hAnsi="Times New Roman" w:cs="Times New Roman"/>
          <w:sz w:val="24"/>
          <w:szCs w:val="24"/>
        </w:rPr>
        <w:t xml:space="preserve">. </w:t>
      </w:r>
    </w:p>
    <w:p w14:paraId="6050DD55" w14:textId="77777777" w:rsidR="009D5721" w:rsidRPr="007D501D" w:rsidRDefault="009D5721"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u w:val="single"/>
        </w:rPr>
      </w:pPr>
    </w:p>
    <w:p w14:paraId="2355BFCC" w14:textId="3F2F321A" w:rsidR="00D92688" w:rsidRPr="007D501D" w:rsidRDefault="00503AF8" w:rsidP="005F54D5">
      <w:pPr>
        <w:pBdr>
          <w:top w:val="nil"/>
          <w:left w:val="nil"/>
          <w:bottom w:val="nil"/>
          <w:right w:val="nil"/>
          <w:between w:val="nil"/>
        </w:pBdr>
        <w:spacing w:after="0" w:line="240" w:lineRule="auto"/>
        <w:ind w:left="90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USGS does not directly or indirectly endorse any</w:t>
      </w:r>
      <w:r w:rsidR="005D4553">
        <w:rPr>
          <w:rFonts w:ascii="Times New Roman" w:eastAsia="Times New Roman" w:hAnsi="Times New Roman" w:cs="Times New Roman"/>
          <w:color w:val="000000"/>
          <w:sz w:val="24"/>
          <w:szCs w:val="24"/>
        </w:rPr>
        <w:t xml:space="preserve"> ShakeAlert-powered</w:t>
      </w:r>
      <w:r w:rsidRPr="007D501D">
        <w:rPr>
          <w:rFonts w:ascii="Times New Roman" w:eastAsia="Times New Roman" w:hAnsi="Times New Roman" w:cs="Times New Roman"/>
          <w:color w:val="000000"/>
          <w:sz w:val="24"/>
          <w:szCs w:val="24"/>
        </w:rPr>
        <w:t xml:space="preserve"> product</w:t>
      </w:r>
      <w:r w:rsidR="00A668D9">
        <w:rPr>
          <w:rFonts w:ascii="Times New Roman" w:eastAsia="Times New Roman" w:hAnsi="Times New Roman" w:cs="Times New Roman"/>
          <w:color w:val="000000"/>
          <w:sz w:val="24"/>
          <w:szCs w:val="24"/>
        </w:rPr>
        <w:t xml:space="preserve"> an</w:t>
      </w:r>
      <w:r w:rsidR="005D4553">
        <w:rPr>
          <w:rFonts w:ascii="Times New Roman" w:eastAsia="Times New Roman" w:hAnsi="Times New Roman" w:cs="Times New Roman"/>
          <w:color w:val="000000"/>
          <w:sz w:val="24"/>
          <w:szCs w:val="24"/>
        </w:rPr>
        <w:t>d (</w:t>
      </w:r>
      <w:r w:rsidRPr="007D501D">
        <w:rPr>
          <w:rFonts w:ascii="Times New Roman" w:eastAsia="Times New Roman" w:hAnsi="Times New Roman" w:cs="Times New Roman"/>
          <w:color w:val="000000"/>
          <w:sz w:val="24"/>
          <w:szCs w:val="24"/>
        </w:rPr>
        <w:t>or</w:t>
      </w:r>
      <w:r w:rsidR="005D4553">
        <w:rPr>
          <w:rFonts w:ascii="Times New Roman" w:eastAsia="Times New Roman" w:hAnsi="Times New Roman" w:cs="Times New Roman"/>
          <w:color w:val="000000"/>
          <w:sz w:val="24"/>
          <w:szCs w:val="24"/>
        </w:rPr>
        <w:t>)</w:t>
      </w:r>
      <w:r w:rsidRPr="007D501D">
        <w:rPr>
          <w:rFonts w:ascii="Times New Roman" w:eastAsia="Times New Roman" w:hAnsi="Times New Roman" w:cs="Times New Roman"/>
          <w:color w:val="000000"/>
          <w:sz w:val="24"/>
          <w:szCs w:val="24"/>
        </w:rPr>
        <w:t xml:space="preserve"> service provided, or to be provided, by L</w:t>
      </w:r>
      <w:r w:rsidR="00E27FAB"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in connection with this Agreement. </w:t>
      </w:r>
    </w:p>
    <w:p w14:paraId="0FE59B55" w14:textId="77777777" w:rsidR="003A146B" w:rsidRPr="007D501D" w:rsidRDefault="003A146B"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6DF962F" w14:textId="77777777" w:rsidR="009D5721" w:rsidRPr="007D501D" w:rsidRDefault="00503AF8" w:rsidP="005F54D5">
      <w:pPr>
        <w:numPr>
          <w:ilvl w:val="1"/>
          <w:numId w:val="27"/>
        </w:numPr>
        <w:pBdr>
          <w:top w:val="nil"/>
          <w:left w:val="nil"/>
          <w:bottom w:val="nil"/>
          <w:right w:val="nil"/>
          <w:between w:val="nil"/>
        </w:pBdr>
        <w:spacing w:after="0" w:line="240" w:lineRule="auto"/>
        <w:ind w:left="900" w:hanging="540"/>
        <w:rPr>
          <w:rFonts w:ascii="Times New Roman" w:hAnsi="Times New Roman" w:cs="Times New Roman"/>
          <w:sz w:val="24"/>
          <w:szCs w:val="24"/>
        </w:rPr>
      </w:pPr>
      <w:r w:rsidRPr="007D501D">
        <w:rPr>
          <w:rFonts w:ascii="Times New Roman" w:eastAsia="Times New Roman" w:hAnsi="Times New Roman" w:cs="Times New Roman"/>
          <w:sz w:val="24"/>
          <w:szCs w:val="24"/>
          <w:u w:val="single"/>
        </w:rPr>
        <w:t>Retention</w:t>
      </w:r>
      <w:r w:rsidRPr="007D501D">
        <w:rPr>
          <w:rFonts w:ascii="Times New Roman" w:eastAsia="Times New Roman" w:hAnsi="Times New Roman" w:cs="Times New Roman"/>
          <w:color w:val="000000"/>
          <w:sz w:val="24"/>
          <w:szCs w:val="24"/>
          <w:u w:val="single"/>
        </w:rPr>
        <w:t xml:space="preserve"> of Rights</w:t>
      </w:r>
      <w:r w:rsidRPr="007D501D">
        <w:rPr>
          <w:rFonts w:ascii="Times New Roman" w:eastAsia="Times New Roman" w:hAnsi="Times New Roman" w:cs="Times New Roman"/>
          <w:color w:val="000000"/>
          <w:sz w:val="24"/>
          <w:szCs w:val="24"/>
        </w:rPr>
        <w:t xml:space="preserve">. </w:t>
      </w:r>
    </w:p>
    <w:p w14:paraId="39F65571" w14:textId="77777777" w:rsidR="009D5721" w:rsidRPr="007D501D" w:rsidRDefault="009D5721" w:rsidP="005F54D5">
      <w:pPr>
        <w:pBdr>
          <w:top w:val="nil"/>
          <w:left w:val="nil"/>
          <w:bottom w:val="nil"/>
          <w:right w:val="nil"/>
          <w:between w:val="nil"/>
        </w:pBdr>
        <w:spacing w:after="0" w:line="240" w:lineRule="auto"/>
        <w:ind w:left="720"/>
        <w:rPr>
          <w:rFonts w:ascii="Times New Roman" w:eastAsia="Times New Roman" w:hAnsi="Times New Roman" w:cs="Times New Roman"/>
          <w:sz w:val="24"/>
          <w:szCs w:val="24"/>
          <w:u w:val="single"/>
        </w:rPr>
      </w:pPr>
    </w:p>
    <w:p w14:paraId="2BABC609" w14:textId="199897A2" w:rsidR="00D92688" w:rsidRPr="007D501D" w:rsidRDefault="00503AF8" w:rsidP="005F54D5">
      <w:pPr>
        <w:pBdr>
          <w:top w:val="nil"/>
          <w:left w:val="nil"/>
          <w:bottom w:val="nil"/>
          <w:right w:val="nil"/>
          <w:between w:val="nil"/>
        </w:pBdr>
        <w:spacing w:after="0" w:line="240" w:lineRule="auto"/>
        <w:ind w:left="90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 xml:space="preserve">As between the </w:t>
      </w:r>
      <w:r w:rsidR="00FD5000">
        <w:rPr>
          <w:rFonts w:ascii="Times New Roman" w:eastAsia="Times New Roman" w:hAnsi="Times New Roman" w:cs="Times New Roman"/>
          <w:color w:val="000000"/>
          <w:sz w:val="24"/>
          <w:szCs w:val="24"/>
        </w:rPr>
        <w:t>P</w:t>
      </w:r>
      <w:r w:rsidRPr="007D501D">
        <w:rPr>
          <w:rFonts w:ascii="Times New Roman" w:eastAsia="Times New Roman" w:hAnsi="Times New Roman" w:cs="Times New Roman"/>
          <w:color w:val="000000"/>
          <w:sz w:val="24"/>
          <w:szCs w:val="24"/>
        </w:rPr>
        <w:t>arties:</w:t>
      </w:r>
    </w:p>
    <w:p w14:paraId="77D90156"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hAnsi="Times New Roman" w:cs="Times New Roman"/>
          <w:color w:val="000000"/>
          <w:sz w:val="24"/>
          <w:szCs w:val="24"/>
        </w:rPr>
      </w:pPr>
    </w:p>
    <w:p w14:paraId="300115A3" w14:textId="10A1D954" w:rsidR="009D5721" w:rsidRPr="007D501D" w:rsidRDefault="5214B4BE" w:rsidP="005F54D5">
      <w:pPr>
        <w:numPr>
          <w:ilvl w:val="0"/>
          <w:numId w:val="16"/>
        </w:numPr>
        <w:pBdr>
          <w:top w:val="nil"/>
          <w:left w:val="nil"/>
          <w:bottom w:val="nil"/>
          <w:right w:val="nil"/>
          <w:between w:val="nil"/>
        </w:pBdr>
        <w:spacing w:after="0" w:line="240" w:lineRule="auto"/>
        <w:ind w:hanging="540"/>
        <w:rPr>
          <w:rFonts w:ascii="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USGS retains all rights in the ShakeAlert Materials and USGS’ patents, trademarks, logos</w:t>
      </w:r>
      <w:r w:rsidR="00C183AC"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and domain names;</w:t>
      </w:r>
    </w:p>
    <w:p w14:paraId="35919B52"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37BD5AC7" w14:textId="2C1B22BD" w:rsidR="00CB28C7" w:rsidRPr="00CB28C7" w:rsidRDefault="5F4851CD" w:rsidP="74180F33">
      <w:pPr>
        <w:numPr>
          <w:ilvl w:val="0"/>
          <w:numId w:val="16"/>
        </w:numPr>
        <w:pBdr>
          <w:top w:val="nil"/>
          <w:left w:val="nil"/>
          <w:bottom w:val="nil"/>
          <w:right w:val="nil"/>
          <w:between w:val="nil"/>
        </w:pBdr>
        <w:spacing w:after="0" w:line="240" w:lineRule="auto"/>
        <w:ind w:hanging="540"/>
        <w:rPr>
          <w:rFonts w:ascii="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Licensee retains all rights in Licensee’s </w:t>
      </w:r>
      <w:r w:rsidR="705BFA4C" w:rsidRPr="74180F33">
        <w:rPr>
          <w:rFonts w:ascii="Times New Roman" w:hAnsi="Times New Roman" w:cs="Times New Roman"/>
          <w:sz w:val="24"/>
          <w:szCs w:val="24"/>
        </w:rPr>
        <w:t xml:space="preserve">patents, trademarks, copyrights, logos, domain names, and </w:t>
      </w:r>
      <w:r w:rsidRPr="74180F33">
        <w:rPr>
          <w:rFonts w:ascii="Times New Roman" w:eastAsia="Times New Roman" w:hAnsi="Times New Roman" w:cs="Times New Roman"/>
          <w:color w:val="000000" w:themeColor="text1"/>
          <w:sz w:val="24"/>
          <w:szCs w:val="24"/>
        </w:rPr>
        <w:t xml:space="preserve">products and </w:t>
      </w:r>
      <w:r w:rsidR="08411E6A" w:rsidRPr="74180F33">
        <w:rPr>
          <w:rFonts w:ascii="Times New Roman" w:eastAsia="Times New Roman" w:hAnsi="Times New Roman" w:cs="Times New Roman"/>
          <w:color w:val="000000" w:themeColor="text1"/>
          <w:sz w:val="24"/>
          <w:szCs w:val="24"/>
        </w:rPr>
        <w:t>services independently</w:t>
      </w:r>
      <w:r w:rsidR="6E39BFD3" w:rsidRPr="74180F33">
        <w:rPr>
          <w:rFonts w:ascii="Times New Roman" w:eastAsia="Times New Roman" w:hAnsi="Times New Roman" w:cs="Times New Roman"/>
          <w:color w:val="000000" w:themeColor="text1"/>
          <w:sz w:val="24"/>
          <w:szCs w:val="24"/>
        </w:rPr>
        <w:t xml:space="preserve"> made</w:t>
      </w:r>
      <w:r w:rsidR="6215226B" w:rsidRPr="74180F33">
        <w:rPr>
          <w:rFonts w:ascii="Times New Roman" w:eastAsia="Times New Roman" w:hAnsi="Times New Roman" w:cs="Times New Roman"/>
          <w:color w:val="000000" w:themeColor="text1"/>
          <w:sz w:val="24"/>
          <w:szCs w:val="24"/>
        </w:rPr>
        <w:t>; and</w:t>
      </w:r>
    </w:p>
    <w:p w14:paraId="0DE3992D" w14:textId="6DC1C7F7" w:rsidR="74180F33" w:rsidRDefault="74180F33" w:rsidP="74180F33">
      <w:pPr>
        <w:spacing w:after="0" w:line="240" w:lineRule="auto"/>
        <w:ind w:left="540"/>
        <w:rPr>
          <w:rFonts w:ascii="Times New Roman" w:eastAsia="Times New Roman" w:hAnsi="Times New Roman" w:cs="Times New Roman"/>
          <w:color w:val="000000" w:themeColor="text1"/>
          <w:sz w:val="24"/>
          <w:szCs w:val="24"/>
        </w:rPr>
      </w:pPr>
    </w:p>
    <w:p w14:paraId="1B86BE2A" w14:textId="4870AA77" w:rsidR="0A834D84" w:rsidRDefault="0A834D84" w:rsidP="74180F33">
      <w:pPr>
        <w:numPr>
          <w:ilvl w:val="0"/>
          <w:numId w:val="16"/>
        </w:numPr>
        <w:spacing w:after="0" w:line="240" w:lineRule="auto"/>
        <w:ind w:hanging="540"/>
        <w:rPr>
          <w:rFonts w:ascii="Times New Roman" w:eastAsia="Times New Roman" w:hAnsi="Times New Roman" w:cs="Times New Roman"/>
          <w:color w:val="000000" w:themeColor="text1"/>
          <w:sz w:val="24"/>
          <w:szCs w:val="24"/>
        </w:rPr>
      </w:pPr>
      <w:r w:rsidRPr="74180F33">
        <w:rPr>
          <w:rFonts w:ascii="Times New Roman" w:hAnsi="Times New Roman" w:cs="Times New Roman"/>
          <w:color w:val="000000" w:themeColor="text1"/>
          <w:sz w:val="24"/>
          <w:szCs w:val="24"/>
        </w:rPr>
        <w:t>Jointly conceived Inventions shall be jointly owned.</w:t>
      </w:r>
    </w:p>
    <w:p w14:paraId="6DAC81C5" w14:textId="2C1E2949" w:rsidR="00814700" w:rsidRPr="00CD3242" w:rsidRDefault="00814700" w:rsidP="74180F33">
      <w:pPr>
        <w:pStyle w:val="ListParagraph"/>
        <w:pBdr>
          <w:top w:val="nil"/>
          <w:left w:val="nil"/>
          <w:bottom w:val="nil"/>
          <w:right w:val="nil"/>
          <w:between w:val="nil"/>
        </w:pBdr>
        <w:spacing w:after="0" w:line="240" w:lineRule="auto"/>
        <w:ind w:left="0"/>
        <w:rPr>
          <w:rFonts w:ascii="Times New Roman" w:hAnsi="Times New Roman" w:cs="Times New Roman"/>
          <w:color w:val="000000"/>
          <w:sz w:val="24"/>
          <w:szCs w:val="24"/>
        </w:rPr>
      </w:pPr>
    </w:p>
    <w:p w14:paraId="03F9EED6"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u w:val="single"/>
        </w:rPr>
        <w:t>Trademarks</w:t>
      </w:r>
      <w:r w:rsidRPr="74180F33">
        <w:rPr>
          <w:rFonts w:ascii="Times New Roman" w:eastAsia="Times New Roman" w:hAnsi="Times New Roman" w:cs="Times New Roman"/>
          <w:color w:val="000000" w:themeColor="text1"/>
          <w:sz w:val="24"/>
          <w:szCs w:val="24"/>
        </w:rPr>
        <w:t xml:space="preserve">. </w:t>
      </w:r>
    </w:p>
    <w:p w14:paraId="01D0966C" w14:textId="77777777" w:rsidR="008C140A" w:rsidRDefault="008C140A" w:rsidP="00814700">
      <w:pPr>
        <w:spacing w:after="0" w:line="240" w:lineRule="auto"/>
        <w:rPr>
          <w:rFonts w:ascii="Times New Roman" w:eastAsia="Times New Roman" w:hAnsi="Times New Roman" w:cs="Times New Roman"/>
          <w:color w:val="000000"/>
          <w:sz w:val="24"/>
          <w:szCs w:val="24"/>
        </w:rPr>
      </w:pPr>
    </w:p>
    <w:p w14:paraId="147A0FAD" w14:textId="4DA18CB3" w:rsidR="00791FB8" w:rsidRPr="007D501D" w:rsidRDefault="00455136" w:rsidP="00A15A68">
      <w:pPr>
        <w:spacing w:after="0" w:line="240" w:lineRule="auto"/>
        <w:ind w:left="900"/>
        <w:rPr>
          <w:rFonts w:ascii="Times New Roman" w:eastAsia="Times New Roman" w:hAnsi="Times New Roman" w:cs="Times New Roman"/>
          <w:sz w:val="24"/>
          <w:szCs w:val="24"/>
        </w:rPr>
      </w:pPr>
      <w:r w:rsidRPr="00455136">
        <w:rPr>
          <w:rFonts w:ascii="Times New Roman" w:eastAsia="Times New Roman" w:hAnsi="Times New Roman" w:cs="Times New Roman"/>
          <w:sz w:val="24"/>
          <w:szCs w:val="24"/>
        </w:rPr>
        <w:t xml:space="preserve">Licensee </w:t>
      </w:r>
      <w:r>
        <w:rPr>
          <w:rFonts w:ascii="Times New Roman" w:eastAsia="Times New Roman" w:hAnsi="Times New Roman" w:cs="Times New Roman"/>
          <w:sz w:val="24"/>
          <w:szCs w:val="24"/>
        </w:rPr>
        <w:t xml:space="preserve">and its Delegates </w:t>
      </w:r>
      <w:r w:rsidRPr="00455136">
        <w:rPr>
          <w:rFonts w:ascii="Times New Roman" w:eastAsia="Times New Roman" w:hAnsi="Times New Roman" w:cs="Times New Roman"/>
          <w:sz w:val="24"/>
          <w:szCs w:val="24"/>
        </w:rPr>
        <w:t>agrees to use due diligence when selecting or using domain names, or a</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 xml:space="preserve">trademark or seeking </w:t>
      </w:r>
      <w:r>
        <w:rPr>
          <w:rFonts w:ascii="Times New Roman" w:eastAsia="Times New Roman" w:hAnsi="Times New Roman" w:cs="Times New Roman"/>
          <w:sz w:val="24"/>
          <w:szCs w:val="24"/>
        </w:rPr>
        <w:t>S</w:t>
      </w:r>
      <w:r w:rsidRPr="00455136">
        <w:rPr>
          <w:rFonts w:ascii="Times New Roman" w:eastAsia="Times New Roman" w:hAnsi="Times New Roman" w:cs="Times New Roman"/>
          <w:sz w:val="24"/>
          <w:szCs w:val="24"/>
        </w:rPr>
        <w:t>tate or Federal trademark rights related, in any way, to this</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License Agreement, or Licensee’s use of the ShakeAlert Materials, or for any product</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and (or) service offered by Licensee, so that reasonable efforts are made to ensure that</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any selection or use of trademark(s) by Licensee for its goods or services</w:t>
      </w:r>
      <w:r>
        <w:rPr>
          <w:rFonts w:ascii="Times New Roman" w:eastAsia="Times New Roman" w:hAnsi="Times New Roman" w:cs="Times New Roman"/>
          <w:sz w:val="24"/>
          <w:szCs w:val="24"/>
        </w:rPr>
        <w:t xml:space="preserve"> </w:t>
      </w:r>
      <w:r w:rsidRPr="00455136">
        <w:rPr>
          <w:rFonts w:ascii="Times New Roman" w:eastAsia="Times New Roman" w:hAnsi="Times New Roman" w:cs="Times New Roman"/>
          <w:sz w:val="24"/>
          <w:szCs w:val="24"/>
        </w:rPr>
        <w:t xml:space="preserve">does not include, the same or a confusingly similar name(s), trademark(s), official insignia, or logos of </w:t>
      </w:r>
      <w:r>
        <w:rPr>
          <w:rFonts w:ascii="Times New Roman" w:eastAsia="Times New Roman" w:hAnsi="Times New Roman" w:cs="Times New Roman"/>
          <w:sz w:val="24"/>
          <w:szCs w:val="24"/>
        </w:rPr>
        <w:t xml:space="preserve">any trademark of </w:t>
      </w:r>
      <w:r w:rsidRPr="00455136">
        <w:rPr>
          <w:rFonts w:ascii="Times New Roman" w:eastAsia="Times New Roman" w:hAnsi="Times New Roman" w:cs="Times New Roman"/>
          <w:sz w:val="24"/>
          <w:szCs w:val="24"/>
        </w:rPr>
        <w:t>USGS</w:t>
      </w:r>
      <w:r>
        <w:rPr>
          <w:rFonts w:ascii="Times New Roman" w:eastAsia="Times New Roman" w:hAnsi="Times New Roman" w:cs="Times New Roman"/>
          <w:sz w:val="24"/>
          <w:szCs w:val="24"/>
        </w:rPr>
        <w:t>, without USGS written approval</w:t>
      </w:r>
      <w:r w:rsidRPr="00455136">
        <w:rPr>
          <w:rFonts w:ascii="Times New Roman" w:eastAsia="Times New Roman" w:hAnsi="Times New Roman" w:cs="Times New Roman"/>
          <w:sz w:val="24"/>
          <w:szCs w:val="24"/>
        </w:rPr>
        <w:t>.</w:t>
      </w:r>
    </w:p>
    <w:p w14:paraId="7FF1FC13" w14:textId="43548A49" w:rsidR="00D92688" w:rsidRPr="007D501D" w:rsidRDefault="00D92688" w:rsidP="005F54D5">
      <w:pPr>
        <w:pBdr>
          <w:top w:val="nil"/>
          <w:left w:val="nil"/>
          <w:bottom w:val="nil"/>
          <w:right w:val="nil"/>
          <w:between w:val="nil"/>
        </w:pBdr>
        <w:spacing w:after="0" w:line="240" w:lineRule="auto"/>
        <w:ind w:left="720"/>
        <w:rPr>
          <w:rFonts w:ascii="Times New Roman" w:hAnsi="Times New Roman" w:cs="Times New Roman"/>
          <w:sz w:val="24"/>
          <w:szCs w:val="24"/>
        </w:rPr>
      </w:pPr>
    </w:p>
    <w:p w14:paraId="735B717B"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sz w:val="24"/>
          <w:szCs w:val="24"/>
          <w:u w:val="single"/>
        </w:rPr>
        <w:t>Copyrights</w:t>
      </w:r>
      <w:r w:rsidRPr="0061163A">
        <w:rPr>
          <w:rFonts w:ascii="Times New Roman" w:eastAsia="Times New Roman" w:hAnsi="Times New Roman" w:cs="Times New Roman"/>
          <w:color w:val="000000" w:themeColor="text1"/>
          <w:sz w:val="24"/>
          <w:szCs w:val="24"/>
        </w:rPr>
        <w:t xml:space="preserve">. </w:t>
      </w:r>
    </w:p>
    <w:p w14:paraId="00A5AD91"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141102" w14:textId="499F88DE"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L</w:t>
      </w:r>
      <w:r w:rsidR="00E27FAB"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w:t>
      </w:r>
      <w:r w:rsidR="00814700">
        <w:rPr>
          <w:rFonts w:ascii="Times New Roman" w:eastAsia="Times New Roman" w:hAnsi="Times New Roman" w:cs="Times New Roman"/>
          <w:color w:val="000000"/>
          <w:sz w:val="24"/>
          <w:szCs w:val="24"/>
        </w:rPr>
        <w:t>agrees</w:t>
      </w:r>
      <w:r w:rsidRPr="007D501D">
        <w:rPr>
          <w:rFonts w:ascii="Times New Roman" w:eastAsia="Times New Roman" w:hAnsi="Times New Roman" w:cs="Times New Roman"/>
          <w:color w:val="000000"/>
          <w:sz w:val="24"/>
          <w:szCs w:val="24"/>
        </w:rPr>
        <w:t xml:space="preserve"> not </w:t>
      </w:r>
      <w:r w:rsidR="00D8391E">
        <w:rPr>
          <w:rFonts w:ascii="Times New Roman" w:eastAsia="Times New Roman" w:hAnsi="Times New Roman" w:cs="Times New Roman"/>
          <w:color w:val="000000"/>
          <w:sz w:val="24"/>
          <w:szCs w:val="24"/>
        </w:rPr>
        <w:t xml:space="preserve">to </w:t>
      </w:r>
      <w:r w:rsidRPr="007D501D">
        <w:rPr>
          <w:rFonts w:ascii="Times New Roman" w:eastAsia="Times New Roman" w:hAnsi="Times New Roman" w:cs="Times New Roman"/>
          <w:color w:val="000000"/>
          <w:sz w:val="24"/>
          <w:szCs w:val="24"/>
        </w:rPr>
        <w:t>claim</w:t>
      </w:r>
      <w:r w:rsidR="00D8391E">
        <w:rPr>
          <w:rFonts w:ascii="Times New Roman" w:eastAsia="Times New Roman" w:hAnsi="Times New Roman" w:cs="Times New Roman"/>
          <w:color w:val="000000"/>
          <w:sz w:val="24"/>
          <w:szCs w:val="24"/>
        </w:rPr>
        <w:t xml:space="preserve"> or</w:t>
      </w:r>
      <w:r w:rsidRPr="007D501D">
        <w:rPr>
          <w:rFonts w:ascii="Times New Roman" w:eastAsia="Times New Roman" w:hAnsi="Times New Roman" w:cs="Times New Roman"/>
          <w:color w:val="000000"/>
          <w:sz w:val="24"/>
          <w:szCs w:val="24"/>
        </w:rPr>
        <w:t xml:space="preserve"> file for copyrights in</w:t>
      </w:r>
      <w:r w:rsidR="00D8391E">
        <w:rPr>
          <w:rFonts w:ascii="Times New Roman" w:eastAsia="Times New Roman" w:hAnsi="Times New Roman" w:cs="Times New Roman"/>
          <w:color w:val="000000"/>
          <w:sz w:val="24"/>
          <w:szCs w:val="24"/>
        </w:rPr>
        <w:t xml:space="preserve"> or including</w:t>
      </w:r>
      <w:r w:rsidRPr="007D501D">
        <w:rPr>
          <w:rFonts w:ascii="Times New Roman" w:eastAsia="Times New Roman" w:hAnsi="Times New Roman" w:cs="Times New Roman"/>
          <w:color w:val="000000"/>
          <w:sz w:val="24"/>
          <w:szCs w:val="24"/>
        </w:rPr>
        <w:t xml:space="preserve"> </w:t>
      </w:r>
      <w:r w:rsidR="00246651">
        <w:rPr>
          <w:rFonts w:ascii="Times New Roman" w:eastAsia="Times New Roman" w:hAnsi="Times New Roman" w:cs="Times New Roman"/>
          <w:color w:val="000000"/>
          <w:sz w:val="24"/>
          <w:szCs w:val="24"/>
        </w:rPr>
        <w:t xml:space="preserve">any </w:t>
      </w:r>
      <w:r w:rsidRPr="007D501D">
        <w:rPr>
          <w:rFonts w:ascii="Times New Roman" w:eastAsia="Times New Roman" w:hAnsi="Times New Roman" w:cs="Times New Roman"/>
          <w:color w:val="000000"/>
          <w:sz w:val="24"/>
          <w:szCs w:val="24"/>
        </w:rPr>
        <w:t>ShakeAlert Materials, including software</w:t>
      </w:r>
      <w:r w:rsidR="000E7AEB" w:rsidRPr="007D501D">
        <w:rPr>
          <w:rFonts w:ascii="Times New Roman" w:eastAsia="Times New Roman" w:hAnsi="Times New Roman" w:cs="Times New Roman"/>
          <w:color w:val="000000"/>
          <w:sz w:val="24"/>
          <w:szCs w:val="24"/>
        </w:rPr>
        <w:t xml:space="preserve"> or any other material that Licensee has access to by virtue of this Agreement</w:t>
      </w:r>
      <w:r w:rsidRPr="007D501D">
        <w:rPr>
          <w:rFonts w:ascii="Times New Roman" w:eastAsia="Times New Roman" w:hAnsi="Times New Roman" w:cs="Times New Roman"/>
          <w:color w:val="000000"/>
          <w:sz w:val="24"/>
          <w:szCs w:val="24"/>
        </w:rPr>
        <w:t xml:space="preserve">. </w:t>
      </w:r>
    </w:p>
    <w:p w14:paraId="64C3371F" w14:textId="77777777" w:rsidR="000E7AEB" w:rsidRPr="007D501D" w:rsidRDefault="000E7AEB"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6E7A9A9" w14:textId="77777777" w:rsidR="00D800B9" w:rsidRPr="007D501D" w:rsidRDefault="597E6C85" w:rsidP="005F54D5">
      <w:pPr>
        <w:numPr>
          <w:ilvl w:val="1"/>
          <w:numId w:val="27"/>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sz w:val="24"/>
          <w:szCs w:val="24"/>
          <w:u w:val="single"/>
        </w:rPr>
        <w:t>Patents</w:t>
      </w:r>
      <w:r w:rsidRPr="0061163A">
        <w:rPr>
          <w:rFonts w:ascii="Times New Roman" w:eastAsia="Times New Roman" w:hAnsi="Times New Roman" w:cs="Times New Roman"/>
          <w:color w:val="000000" w:themeColor="text1"/>
          <w:sz w:val="24"/>
          <w:szCs w:val="24"/>
        </w:rPr>
        <w:t xml:space="preserve">. </w:t>
      </w:r>
    </w:p>
    <w:p w14:paraId="20A932C0"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7DD6D45" w14:textId="1C42E99F" w:rsidR="00D92688" w:rsidRPr="007D501D" w:rsidRDefault="006D5B27"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u w:val="single"/>
        </w:rPr>
      </w:pPr>
      <w:r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by virtue of its use of the ShakeAlert Materials under this Agreement may generate patentable materials and (or) trade secrets of </w:t>
      </w:r>
      <w:r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w:t>
      </w:r>
    </w:p>
    <w:p w14:paraId="54B5B274" w14:textId="546707E0" w:rsidR="00D92688" w:rsidRPr="007D501D" w:rsidRDefault="009C41EB" w:rsidP="005F54D5">
      <w:pPr>
        <w:pBdr>
          <w:top w:val="nil"/>
          <w:left w:val="nil"/>
          <w:bottom w:val="nil"/>
          <w:right w:val="nil"/>
          <w:between w:val="nil"/>
        </w:pBdr>
        <w:spacing w:after="0" w:line="240" w:lineRule="auto"/>
        <w:rPr>
          <w:rFonts w:ascii="Times New Roman" w:hAnsi="Times New Roman" w:cs="Times New Roman"/>
          <w:color w:val="000000"/>
          <w:sz w:val="24"/>
          <w:szCs w:val="24"/>
        </w:rPr>
      </w:pPr>
      <w:r w:rsidRPr="007D501D">
        <w:rPr>
          <w:rFonts w:ascii="Times New Roman" w:hAnsi="Times New Roman" w:cs="Times New Roman"/>
          <w:color w:val="000000"/>
          <w:sz w:val="24"/>
          <w:szCs w:val="24"/>
        </w:rPr>
        <w:t xml:space="preserve">  </w:t>
      </w:r>
    </w:p>
    <w:p w14:paraId="3CD41424" w14:textId="2E007C12" w:rsidR="009D5721"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bookmarkStart w:id="11" w:name="_4d34og8" w:colFirst="0" w:colLast="0"/>
      <w:bookmarkEnd w:id="11"/>
      <w:r w:rsidRPr="5B374F26">
        <w:rPr>
          <w:rFonts w:ascii="Times New Roman" w:eastAsia="Times New Roman" w:hAnsi="Times New Roman" w:cs="Times New Roman"/>
          <w:b/>
          <w:bCs/>
          <w:color w:val="000000" w:themeColor="text1"/>
          <w:sz w:val="24"/>
          <w:szCs w:val="24"/>
        </w:rPr>
        <w:t>Maintenance and Support.</w:t>
      </w:r>
      <w:r w:rsidRPr="5B374F26">
        <w:rPr>
          <w:rFonts w:ascii="Times New Roman" w:eastAsia="Times New Roman" w:hAnsi="Times New Roman" w:cs="Times New Roman"/>
          <w:color w:val="000000" w:themeColor="text1"/>
          <w:sz w:val="24"/>
          <w:szCs w:val="24"/>
        </w:rPr>
        <w:t xml:space="preserve"> </w:t>
      </w:r>
    </w:p>
    <w:p w14:paraId="63A48BDD"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66A0E440" w14:textId="76D06E5C" w:rsidR="00D92688" w:rsidRPr="007D501D" w:rsidRDefault="5214B4BE" w:rsidP="000B23BE">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Updates</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Subject to Section 4.2 (Notice): </w:t>
      </w:r>
    </w:p>
    <w:p w14:paraId="3BFFBA4B" w14:textId="77777777" w:rsidR="005F54D5" w:rsidRPr="007D501D" w:rsidRDefault="005F54D5" w:rsidP="005F54D5">
      <w:pPr>
        <w:spacing w:after="0" w:line="240" w:lineRule="auto"/>
        <w:ind w:left="1440" w:hanging="540"/>
        <w:rPr>
          <w:rFonts w:ascii="Times New Roman" w:eastAsia="Times New Roman" w:hAnsi="Times New Roman" w:cs="Times New Roman"/>
          <w:sz w:val="24"/>
          <w:szCs w:val="24"/>
        </w:rPr>
      </w:pPr>
    </w:p>
    <w:p w14:paraId="6B8AC7CD" w14:textId="5051F913" w:rsidR="003A146B" w:rsidRPr="007D501D" w:rsidRDefault="5214B4BE" w:rsidP="005F54D5">
      <w:pPr>
        <w:pStyle w:val="ListParagraph"/>
        <w:numPr>
          <w:ilvl w:val="0"/>
          <w:numId w:val="50"/>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USGS is under no obligation to provide maintenance for the ShakeAlert Materials. If, in its sole discretion, USGS makes an update available to L</w:t>
      </w:r>
      <w:r w:rsidR="055A5C8C" w:rsidRPr="74180F33">
        <w:rPr>
          <w:rFonts w:ascii="Times New Roman" w:eastAsia="Times New Roman" w:hAnsi="Times New Roman" w:cs="Times New Roman"/>
          <w:sz w:val="24"/>
          <w:szCs w:val="24"/>
        </w:rPr>
        <w:t>icensee</w:t>
      </w:r>
      <w:r w:rsidRPr="74180F33">
        <w:rPr>
          <w:rFonts w:ascii="Times New Roman" w:eastAsia="Times New Roman" w:hAnsi="Times New Roman" w:cs="Times New Roman"/>
          <w:sz w:val="24"/>
          <w:szCs w:val="24"/>
        </w:rPr>
        <w:t xml:space="preserve">, it </w:t>
      </w:r>
      <w:r w:rsidR="004D4E3D">
        <w:rPr>
          <w:rFonts w:ascii="Times New Roman" w:eastAsia="Times New Roman" w:hAnsi="Times New Roman" w:cs="Times New Roman"/>
          <w:sz w:val="24"/>
          <w:szCs w:val="24"/>
        </w:rPr>
        <w:t xml:space="preserve">will </w:t>
      </w:r>
      <w:r w:rsidRPr="74180F33">
        <w:rPr>
          <w:rFonts w:ascii="Times New Roman" w:eastAsia="Times New Roman" w:hAnsi="Times New Roman" w:cs="Times New Roman"/>
          <w:sz w:val="24"/>
          <w:szCs w:val="24"/>
        </w:rPr>
        <w:t>be deemed incorporated into the ShakeAlert Materials</w:t>
      </w:r>
      <w:r w:rsidR="7487F127" w:rsidRPr="74180F33">
        <w:rPr>
          <w:rFonts w:ascii="Times New Roman" w:eastAsia="Times New Roman" w:hAnsi="Times New Roman" w:cs="Times New Roman"/>
          <w:sz w:val="24"/>
          <w:szCs w:val="24"/>
        </w:rPr>
        <w:t xml:space="preserve"> and subject to this Agreement</w:t>
      </w:r>
      <w:r w:rsidR="6F9AB9E6" w:rsidRPr="74180F33">
        <w:rPr>
          <w:rFonts w:ascii="Times New Roman" w:eastAsia="Times New Roman" w:hAnsi="Times New Roman" w:cs="Times New Roman"/>
          <w:sz w:val="24"/>
          <w:szCs w:val="24"/>
        </w:rPr>
        <w:t>; and</w:t>
      </w:r>
    </w:p>
    <w:p w14:paraId="4EB7CC6E" w14:textId="77777777" w:rsidR="005F54D5" w:rsidRPr="007D501D" w:rsidRDefault="005F54D5" w:rsidP="005F54D5">
      <w:pPr>
        <w:spacing w:after="0" w:line="240" w:lineRule="auto"/>
        <w:rPr>
          <w:rFonts w:ascii="Times New Roman" w:eastAsia="Times New Roman" w:hAnsi="Times New Roman" w:cs="Times New Roman"/>
          <w:sz w:val="24"/>
          <w:szCs w:val="24"/>
        </w:rPr>
      </w:pPr>
    </w:p>
    <w:p w14:paraId="43532A9C" w14:textId="683EDD2C" w:rsidR="00D92688" w:rsidRPr="007D501D" w:rsidRDefault="00503AF8" w:rsidP="005F54D5">
      <w:pPr>
        <w:pStyle w:val="ListParagraph"/>
        <w:numPr>
          <w:ilvl w:val="0"/>
          <w:numId w:val="50"/>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reserves the right to make </w:t>
      </w:r>
      <w:proofErr w:type="gramStart"/>
      <w:r w:rsidRPr="007D501D">
        <w:rPr>
          <w:rFonts w:ascii="Times New Roman" w:eastAsia="Times New Roman" w:hAnsi="Times New Roman" w:cs="Times New Roman"/>
          <w:sz w:val="24"/>
          <w:szCs w:val="24"/>
        </w:rPr>
        <w:t>any and all</w:t>
      </w:r>
      <w:proofErr w:type="gramEnd"/>
      <w:r w:rsidRPr="007D501D">
        <w:rPr>
          <w:rFonts w:ascii="Times New Roman" w:eastAsia="Times New Roman" w:hAnsi="Times New Roman" w:cs="Times New Roman"/>
          <w:sz w:val="24"/>
          <w:szCs w:val="24"/>
        </w:rPr>
        <w:t xml:space="preserve"> changes to ShakeAlert Materials that it deems necessary to maintain and improve the function of the system.</w:t>
      </w:r>
    </w:p>
    <w:p w14:paraId="1D903A84"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68967311" w14:textId="776F60C1" w:rsidR="00D92688" w:rsidRPr="007D501D" w:rsidRDefault="5214B4BE"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u w:val="single"/>
        </w:rPr>
        <w:t>Notice</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USGS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use best efforts to: </w:t>
      </w:r>
    </w:p>
    <w:p w14:paraId="6BF74F7D"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5374B10B" w14:textId="73CD27E3" w:rsidR="0061620E" w:rsidRPr="0061620E" w:rsidRDefault="5214B4BE" w:rsidP="0061620E">
      <w:pPr>
        <w:pStyle w:val="ListParagraph"/>
        <w:numPr>
          <w:ilvl w:val="0"/>
          <w:numId w:val="51"/>
        </w:numP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provide at least </w:t>
      </w:r>
      <w:r w:rsidR="2EC13C0D" w:rsidRPr="74180F33">
        <w:rPr>
          <w:rFonts w:ascii="Times New Roman" w:eastAsia="Times New Roman" w:hAnsi="Times New Roman" w:cs="Times New Roman"/>
          <w:sz w:val="24"/>
          <w:szCs w:val="24"/>
        </w:rPr>
        <w:t xml:space="preserve">ten </w:t>
      </w:r>
      <w:r w:rsidR="5F555D10" w:rsidRPr="74180F33">
        <w:rPr>
          <w:rFonts w:ascii="Times New Roman" w:eastAsia="Times New Roman" w:hAnsi="Times New Roman" w:cs="Times New Roman"/>
          <w:sz w:val="24"/>
          <w:szCs w:val="24"/>
        </w:rPr>
        <w:t xml:space="preserve">(10) </w:t>
      </w:r>
      <w:r w:rsidR="2EC13C0D" w:rsidRPr="74180F33">
        <w:rPr>
          <w:rFonts w:ascii="Times New Roman" w:eastAsia="Times New Roman" w:hAnsi="Times New Roman" w:cs="Times New Roman"/>
          <w:sz w:val="24"/>
          <w:szCs w:val="24"/>
        </w:rPr>
        <w:t>business</w:t>
      </w:r>
      <w:r w:rsidR="04AD12C3" w:rsidRPr="74180F33">
        <w:rPr>
          <w:rFonts w:ascii="Times New Roman" w:eastAsia="Times New Roman" w:hAnsi="Times New Roman" w:cs="Times New Roman"/>
          <w:sz w:val="24"/>
          <w:szCs w:val="24"/>
        </w:rPr>
        <w:t xml:space="preserve"> </w:t>
      </w:r>
      <w:r w:rsidRPr="74180F33">
        <w:rPr>
          <w:rFonts w:ascii="Times New Roman" w:eastAsia="Times New Roman" w:hAnsi="Times New Roman" w:cs="Times New Roman"/>
          <w:sz w:val="24"/>
          <w:szCs w:val="24"/>
        </w:rPr>
        <w:t xml:space="preserve">days’ advance written notice to Licensee of any changes, fixes, patches, or updates that it makes to </w:t>
      </w:r>
      <w:r w:rsidR="0061620E" w:rsidRPr="0061620E">
        <w:rPr>
          <w:rFonts w:ascii="Times New Roman" w:eastAsia="Times New Roman" w:hAnsi="Times New Roman" w:cs="Times New Roman"/>
          <w:sz w:val="24"/>
          <w:szCs w:val="24"/>
        </w:rPr>
        <w:t>any ShakeAlert</w:t>
      </w:r>
    </w:p>
    <w:p w14:paraId="78173C61" w14:textId="69E59B55" w:rsidR="003C00BB" w:rsidRPr="00A15A68" w:rsidRDefault="0061620E" w:rsidP="00A15A6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A15A68">
        <w:rPr>
          <w:rFonts w:ascii="Times New Roman" w:eastAsia="Times New Roman" w:hAnsi="Times New Roman" w:cs="Times New Roman"/>
          <w:sz w:val="24"/>
          <w:szCs w:val="24"/>
        </w:rPr>
        <w:t>Materials including, but not limited to, the</w:t>
      </w:r>
      <w:r>
        <w:rPr>
          <w:rFonts w:ascii="Times New Roman" w:eastAsia="Times New Roman" w:hAnsi="Times New Roman" w:cs="Times New Roman"/>
          <w:sz w:val="24"/>
          <w:szCs w:val="24"/>
        </w:rPr>
        <w:t xml:space="preserve"> </w:t>
      </w:r>
      <w:r w:rsidR="5214B4BE" w:rsidRPr="00A15A68">
        <w:rPr>
          <w:rFonts w:ascii="Times New Roman" w:eastAsia="Times New Roman" w:hAnsi="Times New Roman" w:cs="Times New Roman"/>
          <w:sz w:val="24"/>
          <w:szCs w:val="24"/>
        </w:rPr>
        <w:t>ShakeAlert API; and</w:t>
      </w:r>
    </w:p>
    <w:p w14:paraId="4E0E917F"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16CD88B0" w14:textId="14506EAB" w:rsidR="00D92688" w:rsidRPr="007D501D" w:rsidRDefault="00503AF8" w:rsidP="00A15A68">
      <w:pPr>
        <w:pStyle w:val="ListParagraph"/>
        <w:numPr>
          <w:ilvl w:val="0"/>
          <w:numId w:val="51"/>
        </w:numPr>
        <w:spacing w:after="0" w:line="240" w:lineRule="auto"/>
        <w:rPr>
          <w:rFonts w:ascii="Times New Roman" w:eastAsia="Times New Roman" w:hAnsi="Times New Roman" w:cs="Times New Roman"/>
          <w:sz w:val="24"/>
          <w:szCs w:val="24"/>
        </w:rPr>
      </w:pPr>
      <w:r w:rsidRPr="34FC9FCF">
        <w:rPr>
          <w:rFonts w:ascii="Times New Roman" w:eastAsia="Times New Roman" w:hAnsi="Times New Roman" w:cs="Times New Roman"/>
          <w:sz w:val="24"/>
          <w:szCs w:val="24"/>
        </w:rPr>
        <w:t>notify L</w:t>
      </w:r>
      <w:r w:rsidR="00207E2A" w:rsidRPr="34FC9FCF">
        <w:rPr>
          <w:rFonts w:ascii="Times New Roman" w:eastAsia="Times New Roman" w:hAnsi="Times New Roman" w:cs="Times New Roman"/>
          <w:sz w:val="24"/>
          <w:szCs w:val="24"/>
        </w:rPr>
        <w:t>icensee</w:t>
      </w:r>
      <w:r w:rsidRPr="34FC9FCF">
        <w:rPr>
          <w:rFonts w:ascii="Times New Roman" w:eastAsia="Times New Roman" w:hAnsi="Times New Roman" w:cs="Times New Roman"/>
          <w:sz w:val="24"/>
          <w:szCs w:val="24"/>
        </w:rPr>
        <w:t xml:space="preserve"> within </w:t>
      </w:r>
      <w:r w:rsidR="1875D2EB" w:rsidRPr="34FC9FCF">
        <w:rPr>
          <w:rFonts w:ascii="Times New Roman" w:eastAsia="Times New Roman" w:hAnsi="Times New Roman" w:cs="Times New Roman"/>
          <w:sz w:val="24"/>
          <w:szCs w:val="24"/>
        </w:rPr>
        <w:t>twenty-four</w:t>
      </w:r>
      <w:r w:rsidRPr="34FC9FCF">
        <w:rPr>
          <w:rFonts w:ascii="Times New Roman" w:eastAsia="Times New Roman" w:hAnsi="Times New Roman" w:cs="Times New Roman"/>
          <w:sz w:val="24"/>
          <w:szCs w:val="24"/>
        </w:rPr>
        <w:t xml:space="preserve"> </w:t>
      </w:r>
      <w:r w:rsidR="65974362" w:rsidRPr="34FC9FCF">
        <w:rPr>
          <w:rFonts w:ascii="Times New Roman" w:eastAsia="Times New Roman" w:hAnsi="Times New Roman" w:cs="Times New Roman"/>
          <w:sz w:val="24"/>
          <w:szCs w:val="24"/>
        </w:rPr>
        <w:t>(</w:t>
      </w:r>
      <w:r w:rsidRPr="34FC9FCF">
        <w:rPr>
          <w:rFonts w:ascii="Times New Roman" w:eastAsia="Times New Roman" w:hAnsi="Times New Roman" w:cs="Times New Roman"/>
          <w:sz w:val="24"/>
          <w:szCs w:val="24"/>
        </w:rPr>
        <w:t>24</w:t>
      </w:r>
      <w:r w:rsidR="03C12E5B" w:rsidRPr="34FC9FCF">
        <w:rPr>
          <w:rFonts w:ascii="Times New Roman" w:eastAsia="Times New Roman" w:hAnsi="Times New Roman" w:cs="Times New Roman"/>
          <w:sz w:val="24"/>
          <w:szCs w:val="24"/>
        </w:rPr>
        <w:t>)</w:t>
      </w:r>
      <w:r w:rsidRPr="34FC9FCF">
        <w:rPr>
          <w:rFonts w:ascii="Times New Roman" w:eastAsia="Times New Roman" w:hAnsi="Times New Roman" w:cs="Times New Roman"/>
          <w:sz w:val="24"/>
          <w:szCs w:val="24"/>
        </w:rPr>
        <w:t xml:space="preserve"> hours of any unexpected disruptions or malfunctions that occur and affect the ShakeAlert Materials.</w:t>
      </w:r>
    </w:p>
    <w:p w14:paraId="6769445F" w14:textId="0566DB50" w:rsidR="34FC9FCF" w:rsidRDefault="34FC9FCF" w:rsidP="34FC9FCF">
      <w:pPr>
        <w:spacing w:after="0" w:line="240" w:lineRule="auto"/>
        <w:ind w:left="360"/>
        <w:rPr>
          <w:rFonts w:ascii="Times New Roman" w:eastAsia="Times New Roman" w:hAnsi="Times New Roman" w:cs="Times New Roman"/>
          <w:sz w:val="24"/>
          <w:szCs w:val="24"/>
        </w:rPr>
      </w:pPr>
    </w:p>
    <w:p w14:paraId="220F9029" w14:textId="4BCADBB1" w:rsidR="000B23BE" w:rsidRDefault="53C78311" w:rsidP="000B23BE">
      <w:pPr>
        <w:numPr>
          <w:ilvl w:val="0"/>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74180F33">
        <w:rPr>
          <w:rFonts w:ascii="Times New Roman" w:eastAsia="Times New Roman" w:hAnsi="Times New Roman" w:cs="Times New Roman"/>
          <w:b/>
          <w:bCs/>
          <w:color w:val="000000" w:themeColor="text1"/>
          <w:sz w:val="24"/>
          <w:szCs w:val="24"/>
        </w:rPr>
        <w:t>Performance Benchmarks</w:t>
      </w:r>
      <w:r w:rsidR="7B5F8F92" w:rsidRPr="74180F33">
        <w:rPr>
          <w:rFonts w:ascii="Times New Roman" w:eastAsia="Times New Roman" w:hAnsi="Times New Roman" w:cs="Times New Roman"/>
          <w:b/>
          <w:bCs/>
          <w:color w:val="000000" w:themeColor="text1"/>
          <w:sz w:val="24"/>
          <w:szCs w:val="24"/>
        </w:rPr>
        <w:t>.</w:t>
      </w:r>
    </w:p>
    <w:p w14:paraId="1C64F00D" w14:textId="77777777" w:rsidR="00463130" w:rsidRDefault="00463130" w:rsidP="00463130">
      <w:pPr>
        <w:pBdr>
          <w:top w:val="nil"/>
          <w:left w:val="nil"/>
          <w:bottom w:val="nil"/>
          <w:right w:val="nil"/>
          <w:between w:val="nil"/>
        </w:pBdr>
        <w:spacing w:after="0" w:line="240" w:lineRule="auto"/>
        <w:ind w:left="792"/>
        <w:rPr>
          <w:rFonts w:ascii="Times New Roman" w:eastAsia="Times New Roman" w:hAnsi="Times New Roman" w:cs="Times New Roman"/>
          <w:b/>
          <w:bCs/>
          <w:color w:val="000000" w:themeColor="text1"/>
          <w:sz w:val="24"/>
          <w:szCs w:val="24"/>
        </w:rPr>
      </w:pPr>
    </w:p>
    <w:p w14:paraId="201150E1" w14:textId="26792F77" w:rsidR="00463130" w:rsidRPr="00463130" w:rsidRDefault="31C36088"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6F24EE3A">
        <w:rPr>
          <w:rFonts w:ascii="Times New Roman" w:eastAsia="Times New Roman" w:hAnsi="Times New Roman" w:cs="Times New Roman"/>
          <w:sz w:val="24"/>
          <w:szCs w:val="24"/>
          <w:u w:val="single"/>
        </w:rPr>
        <w:t>Alerting Speed</w:t>
      </w:r>
      <w:r w:rsidR="62C01A95"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make reasonable efforts to ensure the fastest possible delivery time of ShakeAlert-powered alerts to </w:t>
      </w:r>
      <w:r w:rsidR="00C27F36">
        <w:rPr>
          <w:rFonts w:ascii="Times New Roman" w:eastAsia="Times New Roman" w:hAnsi="Times New Roman" w:cs="Times New Roman"/>
          <w:sz w:val="24"/>
          <w:szCs w:val="24"/>
        </w:rPr>
        <w:t>E</w:t>
      </w:r>
      <w:r w:rsidRPr="6F24EE3A">
        <w:rPr>
          <w:rFonts w:ascii="Times New Roman" w:eastAsia="Times New Roman" w:hAnsi="Times New Roman" w:cs="Times New Roman"/>
          <w:sz w:val="24"/>
          <w:szCs w:val="24"/>
        </w:rPr>
        <w:t xml:space="preserve">nd-users.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st</w:t>
      </w:r>
      <w:r w:rsidR="4C651669" w:rsidRPr="6F24EE3A">
        <w:rPr>
          <w:rFonts w:ascii="Times New Roman" w:eastAsia="Times New Roman" w:hAnsi="Times New Roman" w:cs="Times New Roman"/>
          <w:sz w:val="24"/>
          <w:szCs w:val="24"/>
        </w:rPr>
        <w:t>r</w:t>
      </w:r>
      <w:r w:rsidRPr="6F24EE3A">
        <w:rPr>
          <w:rFonts w:ascii="Times New Roman" w:eastAsia="Times New Roman" w:hAnsi="Times New Roman" w:cs="Times New Roman"/>
          <w:sz w:val="24"/>
          <w:szCs w:val="24"/>
        </w:rPr>
        <w:t xml:space="preserve">ive to maintain an average time to receive and process ShakeAlert Messages from the ShakeAlert system and deliver alerts to its </w:t>
      </w:r>
      <w:r w:rsidR="00C27F36">
        <w:rPr>
          <w:rFonts w:ascii="Times New Roman" w:eastAsia="Times New Roman" w:hAnsi="Times New Roman" w:cs="Times New Roman"/>
          <w:sz w:val="24"/>
          <w:szCs w:val="24"/>
        </w:rPr>
        <w:t>E</w:t>
      </w:r>
      <w:r w:rsidR="00F04F4D">
        <w:rPr>
          <w:rFonts w:ascii="Times New Roman" w:eastAsia="Times New Roman" w:hAnsi="Times New Roman" w:cs="Times New Roman"/>
          <w:sz w:val="24"/>
          <w:szCs w:val="24"/>
        </w:rPr>
        <w:t>nd-users</w:t>
      </w:r>
      <w:r w:rsidR="0014061C">
        <w:rPr>
          <w:rFonts w:ascii="Times New Roman" w:eastAsia="Times New Roman" w:hAnsi="Times New Roman" w:cs="Times New Roman"/>
          <w:sz w:val="24"/>
          <w:szCs w:val="24"/>
        </w:rPr>
        <w:t xml:space="preserve"> </w:t>
      </w:r>
      <w:r w:rsidR="001A321D">
        <w:rPr>
          <w:rFonts w:ascii="Times New Roman" w:eastAsia="Times New Roman" w:hAnsi="Times New Roman" w:cs="Times New Roman"/>
          <w:sz w:val="24"/>
          <w:szCs w:val="24"/>
        </w:rPr>
        <w:t>and (or)</w:t>
      </w:r>
      <w:r w:rsidR="0014061C">
        <w:rPr>
          <w:rFonts w:ascii="Times New Roman" w:eastAsia="Times New Roman" w:hAnsi="Times New Roman" w:cs="Times New Roman"/>
          <w:sz w:val="24"/>
          <w:szCs w:val="24"/>
        </w:rPr>
        <w:t xml:space="preserve"> client</w:t>
      </w:r>
      <w:r w:rsidR="00743712">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 xml:space="preserve"> of no more than five (5) seconds, for at least ninety-five (95) percent of </w:t>
      </w:r>
      <w:r w:rsidR="000B0847">
        <w:rPr>
          <w:rFonts w:ascii="Times New Roman" w:eastAsia="Times New Roman" w:hAnsi="Times New Roman" w:cs="Times New Roman"/>
          <w:sz w:val="24"/>
          <w:szCs w:val="24"/>
        </w:rPr>
        <w:t>E</w:t>
      </w:r>
      <w:r w:rsidR="007E19FA">
        <w:rPr>
          <w:rFonts w:ascii="Times New Roman" w:eastAsia="Times New Roman" w:hAnsi="Times New Roman" w:cs="Times New Roman"/>
          <w:sz w:val="24"/>
          <w:szCs w:val="24"/>
        </w:rPr>
        <w:t>nd-</w:t>
      </w:r>
      <w:r w:rsidRPr="6F24EE3A">
        <w:rPr>
          <w:rFonts w:ascii="Times New Roman" w:eastAsia="Times New Roman" w:hAnsi="Times New Roman" w:cs="Times New Roman"/>
          <w:sz w:val="24"/>
          <w:szCs w:val="24"/>
        </w:rPr>
        <w:t>users.</w:t>
      </w:r>
    </w:p>
    <w:p w14:paraId="6B58591A" w14:textId="77777777" w:rsidR="00463130" w:rsidRDefault="00463130" w:rsidP="00463130">
      <w:pPr>
        <w:pBdr>
          <w:top w:val="nil"/>
          <w:left w:val="nil"/>
          <w:bottom w:val="nil"/>
          <w:right w:val="nil"/>
          <w:between w:val="nil"/>
        </w:pBdr>
        <w:spacing w:after="0" w:line="240" w:lineRule="auto"/>
        <w:ind w:left="792"/>
        <w:rPr>
          <w:rFonts w:ascii="Times New Roman" w:eastAsia="Times New Roman" w:hAnsi="Times New Roman" w:cs="Times New Roman"/>
          <w:b/>
          <w:bCs/>
          <w:color w:val="000000" w:themeColor="text1"/>
          <w:sz w:val="24"/>
          <w:szCs w:val="24"/>
        </w:rPr>
      </w:pPr>
    </w:p>
    <w:p w14:paraId="633226DD" w14:textId="20803570" w:rsidR="6A369811" w:rsidRPr="00463130" w:rsidRDefault="79DF457F"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74180F33">
        <w:rPr>
          <w:rFonts w:ascii="Times New Roman" w:eastAsia="Times New Roman" w:hAnsi="Times New Roman" w:cs="Times New Roman"/>
          <w:sz w:val="24"/>
          <w:szCs w:val="24"/>
          <w:u w:val="single"/>
        </w:rPr>
        <w:t>Recordkeeping</w:t>
      </w:r>
      <w:r w:rsidRPr="0061163A">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r w:rsidR="53C78311" w:rsidRPr="74180F33">
        <w:rPr>
          <w:rFonts w:ascii="Times New Roman" w:eastAsia="Times New Roman" w:hAnsi="Times New Roman" w:cs="Times New Roman"/>
          <w:sz w:val="24"/>
          <w:szCs w:val="24"/>
        </w:rPr>
        <w:t xml:space="preserve">Licensee </w:t>
      </w:r>
      <w:r w:rsidR="070F5D46" w:rsidRPr="74180F33">
        <w:rPr>
          <w:rFonts w:ascii="Times New Roman" w:eastAsia="Times New Roman" w:hAnsi="Times New Roman" w:cs="Times New Roman"/>
          <w:sz w:val="24"/>
          <w:szCs w:val="24"/>
        </w:rPr>
        <w:t>must</w:t>
      </w:r>
      <w:r w:rsidR="53C78311" w:rsidRPr="74180F33">
        <w:rPr>
          <w:rFonts w:ascii="Times New Roman" w:eastAsia="Times New Roman" w:hAnsi="Times New Roman" w:cs="Times New Roman"/>
          <w:sz w:val="24"/>
          <w:szCs w:val="24"/>
        </w:rPr>
        <w:t xml:space="preserve"> record and retain performance information sufficient to meet its obligations under Section </w:t>
      </w:r>
      <w:r w:rsidRPr="74180F33">
        <w:rPr>
          <w:rFonts w:ascii="Times New Roman" w:eastAsia="Times New Roman" w:hAnsi="Times New Roman" w:cs="Times New Roman"/>
          <w:sz w:val="24"/>
          <w:szCs w:val="24"/>
        </w:rPr>
        <w:t>6</w:t>
      </w:r>
      <w:r w:rsidR="53C78311" w:rsidRPr="74180F33">
        <w:rPr>
          <w:rFonts w:ascii="Times New Roman" w:eastAsia="Times New Roman" w:hAnsi="Times New Roman" w:cs="Times New Roman"/>
          <w:sz w:val="24"/>
          <w:szCs w:val="24"/>
        </w:rPr>
        <w:t xml:space="preserve">. </w:t>
      </w:r>
      <w:r w:rsidR="006D3C9C">
        <w:br/>
      </w:r>
      <w:r w:rsidR="53C78311" w:rsidRPr="74180F33">
        <w:rPr>
          <w:rFonts w:ascii="Times New Roman" w:eastAsia="Times New Roman" w:hAnsi="Times New Roman" w:cs="Times New Roman"/>
          <w:sz w:val="24"/>
          <w:szCs w:val="24"/>
        </w:rPr>
        <w:t xml:space="preserve"> </w:t>
      </w:r>
    </w:p>
    <w:p w14:paraId="4AB5346D" w14:textId="036069F2" w:rsidR="6A369811" w:rsidRDefault="53C78311" w:rsidP="002330CC">
      <w:pPr>
        <w:numPr>
          <w:ilvl w:val="0"/>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b/>
          <w:bCs/>
          <w:color w:val="000000" w:themeColor="text1"/>
          <w:sz w:val="24"/>
          <w:szCs w:val="24"/>
        </w:rPr>
        <w:lastRenderedPageBreak/>
        <w:t>Reporting</w:t>
      </w:r>
      <w:r w:rsidR="4A2DC7D5" w:rsidRPr="74180F33">
        <w:rPr>
          <w:rFonts w:ascii="Times New Roman" w:eastAsia="Times New Roman" w:hAnsi="Times New Roman" w:cs="Times New Roman"/>
          <w:b/>
          <w:bCs/>
          <w:color w:val="000000" w:themeColor="text1"/>
          <w:sz w:val="24"/>
          <w:szCs w:val="24"/>
        </w:rPr>
        <w:t>.</w:t>
      </w:r>
      <w:r w:rsidR="6A369811">
        <w:br/>
      </w:r>
      <w:r>
        <w:t xml:space="preserve"> </w:t>
      </w:r>
    </w:p>
    <w:p w14:paraId="09F2FBF1" w14:textId="10961DFE" w:rsidR="00463130" w:rsidRPr="00B2173D" w:rsidRDefault="53C78311"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74180F33">
        <w:rPr>
          <w:rFonts w:ascii="Times New Roman" w:eastAsia="Times New Roman" w:hAnsi="Times New Roman" w:cs="Times New Roman"/>
          <w:sz w:val="24"/>
          <w:szCs w:val="24"/>
          <w:u w:val="single"/>
        </w:rPr>
        <w:t>Feedback on ShakeAlert Materials</w:t>
      </w:r>
      <w:r w:rsidR="5187634E" w:rsidRPr="0061163A">
        <w:rPr>
          <w:rFonts w:ascii="Times New Roman" w:eastAsia="Times New Roman" w:hAnsi="Times New Roman" w:cs="Times New Roman"/>
          <w:sz w:val="24"/>
          <w:szCs w:val="24"/>
        </w:rPr>
        <w:t>.</w:t>
      </w:r>
    </w:p>
    <w:p w14:paraId="556DD4D4"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108C9622" w14:textId="1B104A4A" w:rsidR="00463130" w:rsidRDefault="53C783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 xml:space="preserve">As consideration for this Agreement, Licensee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provide an annual report on the anniversary of this license or on another date agreed upon by the Parties. The report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include</w:t>
      </w:r>
      <w:r w:rsidR="438FE732" w:rsidRPr="74180F33">
        <w:rPr>
          <w:rFonts w:ascii="Times New Roman" w:eastAsia="Times New Roman" w:hAnsi="Times New Roman" w:cs="Times New Roman"/>
          <w:sz w:val="24"/>
          <w:szCs w:val="24"/>
        </w:rPr>
        <w:t>:</w:t>
      </w:r>
      <w:r w:rsidRPr="74180F33">
        <w:rPr>
          <w:rFonts w:ascii="Times New Roman" w:eastAsia="Times New Roman" w:hAnsi="Times New Roman" w:cs="Times New Roman"/>
          <w:sz w:val="24"/>
          <w:szCs w:val="24"/>
        </w:rPr>
        <w:t xml:space="preserve"> </w:t>
      </w:r>
    </w:p>
    <w:p w14:paraId="6D742A4A" w14:textId="77777777" w:rsidR="00463130" w:rsidRDefault="00463130" w:rsidP="00463130">
      <w:pPr>
        <w:pBdr>
          <w:top w:val="nil"/>
          <w:left w:val="nil"/>
          <w:bottom w:val="nil"/>
          <w:right w:val="nil"/>
          <w:between w:val="nil"/>
        </w:pBdr>
        <w:spacing w:after="0" w:line="240" w:lineRule="auto"/>
        <w:ind w:left="1728"/>
        <w:rPr>
          <w:rFonts w:ascii="Times New Roman" w:eastAsia="Times New Roman" w:hAnsi="Times New Roman" w:cs="Times New Roman"/>
          <w:sz w:val="24"/>
          <w:szCs w:val="24"/>
        </w:rPr>
      </w:pPr>
    </w:p>
    <w:p w14:paraId="24D1609E" w14:textId="106E12B8"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suggestions and feedback regarding the ShakeAlert Materials, including, but not limited to, functionality, design, usability, bugs, based on results of any pilot testing </w:t>
      </w:r>
      <w:r w:rsidR="0061620E">
        <w:rPr>
          <w:rFonts w:ascii="Times New Roman" w:eastAsia="Times New Roman" w:hAnsi="Times New Roman" w:cs="Times New Roman"/>
          <w:sz w:val="24"/>
          <w:szCs w:val="24"/>
        </w:rPr>
        <w:t>or</w:t>
      </w:r>
      <w:r w:rsidRPr="00463130">
        <w:rPr>
          <w:rFonts w:ascii="Times New Roman" w:eastAsia="Times New Roman" w:hAnsi="Times New Roman" w:cs="Times New Roman"/>
          <w:sz w:val="24"/>
          <w:szCs w:val="24"/>
        </w:rPr>
        <w:t xml:space="preserve"> License to Operate (LtO) operations;</w:t>
      </w:r>
    </w:p>
    <w:p w14:paraId="0B792D11"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2E9EF99B" w14:textId="121EBA0E"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the number and type of </w:t>
      </w:r>
      <w:r w:rsidR="000B0847">
        <w:rPr>
          <w:rFonts w:ascii="Times New Roman" w:eastAsia="Times New Roman" w:hAnsi="Times New Roman" w:cs="Times New Roman"/>
          <w:sz w:val="24"/>
          <w:szCs w:val="24"/>
        </w:rPr>
        <w:t>E</w:t>
      </w:r>
      <w:r w:rsidR="00E82085">
        <w:rPr>
          <w:rFonts w:ascii="Times New Roman" w:eastAsia="Times New Roman" w:hAnsi="Times New Roman" w:cs="Times New Roman"/>
          <w:sz w:val="24"/>
          <w:szCs w:val="24"/>
        </w:rPr>
        <w:t>nd-</w:t>
      </w:r>
      <w:r w:rsidRPr="00463130">
        <w:rPr>
          <w:rFonts w:ascii="Times New Roman" w:eastAsia="Times New Roman" w:hAnsi="Times New Roman" w:cs="Times New Roman"/>
          <w:sz w:val="24"/>
          <w:szCs w:val="24"/>
        </w:rPr>
        <w:t>users served;</w:t>
      </w:r>
    </w:p>
    <w:p w14:paraId="3F166874"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35A49786" w14:textId="3FD46C0D" w:rsidR="00463130" w:rsidRDefault="6A369811"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the number and type of alerts processed and passed to </w:t>
      </w:r>
      <w:r w:rsidR="000B0847">
        <w:rPr>
          <w:rFonts w:ascii="Times New Roman" w:eastAsia="Times New Roman" w:hAnsi="Times New Roman" w:cs="Times New Roman"/>
          <w:sz w:val="24"/>
          <w:szCs w:val="24"/>
        </w:rPr>
        <w:t>E</w:t>
      </w:r>
      <w:r w:rsidR="00E82085">
        <w:rPr>
          <w:rFonts w:ascii="Times New Roman" w:eastAsia="Times New Roman" w:hAnsi="Times New Roman" w:cs="Times New Roman"/>
          <w:sz w:val="24"/>
          <w:szCs w:val="24"/>
        </w:rPr>
        <w:t>nd-</w:t>
      </w:r>
      <w:r w:rsidRPr="00463130">
        <w:rPr>
          <w:rFonts w:ascii="Times New Roman" w:eastAsia="Times New Roman" w:hAnsi="Times New Roman" w:cs="Times New Roman"/>
          <w:sz w:val="24"/>
          <w:szCs w:val="24"/>
        </w:rPr>
        <w:t>users; and</w:t>
      </w:r>
    </w:p>
    <w:p w14:paraId="1A10CB3C" w14:textId="77777777" w:rsidR="00463130" w:rsidRDefault="00463130" w:rsidP="00463130">
      <w:pPr>
        <w:pBdr>
          <w:top w:val="nil"/>
          <w:left w:val="nil"/>
          <w:bottom w:val="nil"/>
          <w:right w:val="nil"/>
          <w:between w:val="nil"/>
        </w:pBdr>
        <w:spacing w:after="0" w:line="240" w:lineRule="auto"/>
        <w:ind w:left="1800"/>
        <w:rPr>
          <w:rFonts w:ascii="Times New Roman" w:eastAsia="Times New Roman" w:hAnsi="Times New Roman" w:cs="Times New Roman"/>
          <w:sz w:val="24"/>
          <w:szCs w:val="24"/>
        </w:rPr>
      </w:pPr>
    </w:p>
    <w:p w14:paraId="37B72040" w14:textId="24559042" w:rsidR="6A369811" w:rsidRPr="00463130" w:rsidRDefault="31C36088" w:rsidP="00463130">
      <w:pPr>
        <w:numPr>
          <w:ilvl w:val="3"/>
          <w:numId w:val="15"/>
        </w:numPr>
        <w:pBdr>
          <w:top w:val="nil"/>
          <w:left w:val="nil"/>
          <w:bottom w:val="nil"/>
          <w:right w:val="nil"/>
          <w:between w:val="nil"/>
        </w:pBdr>
        <w:spacing w:after="0" w:line="240" w:lineRule="auto"/>
        <w:ind w:left="1800" w:hanging="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a summary of compliance with performance benchmarks including elapsed time from when ShakeAlert Messages were received from USGS and when alerts were delivered by Licensee to </w:t>
      </w:r>
      <w:r w:rsidR="000B0847">
        <w:rPr>
          <w:rFonts w:ascii="Times New Roman" w:eastAsia="Times New Roman" w:hAnsi="Times New Roman" w:cs="Times New Roman"/>
          <w:sz w:val="24"/>
          <w:szCs w:val="24"/>
        </w:rPr>
        <w:t>E</w:t>
      </w:r>
      <w:r w:rsidRPr="6F24EE3A">
        <w:rPr>
          <w:rFonts w:ascii="Times New Roman" w:eastAsia="Times New Roman" w:hAnsi="Times New Roman" w:cs="Times New Roman"/>
          <w:sz w:val="24"/>
          <w:szCs w:val="24"/>
        </w:rPr>
        <w:t xml:space="preserve">nd-users (e.g., commercial subscribers or </w:t>
      </w:r>
      <w:r w:rsidR="000B0847">
        <w:rPr>
          <w:rFonts w:ascii="Times New Roman" w:eastAsia="Times New Roman" w:hAnsi="Times New Roman" w:cs="Times New Roman"/>
          <w:sz w:val="24"/>
          <w:szCs w:val="24"/>
        </w:rPr>
        <w:t>C</w:t>
      </w:r>
      <w:r w:rsidRPr="6F24EE3A">
        <w:rPr>
          <w:rFonts w:ascii="Times New Roman" w:eastAsia="Times New Roman" w:hAnsi="Times New Roman" w:cs="Times New Roman"/>
          <w:sz w:val="24"/>
          <w:szCs w:val="24"/>
        </w:rPr>
        <w:t>lients) with a precision of one (1) second or better.</w:t>
      </w:r>
    </w:p>
    <w:p w14:paraId="1FCBD15A"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37E2BED1" w14:textId="69D0E1B3" w:rsidR="6A369811" w:rsidRDefault="0FA1F1EA" w:rsidP="002330CC">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Upon written request</w:t>
      </w:r>
      <w:r w:rsidR="2E65DCE7" w:rsidRPr="74180F33">
        <w:rPr>
          <w:rFonts w:ascii="Times New Roman" w:eastAsia="Times New Roman" w:hAnsi="Times New Roman" w:cs="Times New Roman"/>
          <w:sz w:val="24"/>
          <w:szCs w:val="24"/>
        </w:rPr>
        <w:t xml:space="preserve"> by USGS, </w:t>
      </w:r>
      <w:r w:rsidR="53C78311" w:rsidRPr="74180F33">
        <w:rPr>
          <w:rFonts w:ascii="Times New Roman" w:eastAsia="Times New Roman" w:hAnsi="Times New Roman" w:cs="Times New Roman"/>
          <w:sz w:val="24"/>
          <w:szCs w:val="24"/>
        </w:rPr>
        <w:t xml:space="preserve">Licensee </w:t>
      </w:r>
      <w:r w:rsidR="070F5D46" w:rsidRPr="74180F33">
        <w:rPr>
          <w:rFonts w:ascii="Times New Roman" w:eastAsia="Times New Roman" w:hAnsi="Times New Roman" w:cs="Times New Roman"/>
          <w:sz w:val="24"/>
          <w:szCs w:val="24"/>
        </w:rPr>
        <w:t>must</w:t>
      </w:r>
      <w:r w:rsidR="7C5791DE" w:rsidRPr="74180F33">
        <w:rPr>
          <w:rFonts w:ascii="Times New Roman" w:eastAsia="Times New Roman" w:hAnsi="Times New Roman" w:cs="Times New Roman"/>
          <w:sz w:val="24"/>
          <w:szCs w:val="24"/>
        </w:rPr>
        <w:t xml:space="preserve"> </w:t>
      </w:r>
      <w:r w:rsidR="53C78311" w:rsidRPr="74180F33">
        <w:rPr>
          <w:rFonts w:ascii="Times New Roman" w:eastAsia="Times New Roman" w:hAnsi="Times New Roman" w:cs="Times New Roman"/>
          <w:sz w:val="24"/>
          <w:szCs w:val="24"/>
        </w:rPr>
        <w:t>provide</w:t>
      </w:r>
      <w:r w:rsidR="6ACDE4BC" w:rsidRPr="74180F33">
        <w:rPr>
          <w:rFonts w:ascii="Times New Roman" w:eastAsia="Times New Roman" w:hAnsi="Times New Roman" w:cs="Times New Roman"/>
          <w:sz w:val="24"/>
          <w:szCs w:val="24"/>
        </w:rPr>
        <w:t xml:space="preserve"> supplemental</w:t>
      </w:r>
      <w:r w:rsidR="53C78311" w:rsidRPr="74180F33">
        <w:rPr>
          <w:rFonts w:ascii="Times New Roman" w:eastAsia="Times New Roman" w:hAnsi="Times New Roman" w:cs="Times New Roman"/>
          <w:sz w:val="24"/>
          <w:szCs w:val="24"/>
        </w:rPr>
        <w:t xml:space="preserve"> </w:t>
      </w:r>
      <w:r w:rsidR="22CA9523" w:rsidRPr="74180F33">
        <w:rPr>
          <w:rFonts w:ascii="Times New Roman" w:eastAsia="Times New Roman" w:hAnsi="Times New Roman" w:cs="Times New Roman"/>
          <w:sz w:val="24"/>
          <w:szCs w:val="24"/>
        </w:rPr>
        <w:t>feedback</w:t>
      </w:r>
      <w:r w:rsidR="0061620E">
        <w:rPr>
          <w:rFonts w:ascii="Times New Roman" w:eastAsia="Times New Roman" w:hAnsi="Times New Roman" w:cs="Times New Roman"/>
          <w:sz w:val="24"/>
          <w:szCs w:val="24"/>
        </w:rPr>
        <w:t xml:space="preserve"> </w:t>
      </w:r>
      <w:r w:rsidR="0061620E" w:rsidRPr="0061620E">
        <w:rPr>
          <w:rFonts w:ascii="Times New Roman" w:eastAsia="Times New Roman" w:hAnsi="Times New Roman" w:cs="Times New Roman"/>
          <w:sz w:val="24"/>
          <w:szCs w:val="24"/>
        </w:rPr>
        <w:t>with respect to the topics identified</w:t>
      </w:r>
      <w:r w:rsidR="2E65DCE7" w:rsidRPr="74180F33">
        <w:rPr>
          <w:rFonts w:ascii="Times New Roman" w:eastAsia="Times New Roman" w:hAnsi="Times New Roman" w:cs="Times New Roman"/>
          <w:sz w:val="24"/>
          <w:szCs w:val="24"/>
        </w:rPr>
        <w:t xml:space="preserve"> in</w:t>
      </w:r>
      <w:r w:rsidR="6DE51C82" w:rsidRPr="74180F33">
        <w:rPr>
          <w:rFonts w:ascii="Times New Roman" w:eastAsia="Times New Roman" w:hAnsi="Times New Roman" w:cs="Times New Roman"/>
          <w:sz w:val="24"/>
          <w:szCs w:val="24"/>
        </w:rPr>
        <w:t xml:space="preserve"> </w:t>
      </w:r>
      <w:r w:rsidR="7B335A95" w:rsidRPr="74180F33">
        <w:rPr>
          <w:rFonts w:ascii="Times New Roman" w:eastAsia="Times New Roman" w:hAnsi="Times New Roman" w:cs="Times New Roman"/>
          <w:sz w:val="24"/>
          <w:szCs w:val="24"/>
        </w:rPr>
        <w:t>S</w:t>
      </w:r>
      <w:r w:rsidR="6DE51C82" w:rsidRPr="74180F33">
        <w:rPr>
          <w:rFonts w:ascii="Times New Roman" w:eastAsia="Times New Roman" w:hAnsi="Times New Roman" w:cs="Times New Roman"/>
          <w:sz w:val="24"/>
          <w:szCs w:val="24"/>
        </w:rPr>
        <w:t>ections 6</w:t>
      </w:r>
      <w:r w:rsidR="0061620E">
        <w:rPr>
          <w:rFonts w:ascii="Times New Roman" w:eastAsia="Times New Roman" w:hAnsi="Times New Roman" w:cs="Times New Roman"/>
          <w:sz w:val="24"/>
          <w:szCs w:val="24"/>
        </w:rPr>
        <w:t>.1</w:t>
      </w:r>
      <w:r w:rsidR="6DE51C82" w:rsidRPr="74180F33">
        <w:rPr>
          <w:rFonts w:ascii="Times New Roman" w:eastAsia="Times New Roman" w:hAnsi="Times New Roman" w:cs="Times New Roman"/>
          <w:sz w:val="24"/>
          <w:szCs w:val="24"/>
        </w:rPr>
        <w:t xml:space="preserve"> (a)(i)-(iv)</w:t>
      </w:r>
      <w:r w:rsidR="53C78311" w:rsidRPr="74180F33">
        <w:rPr>
          <w:rFonts w:ascii="Times New Roman" w:eastAsia="Times New Roman" w:hAnsi="Times New Roman" w:cs="Times New Roman"/>
          <w:sz w:val="24"/>
          <w:szCs w:val="24"/>
        </w:rPr>
        <w:t>.</w:t>
      </w:r>
    </w:p>
    <w:p w14:paraId="35EB5414"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5E5CFABA" w14:textId="4D1E194D" w:rsidR="6A369811" w:rsidRDefault="6A369811" w:rsidP="002330CC">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34FC9FCF">
        <w:rPr>
          <w:rFonts w:ascii="Times New Roman" w:eastAsia="Times New Roman" w:hAnsi="Times New Roman" w:cs="Times New Roman"/>
          <w:sz w:val="24"/>
          <w:szCs w:val="24"/>
        </w:rPr>
        <w:t>The USGS is free to share feedback not classified as proprietary or confidential</w:t>
      </w:r>
      <w:r w:rsidR="00513AAB">
        <w:rPr>
          <w:rFonts w:ascii="Times New Roman" w:eastAsia="Times New Roman" w:hAnsi="Times New Roman" w:cs="Times New Roman"/>
          <w:sz w:val="24"/>
          <w:szCs w:val="24"/>
        </w:rPr>
        <w:t xml:space="preserve"> (</w:t>
      </w:r>
      <w:r w:rsidR="006B542C">
        <w:rPr>
          <w:rFonts w:ascii="Times New Roman" w:eastAsia="Times New Roman" w:hAnsi="Times New Roman" w:cs="Times New Roman"/>
          <w:sz w:val="24"/>
          <w:szCs w:val="24"/>
        </w:rPr>
        <w:t>e.g.,</w:t>
      </w:r>
      <w:r w:rsidR="00513AAB">
        <w:rPr>
          <w:rFonts w:ascii="Times New Roman" w:eastAsia="Times New Roman" w:hAnsi="Times New Roman" w:cs="Times New Roman"/>
          <w:sz w:val="24"/>
          <w:szCs w:val="24"/>
        </w:rPr>
        <w:t xml:space="preserve"> Confidential Information)</w:t>
      </w:r>
      <w:r w:rsidRPr="34FC9FCF">
        <w:rPr>
          <w:rFonts w:ascii="Times New Roman" w:eastAsia="Times New Roman" w:hAnsi="Times New Roman" w:cs="Times New Roman"/>
          <w:sz w:val="24"/>
          <w:szCs w:val="24"/>
        </w:rPr>
        <w:t xml:space="preserve"> with ShakeAlert Partners as identified in Appendix D</w:t>
      </w:r>
      <w:r w:rsidR="00513AAB">
        <w:rPr>
          <w:rFonts w:ascii="Times New Roman" w:eastAsia="Times New Roman" w:hAnsi="Times New Roman" w:cs="Times New Roman"/>
          <w:sz w:val="24"/>
          <w:szCs w:val="24"/>
        </w:rPr>
        <w:t xml:space="preserve"> (if any)</w:t>
      </w:r>
      <w:r w:rsidRPr="34FC9FCF">
        <w:rPr>
          <w:rFonts w:ascii="Times New Roman" w:eastAsia="Times New Roman" w:hAnsi="Times New Roman" w:cs="Times New Roman"/>
          <w:sz w:val="24"/>
          <w:szCs w:val="24"/>
        </w:rPr>
        <w:t>, and to use and incorporate any feedback in USGS’ products, without payment of royalties or other consideration to Licensee, so long as adoption by USGS does not infringe any active patents, copyrights, or trade secret of Licensee.</w:t>
      </w:r>
      <w:r>
        <w:br/>
      </w:r>
    </w:p>
    <w:p w14:paraId="15738CF6" w14:textId="2A606C3C" w:rsidR="00463130" w:rsidRPr="00B2173D" w:rsidRDefault="53C78311" w:rsidP="00463130">
      <w:pPr>
        <w:numPr>
          <w:ilvl w:val="1"/>
          <w:numId w:val="15"/>
        </w:numPr>
        <w:pBdr>
          <w:top w:val="nil"/>
          <w:left w:val="nil"/>
          <w:bottom w:val="nil"/>
          <w:right w:val="nil"/>
          <w:between w:val="nil"/>
        </w:pBdr>
        <w:spacing w:after="0" w:line="240" w:lineRule="auto"/>
        <w:rPr>
          <w:rFonts w:ascii="Times New Roman" w:eastAsia="Times New Roman" w:hAnsi="Times New Roman" w:cs="Times New Roman"/>
          <w:sz w:val="24"/>
          <w:szCs w:val="24"/>
          <w:u w:val="single"/>
        </w:rPr>
      </w:pPr>
      <w:r w:rsidRPr="74180F33">
        <w:rPr>
          <w:rFonts w:ascii="Times New Roman" w:eastAsia="Times New Roman" w:hAnsi="Times New Roman" w:cs="Times New Roman"/>
          <w:sz w:val="24"/>
          <w:szCs w:val="24"/>
          <w:u w:val="single"/>
        </w:rPr>
        <w:t>Post-Alert Performance Reporting</w:t>
      </w:r>
      <w:r w:rsidR="5187634E" w:rsidRPr="0061163A">
        <w:rPr>
          <w:rFonts w:ascii="Times New Roman" w:eastAsia="Times New Roman" w:hAnsi="Times New Roman" w:cs="Times New Roman"/>
          <w:sz w:val="24"/>
          <w:szCs w:val="24"/>
        </w:rPr>
        <w:t>.</w:t>
      </w:r>
    </w:p>
    <w:p w14:paraId="09CBBB3C"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6BDA75EE" w14:textId="0B929DE5" w:rsidR="00463130" w:rsidRDefault="6A3698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Pr="00463130">
        <w:rPr>
          <w:rFonts w:ascii="Times New Roman" w:eastAsia="Times New Roman" w:hAnsi="Times New Roman" w:cs="Times New Roman"/>
          <w:sz w:val="24"/>
          <w:szCs w:val="24"/>
        </w:rPr>
        <w:t xml:space="preserve"> provide performance data to USGS within </w:t>
      </w:r>
      <w:r w:rsidR="007A43A1">
        <w:rPr>
          <w:rFonts w:ascii="Times New Roman" w:eastAsia="Times New Roman" w:hAnsi="Times New Roman" w:cs="Times New Roman"/>
          <w:sz w:val="24"/>
          <w:szCs w:val="24"/>
        </w:rPr>
        <w:t>t</w:t>
      </w:r>
      <w:r w:rsidRPr="00463130">
        <w:rPr>
          <w:rFonts w:ascii="Times New Roman" w:eastAsia="Times New Roman" w:hAnsi="Times New Roman" w:cs="Times New Roman"/>
          <w:sz w:val="24"/>
          <w:szCs w:val="24"/>
        </w:rPr>
        <w:t>e</w:t>
      </w:r>
      <w:r w:rsidR="007A43A1">
        <w:rPr>
          <w:rFonts w:ascii="Times New Roman" w:eastAsia="Times New Roman" w:hAnsi="Times New Roman" w:cs="Times New Roman"/>
          <w:sz w:val="24"/>
          <w:szCs w:val="24"/>
        </w:rPr>
        <w:t>n</w:t>
      </w:r>
      <w:r w:rsidRPr="00463130">
        <w:rPr>
          <w:rFonts w:ascii="Times New Roman" w:eastAsia="Times New Roman" w:hAnsi="Times New Roman" w:cs="Times New Roman"/>
          <w:sz w:val="24"/>
          <w:szCs w:val="24"/>
        </w:rPr>
        <w:t xml:space="preserve"> (</w:t>
      </w:r>
      <w:r w:rsidR="007A43A1">
        <w:rPr>
          <w:rFonts w:ascii="Times New Roman" w:eastAsia="Times New Roman" w:hAnsi="Times New Roman" w:cs="Times New Roman"/>
          <w:sz w:val="24"/>
          <w:szCs w:val="24"/>
        </w:rPr>
        <w:t>10</w:t>
      </w:r>
      <w:r w:rsidRPr="00463130">
        <w:rPr>
          <w:rFonts w:ascii="Times New Roman" w:eastAsia="Times New Roman" w:hAnsi="Times New Roman" w:cs="Times New Roman"/>
          <w:sz w:val="24"/>
          <w:szCs w:val="24"/>
        </w:rPr>
        <w:t xml:space="preserve">) business days of an alert or upon written request by USGS, in accordance with Appendix A, Section 3.VI. (Performance Reporting). </w:t>
      </w:r>
    </w:p>
    <w:p w14:paraId="473566C5" w14:textId="77777777" w:rsidR="00463130" w:rsidRDefault="00463130" w:rsidP="00463130">
      <w:pPr>
        <w:pBdr>
          <w:top w:val="nil"/>
          <w:left w:val="nil"/>
          <w:bottom w:val="nil"/>
          <w:right w:val="nil"/>
          <w:between w:val="nil"/>
        </w:pBdr>
        <w:spacing w:after="0" w:line="240" w:lineRule="auto"/>
        <w:ind w:left="1224"/>
        <w:rPr>
          <w:rFonts w:ascii="Times New Roman" w:eastAsia="Times New Roman" w:hAnsi="Times New Roman" w:cs="Times New Roman"/>
          <w:sz w:val="24"/>
          <w:szCs w:val="24"/>
        </w:rPr>
      </w:pPr>
    </w:p>
    <w:p w14:paraId="2B2D6EC5" w14:textId="67DA928F" w:rsidR="6A369811" w:rsidRPr="00463130" w:rsidRDefault="6A369811" w:rsidP="00463130">
      <w:pPr>
        <w:numPr>
          <w:ilvl w:val="2"/>
          <w:numId w:val="15"/>
        </w:numPr>
        <w:pBdr>
          <w:top w:val="nil"/>
          <w:left w:val="nil"/>
          <w:bottom w:val="nil"/>
          <w:right w:val="nil"/>
          <w:between w:val="nil"/>
        </w:pBdr>
        <w:spacing w:after="0" w:line="240" w:lineRule="auto"/>
        <w:ind w:left="1440" w:hanging="540"/>
        <w:rPr>
          <w:rFonts w:ascii="Times New Roman" w:eastAsia="Times New Roman" w:hAnsi="Times New Roman" w:cs="Times New Roman"/>
          <w:sz w:val="24"/>
          <w:szCs w:val="24"/>
        </w:rPr>
      </w:pPr>
      <w:r w:rsidRPr="00463130">
        <w:rPr>
          <w:rFonts w:ascii="Times New Roman" w:eastAsia="Times New Roman" w:hAnsi="Times New Roman" w:cs="Times New Roman"/>
          <w:sz w:val="24"/>
          <w:szCs w:val="24"/>
        </w:rPr>
        <w:t>The USGS is free to share report data not classified as proprietary or confidential with ShakeAlert Partners as identified in Appendix D.</w:t>
      </w:r>
    </w:p>
    <w:p w14:paraId="2DB47F5C"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2AD45DC8" w14:textId="7BF629F4"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Passwords and Security.</w:t>
      </w:r>
      <w:r w:rsidRPr="5B374F26">
        <w:rPr>
          <w:rFonts w:ascii="Times New Roman" w:eastAsia="Times New Roman" w:hAnsi="Times New Roman" w:cs="Times New Roman"/>
          <w:color w:val="000000" w:themeColor="text1"/>
          <w:sz w:val="24"/>
          <w:szCs w:val="24"/>
        </w:rPr>
        <w:t xml:space="preserve"> </w:t>
      </w:r>
    </w:p>
    <w:p w14:paraId="4CA1D353"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47E882FA" w14:textId="47E2243D" w:rsidR="004A31C1" w:rsidRPr="007D501D" w:rsidRDefault="006D5B27"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Licensee</w:t>
      </w:r>
      <w:r w:rsidR="00503AF8" w:rsidRPr="007D501D">
        <w:rPr>
          <w:rFonts w:ascii="Times New Roman" w:eastAsia="Times New Roman" w:hAnsi="Times New Roman" w:cs="Times New Roman"/>
          <w:sz w:val="24"/>
          <w:szCs w:val="24"/>
        </w:rPr>
        <w:t xml:space="preserve"> is required to register</w:t>
      </w:r>
      <w:r w:rsidR="006E1625">
        <w:rPr>
          <w:rFonts w:ascii="Times New Roman" w:eastAsia="Times New Roman" w:hAnsi="Times New Roman" w:cs="Times New Roman"/>
          <w:sz w:val="24"/>
          <w:szCs w:val="24"/>
        </w:rPr>
        <w:t xml:space="preserve"> </w:t>
      </w:r>
      <w:r w:rsidR="006E1625" w:rsidRPr="006E1625">
        <w:rPr>
          <w:rFonts w:ascii="Times New Roman" w:eastAsia="Times New Roman" w:hAnsi="Times New Roman" w:cs="Times New Roman"/>
          <w:sz w:val="24"/>
          <w:szCs w:val="24"/>
        </w:rPr>
        <w:t>each Connection Name as set forth in Appendix E</w:t>
      </w:r>
      <w:r w:rsidR="00503AF8" w:rsidRPr="007D501D">
        <w:rPr>
          <w:rFonts w:ascii="Times New Roman" w:eastAsia="Times New Roman" w:hAnsi="Times New Roman" w:cs="Times New Roman"/>
          <w:sz w:val="24"/>
          <w:szCs w:val="24"/>
        </w:rPr>
        <w:t xml:space="preserve"> as an authorized user for access to ShakeAlert Materials. Registration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include a username, </w:t>
      </w:r>
      <w:r w:rsidR="008508E1" w:rsidRPr="007D501D">
        <w:rPr>
          <w:rFonts w:ascii="Times New Roman" w:eastAsia="Times New Roman" w:hAnsi="Times New Roman" w:cs="Times New Roman"/>
          <w:sz w:val="24"/>
          <w:szCs w:val="24"/>
        </w:rPr>
        <w:t>password,</w:t>
      </w:r>
      <w:r w:rsidR="00503AF8" w:rsidRPr="007D501D">
        <w:rPr>
          <w:rFonts w:ascii="Times New Roman" w:eastAsia="Times New Roman" w:hAnsi="Times New Roman" w:cs="Times New Roman"/>
          <w:sz w:val="24"/>
          <w:szCs w:val="24"/>
        </w:rPr>
        <w:t xml:space="preserve"> and contact information (“User Credentials”). For convenience, usernames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reasonably reflect the name of </w:t>
      </w: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User Credentials </w:t>
      </w:r>
      <w:r w:rsidR="00503AF8" w:rsidRPr="42D9ED96">
        <w:rPr>
          <w:rFonts w:ascii="Times New Roman" w:eastAsia="Times New Roman" w:hAnsi="Times New Roman" w:cs="Times New Roman"/>
          <w:sz w:val="24"/>
          <w:szCs w:val="24"/>
        </w:rPr>
        <w:t>must</w:t>
      </w:r>
      <w:r w:rsidR="00503AF8" w:rsidRPr="007D501D" w:rsidDel="00CE7357">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be kept accurate and up</w:t>
      </w:r>
      <w:r w:rsidR="00D800B9"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to</w:t>
      </w:r>
      <w:r w:rsidR="00D800B9"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date. </w:t>
      </w: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is responsible for maintaining the confidentiality of its User Credentials and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not share its User Credentials with anyone or use the User Credentials of others. </w:t>
      </w:r>
      <w:r w:rsidR="003C00BB" w:rsidRPr="007D501D">
        <w:rPr>
          <w:rFonts w:ascii="Times New Roman" w:eastAsia="Times New Roman" w:hAnsi="Times New Roman" w:cs="Times New Roman"/>
          <w:sz w:val="24"/>
          <w:szCs w:val="24"/>
        </w:rPr>
        <w:t xml:space="preserve">While </w:t>
      </w:r>
      <w:r w:rsidR="00503AF8" w:rsidRPr="007D501D">
        <w:rPr>
          <w:rFonts w:ascii="Times New Roman" w:eastAsia="Times New Roman" w:hAnsi="Times New Roman" w:cs="Times New Roman"/>
          <w:sz w:val="24"/>
          <w:szCs w:val="24"/>
        </w:rPr>
        <w:t xml:space="preserve">USGS </w:t>
      </w:r>
      <w:r w:rsidR="00C95C02">
        <w:rPr>
          <w:rFonts w:ascii="Times New Roman" w:eastAsia="Times New Roman" w:hAnsi="Times New Roman" w:cs="Times New Roman"/>
          <w:sz w:val="24"/>
          <w:szCs w:val="24"/>
        </w:rPr>
        <w:t>must</w:t>
      </w:r>
      <w:r w:rsidR="003C00BB" w:rsidRPr="007D501D">
        <w:rPr>
          <w:rFonts w:ascii="Times New Roman" w:eastAsia="Times New Roman" w:hAnsi="Times New Roman" w:cs="Times New Roman"/>
          <w:sz w:val="24"/>
          <w:szCs w:val="24"/>
        </w:rPr>
        <w:t xml:space="preserve"> use its best efforts to provide advance notice, USGS </w:t>
      </w:r>
      <w:r w:rsidR="00503AF8" w:rsidRPr="007D501D">
        <w:rPr>
          <w:rFonts w:ascii="Times New Roman" w:eastAsia="Times New Roman" w:hAnsi="Times New Roman" w:cs="Times New Roman"/>
          <w:sz w:val="24"/>
          <w:szCs w:val="24"/>
        </w:rPr>
        <w:t xml:space="preserve">reserves the right to disable, delete, or change </w:t>
      </w:r>
      <w:r w:rsidR="006E1625">
        <w:rPr>
          <w:rFonts w:ascii="Times New Roman" w:eastAsia="Times New Roman" w:hAnsi="Times New Roman" w:cs="Times New Roman"/>
          <w:sz w:val="24"/>
          <w:szCs w:val="24"/>
        </w:rPr>
        <w:t>a</w:t>
      </w:r>
      <w:r w:rsidR="00503AF8" w:rsidRPr="007D501D">
        <w:rPr>
          <w:rFonts w:ascii="Times New Roman" w:eastAsia="Times New Roman" w:hAnsi="Times New Roman" w:cs="Times New Roman"/>
          <w:sz w:val="24"/>
          <w:szCs w:val="24"/>
        </w:rPr>
        <w:t xml:space="preserve">uthorized </w:t>
      </w:r>
      <w:r w:rsidR="006E1625">
        <w:rPr>
          <w:rFonts w:ascii="Times New Roman" w:eastAsia="Times New Roman" w:hAnsi="Times New Roman" w:cs="Times New Roman"/>
          <w:sz w:val="24"/>
          <w:szCs w:val="24"/>
        </w:rPr>
        <w:t>u</w:t>
      </w:r>
      <w:r w:rsidR="00503AF8" w:rsidRPr="007D501D">
        <w:rPr>
          <w:rFonts w:ascii="Times New Roman" w:eastAsia="Times New Roman" w:hAnsi="Times New Roman" w:cs="Times New Roman"/>
          <w:sz w:val="24"/>
          <w:szCs w:val="24"/>
        </w:rPr>
        <w:t xml:space="preserve">ser </w:t>
      </w:r>
      <w:r w:rsidR="006E1625">
        <w:rPr>
          <w:rFonts w:ascii="Times New Roman" w:eastAsia="Times New Roman" w:hAnsi="Times New Roman" w:cs="Times New Roman"/>
          <w:sz w:val="24"/>
          <w:szCs w:val="24"/>
        </w:rPr>
        <w:t>c</w:t>
      </w:r>
      <w:r w:rsidR="00503AF8" w:rsidRPr="007D501D">
        <w:rPr>
          <w:rFonts w:ascii="Times New Roman" w:eastAsia="Times New Roman" w:hAnsi="Times New Roman" w:cs="Times New Roman"/>
          <w:sz w:val="24"/>
          <w:szCs w:val="24"/>
        </w:rPr>
        <w:t>redentials at any time</w:t>
      </w:r>
      <w:r w:rsidR="00165672" w:rsidRPr="007D501D">
        <w:rPr>
          <w:rFonts w:ascii="Times New Roman" w:eastAsia="Times New Roman" w:hAnsi="Times New Roman" w:cs="Times New Roman"/>
          <w:sz w:val="24"/>
          <w:szCs w:val="24"/>
        </w:rPr>
        <w:t xml:space="preserve"> i</w:t>
      </w:r>
      <w:r w:rsidR="00F131F1" w:rsidRPr="007D501D">
        <w:rPr>
          <w:rFonts w:ascii="Times New Roman" w:eastAsia="Times New Roman" w:hAnsi="Times New Roman" w:cs="Times New Roman"/>
          <w:sz w:val="24"/>
          <w:szCs w:val="24"/>
        </w:rPr>
        <w:t xml:space="preserve">f USGS reasonably believes that doing so is in the best interests of the </w:t>
      </w:r>
      <w:r w:rsidR="006E1625">
        <w:rPr>
          <w:rFonts w:ascii="Times New Roman" w:eastAsia="Times New Roman" w:hAnsi="Times New Roman" w:cs="Times New Roman"/>
          <w:sz w:val="24"/>
          <w:szCs w:val="24"/>
        </w:rPr>
        <w:t>G</w:t>
      </w:r>
      <w:r w:rsidR="00F131F1" w:rsidRPr="007D501D">
        <w:rPr>
          <w:rFonts w:ascii="Times New Roman" w:eastAsia="Times New Roman" w:hAnsi="Times New Roman" w:cs="Times New Roman"/>
          <w:sz w:val="24"/>
          <w:szCs w:val="24"/>
        </w:rPr>
        <w:t>overnment or serves the public’s interest</w:t>
      </w:r>
      <w:r w:rsidR="004A31C1" w:rsidRPr="007D501D">
        <w:rPr>
          <w:rFonts w:ascii="Times New Roman" w:eastAsia="Times New Roman" w:hAnsi="Times New Roman" w:cs="Times New Roman"/>
          <w:sz w:val="24"/>
          <w:szCs w:val="24"/>
        </w:rPr>
        <w:t>,</w:t>
      </w:r>
      <w:r w:rsidR="00165672" w:rsidRPr="007D501D">
        <w:rPr>
          <w:rFonts w:ascii="Times New Roman" w:eastAsia="Times New Roman" w:hAnsi="Times New Roman" w:cs="Times New Roman"/>
          <w:sz w:val="24"/>
          <w:szCs w:val="24"/>
        </w:rPr>
        <w:t xml:space="preserve"> immediately without any advance notice</w:t>
      </w:r>
      <w:r w:rsidR="00B466C9" w:rsidRPr="007D501D">
        <w:rPr>
          <w:rFonts w:ascii="Times New Roman" w:eastAsia="Times New Roman" w:hAnsi="Times New Roman" w:cs="Times New Roman"/>
          <w:sz w:val="24"/>
          <w:szCs w:val="24"/>
        </w:rPr>
        <w:t>.</w:t>
      </w:r>
    </w:p>
    <w:p w14:paraId="4375EFC6"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EF5C332" w14:textId="77777777" w:rsidR="00D92688" w:rsidRPr="007D501D" w:rsidRDefault="00503AF8" w:rsidP="5B374F26">
      <w:pPr>
        <w:numPr>
          <w:ilvl w:val="0"/>
          <w:numId w:val="15"/>
        </w:num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5B374F26">
        <w:rPr>
          <w:rFonts w:ascii="Times New Roman" w:eastAsia="Times New Roman" w:hAnsi="Times New Roman" w:cs="Times New Roman"/>
          <w:b/>
          <w:bCs/>
          <w:color w:val="000000" w:themeColor="text1"/>
          <w:sz w:val="24"/>
          <w:szCs w:val="24"/>
        </w:rPr>
        <w:t xml:space="preserve">Attribution. </w:t>
      </w:r>
    </w:p>
    <w:p w14:paraId="5919B950"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0058D08E" w14:textId="4D94AB6A" w:rsidR="00692EE7" w:rsidRPr="00692EE7" w:rsidRDefault="00503AF8" w:rsidP="00692EE7">
      <w:pPr>
        <w:spacing w:after="0" w:line="240" w:lineRule="auto"/>
        <w:ind w:left="360"/>
        <w:rPr>
          <w:rFonts w:ascii="Times New Roman" w:eastAsia="Times New Roman" w:hAnsi="Times New Roman" w:cs="Times New Roman"/>
          <w:sz w:val="24"/>
          <w:szCs w:val="24"/>
        </w:rPr>
      </w:pPr>
      <w:r w:rsidRPr="2BFC6C76">
        <w:rPr>
          <w:rFonts w:ascii="Times New Roman" w:eastAsia="Times New Roman" w:hAnsi="Times New Roman" w:cs="Times New Roman"/>
          <w:sz w:val="24"/>
          <w:szCs w:val="24"/>
        </w:rPr>
        <w:t xml:space="preserve">If </w:t>
      </w:r>
      <w:r w:rsidR="00E27FAB"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publishes research or otherwise publicly discloses information </w:t>
      </w:r>
      <w:r w:rsidR="00D23489">
        <w:rPr>
          <w:rFonts w:ascii="Times New Roman" w:eastAsia="Times New Roman" w:hAnsi="Times New Roman" w:cs="Times New Roman"/>
          <w:sz w:val="24"/>
          <w:szCs w:val="24"/>
        </w:rPr>
        <w:t xml:space="preserve">derived or </w:t>
      </w:r>
      <w:r w:rsidRPr="2BFC6C76">
        <w:rPr>
          <w:rFonts w:ascii="Times New Roman" w:eastAsia="Times New Roman" w:hAnsi="Times New Roman" w:cs="Times New Roman"/>
          <w:sz w:val="24"/>
          <w:szCs w:val="24"/>
        </w:rPr>
        <w:t xml:space="preserve">related to the ShakeAlert Materials </w:t>
      </w:r>
      <w:r w:rsidR="008B6C5E" w:rsidRPr="2BFC6C76">
        <w:rPr>
          <w:rFonts w:ascii="Times New Roman" w:eastAsia="Times New Roman" w:hAnsi="Times New Roman" w:cs="Times New Roman"/>
          <w:sz w:val="24"/>
          <w:szCs w:val="24"/>
        </w:rPr>
        <w:t>and (or) efforts as described in Appendix A</w:t>
      </w:r>
      <w:r w:rsidR="002008AB" w:rsidRPr="002008AB">
        <w:rPr>
          <w:rFonts w:ascii="Times New Roman" w:eastAsia="Times New Roman" w:hAnsi="Times New Roman" w:cs="Times New Roman"/>
          <w:sz w:val="24"/>
          <w:szCs w:val="24"/>
        </w:rPr>
        <w:t xml:space="preserve"> </w:t>
      </w:r>
      <w:r w:rsidR="002008AB">
        <w:rPr>
          <w:rFonts w:ascii="Times New Roman" w:eastAsia="Times New Roman" w:hAnsi="Times New Roman" w:cs="Times New Roman"/>
          <w:sz w:val="24"/>
          <w:szCs w:val="24"/>
        </w:rPr>
        <w:t>and (or) Appendix B</w:t>
      </w:r>
      <w:r w:rsidR="00EB647F">
        <w:rPr>
          <w:rFonts w:ascii="Times New Roman" w:eastAsia="Times New Roman" w:hAnsi="Times New Roman" w:cs="Times New Roman"/>
          <w:sz w:val="24"/>
          <w:szCs w:val="24"/>
        </w:rPr>
        <w:t xml:space="preserve"> </w:t>
      </w:r>
      <w:r w:rsidRPr="2BFC6C76">
        <w:rPr>
          <w:rFonts w:ascii="Times New Roman" w:eastAsia="Times New Roman" w:hAnsi="Times New Roman" w:cs="Times New Roman"/>
          <w:sz w:val="24"/>
          <w:szCs w:val="24"/>
        </w:rPr>
        <w:t xml:space="preserve">that is permitted by this Agreement, then </w:t>
      </w:r>
      <w:r w:rsidR="00E95F4C">
        <w:rPr>
          <w:rFonts w:ascii="Times New Roman" w:eastAsia="Times New Roman" w:hAnsi="Times New Roman" w:cs="Times New Roman"/>
          <w:sz w:val="24"/>
          <w:szCs w:val="24"/>
        </w:rPr>
        <w:t xml:space="preserve">Licensee </w:t>
      </w:r>
      <w:r w:rsidR="00D529F0">
        <w:rPr>
          <w:rFonts w:ascii="Times New Roman" w:eastAsia="Times New Roman" w:hAnsi="Times New Roman" w:cs="Times New Roman"/>
          <w:sz w:val="24"/>
          <w:szCs w:val="24"/>
        </w:rPr>
        <w:t xml:space="preserve">in a </w:t>
      </w:r>
      <w:r w:rsidR="00812074">
        <w:rPr>
          <w:rFonts w:ascii="Times New Roman" w:eastAsia="Times New Roman" w:hAnsi="Times New Roman" w:cs="Times New Roman"/>
          <w:sz w:val="24"/>
          <w:szCs w:val="24"/>
        </w:rPr>
        <w:t>manner approved</w:t>
      </w:r>
      <w:r w:rsidR="0035244C">
        <w:rPr>
          <w:rFonts w:ascii="Times New Roman" w:eastAsia="Times New Roman" w:hAnsi="Times New Roman" w:cs="Times New Roman"/>
          <w:sz w:val="24"/>
          <w:szCs w:val="24"/>
        </w:rPr>
        <w:t xml:space="preserve"> </w:t>
      </w:r>
      <w:r w:rsidR="00F00C89">
        <w:rPr>
          <w:rFonts w:ascii="Times New Roman" w:eastAsia="Times New Roman" w:hAnsi="Times New Roman" w:cs="Times New Roman"/>
          <w:sz w:val="24"/>
          <w:szCs w:val="24"/>
        </w:rPr>
        <w:t xml:space="preserve">in </w:t>
      </w:r>
      <w:r w:rsidR="00812074">
        <w:rPr>
          <w:rFonts w:ascii="Times New Roman" w:eastAsia="Times New Roman" w:hAnsi="Times New Roman" w:cs="Times New Roman"/>
          <w:sz w:val="24"/>
          <w:szCs w:val="24"/>
        </w:rPr>
        <w:t xml:space="preserve">writing </w:t>
      </w:r>
      <w:r w:rsidR="00812074" w:rsidRPr="2BFC6C76">
        <w:rPr>
          <w:rFonts w:ascii="Times New Roman" w:eastAsia="Times New Roman" w:hAnsi="Times New Roman" w:cs="Times New Roman"/>
          <w:sz w:val="24"/>
          <w:szCs w:val="24"/>
        </w:rPr>
        <w:t>by</w:t>
      </w:r>
      <w:r w:rsidRPr="2BFC6C76">
        <w:rPr>
          <w:rFonts w:ascii="Times New Roman" w:eastAsia="Times New Roman" w:hAnsi="Times New Roman" w:cs="Times New Roman"/>
          <w:sz w:val="24"/>
          <w:szCs w:val="24"/>
        </w:rPr>
        <w:t xml:space="preserve"> USGS</w:t>
      </w:r>
      <w:r w:rsidR="00C100B7">
        <w:rPr>
          <w:rFonts w:ascii="Times New Roman" w:eastAsia="Times New Roman" w:hAnsi="Times New Roman" w:cs="Times New Roman"/>
          <w:sz w:val="24"/>
          <w:szCs w:val="24"/>
        </w:rPr>
        <w:t xml:space="preserve"> or in Appendix C</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give appropriate credit to the USGS as the source of the ShakeAlert Materials</w:t>
      </w:r>
      <w:r w:rsidR="00261079" w:rsidRPr="2BFC6C76">
        <w:rPr>
          <w:rFonts w:ascii="Times New Roman" w:eastAsia="Times New Roman" w:hAnsi="Times New Roman" w:cs="Times New Roman"/>
          <w:sz w:val="24"/>
          <w:szCs w:val="24"/>
        </w:rPr>
        <w:t xml:space="preserve"> and (or) to ShakeAlert</w:t>
      </w:r>
      <w:r w:rsidR="00261079" w:rsidRPr="2BFC6C76">
        <w:rPr>
          <w:rFonts w:ascii="Times New Roman" w:eastAsia="Times New Roman" w:hAnsi="Times New Roman" w:cs="Times New Roman"/>
          <w:sz w:val="24"/>
          <w:szCs w:val="24"/>
          <w:vertAlign w:val="superscript"/>
        </w:rPr>
        <w:t>®</w:t>
      </w:r>
      <w:r w:rsidR="00261079" w:rsidRPr="2BFC6C76">
        <w:rPr>
          <w:rFonts w:ascii="Times New Roman" w:eastAsia="Times New Roman" w:hAnsi="Times New Roman" w:cs="Times New Roman"/>
          <w:sz w:val="24"/>
          <w:szCs w:val="24"/>
        </w:rPr>
        <w:t xml:space="preserve"> as the source of the </w:t>
      </w:r>
      <w:r w:rsidR="008F2043" w:rsidRPr="2BFC6C76">
        <w:rPr>
          <w:rFonts w:ascii="Times New Roman" w:eastAsia="Times New Roman" w:hAnsi="Times New Roman" w:cs="Times New Roman"/>
          <w:sz w:val="24"/>
          <w:szCs w:val="24"/>
        </w:rPr>
        <w:t>earthquake early</w:t>
      </w:r>
      <w:r w:rsidR="008845D1" w:rsidRPr="2BFC6C76">
        <w:rPr>
          <w:rFonts w:ascii="Times New Roman" w:eastAsia="Times New Roman" w:hAnsi="Times New Roman" w:cs="Times New Roman"/>
          <w:sz w:val="24"/>
          <w:szCs w:val="24"/>
        </w:rPr>
        <w:t xml:space="preserve"> warning data</w:t>
      </w:r>
      <w:r w:rsidRPr="2BFC6C76">
        <w:rPr>
          <w:rFonts w:ascii="Times New Roman" w:eastAsia="Times New Roman" w:hAnsi="Times New Roman" w:cs="Times New Roman"/>
          <w:sz w:val="24"/>
          <w:szCs w:val="24"/>
        </w:rPr>
        <w:t xml:space="preserve">. </w:t>
      </w:r>
      <w:r w:rsidR="00E27FAB"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is permitted to use the name USGS</w:t>
      </w:r>
      <w:r w:rsidR="001C0589" w:rsidRPr="2BFC6C76">
        <w:rPr>
          <w:rFonts w:ascii="Times New Roman" w:eastAsia="Times New Roman" w:hAnsi="Times New Roman" w:cs="Times New Roman"/>
          <w:sz w:val="24"/>
          <w:szCs w:val="24"/>
        </w:rPr>
        <w:t xml:space="preserve"> and ShakeAlert</w:t>
      </w:r>
      <w:r w:rsidR="001C0589" w:rsidRPr="2BFC6C76">
        <w:rPr>
          <w:rFonts w:ascii="Times New Roman" w:eastAsia="Times New Roman" w:hAnsi="Times New Roman" w:cs="Times New Roman"/>
          <w:sz w:val="24"/>
          <w:szCs w:val="24"/>
          <w:vertAlign w:val="superscript"/>
        </w:rPr>
        <w:t>®</w:t>
      </w:r>
      <w:r w:rsidRPr="2BFC6C76">
        <w:rPr>
          <w:rFonts w:ascii="Times New Roman" w:eastAsia="Times New Roman" w:hAnsi="Times New Roman" w:cs="Times New Roman"/>
          <w:sz w:val="24"/>
          <w:szCs w:val="24"/>
        </w:rPr>
        <w:t xml:space="preserve">, in black and white, non-stylized text for limited purpose of USGS attribution in a scientific publication. For use of </w:t>
      </w:r>
      <w:r w:rsidR="003F2213">
        <w:rPr>
          <w:rFonts w:ascii="Times New Roman" w:eastAsia="Times New Roman" w:hAnsi="Times New Roman" w:cs="Times New Roman"/>
          <w:sz w:val="24"/>
          <w:szCs w:val="24"/>
        </w:rPr>
        <w:t xml:space="preserve">USGS’s mark protected under U.S. Registration No. </w:t>
      </w:r>
      <w:r w:rsidR="003F2213" w:rsidRPr="003F2213">
        <w:rPr>
          <w:rFonts w:ascii="Times New Roman" w:eastAsia="Times New Roman" w:hAnsi="Times New Roman" w:cs="Times New Roman"/>
          <w:sz w:val="24"/>
          <w:szCs w:val="24"/>
        </w:rPr>
        <w:t>4517563</w:t>
      </w:r>
      <w:r w:rsidRPr="2BFC6C76">
        <w:rPr>
          <w:rFonts w:ascii="Times New Roman" w:eastAsia="Times New Roman" w:hAnsi="Times New Roman" w:cs="Times New Roman"/>
          <w:sz w:val="24"/>
          <w:szCs w:val="24"/>
        </w:rPr>
        <w:t xml:space="preserve">, </w:t>
      </w:r>
      <w:r w:rsidR="00CE50C4" w:rsidRPr="2BFC6C76">
        <w:rPr>
          <w:rFonts w:ascii="Times New Roman" w:eastAsia="Times New Roman" w:hAnsi="Times New Roman" w:cs="Times New Roman"/>
          <w:sz w:val="24"/>
          <w:szCs w:val="24"/>
        </w:rPr>
        <w:t>Licensee</w:t>
      </w:r>
      <w:r w:rsidRPr="2BFC6C76">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Pr="2BFC6C76">
        <w:rPr>
          <w:rFonts w:ascii="Times New Roman" w:eastAsia="Times New Roman" w:hAnsi="Times New Roman" w:cs="Times New Roman"/>
          <w:sz w:val="24"/>
          <w:szCs w:val="24"/>
        </w:rPr>
        <w:t xml:space="preserve"> follow USGS Office of Communications and Publishing recommendations</w:t>
      </w:r>
      <w:r w:rsidR="007A43A1">
        <w:rPr>
          <w:rFonts w:ascii="Times New Roman" w:eastAsia="Times New Roman" w:hAnsi="Times New Roman" w:cs="Times New Roman"/>
          <w:sz w:val="24"/>
          <w:szCs w:val="24"/>
        </w:rPr>
        <w:t xml:space="preserve"> and ShakeAlert Trademark Guidelines</w:t>
      </w:r>
      <w:r w:rsidRPr="2BFC6C76">
        <w:rPr>
          <w:rFonts w:ascii="Times New Roman" w:eastAsia="Times New Roman" w:hAnsi="Times New Roman" w:cs="Times New Roman"/>
          <w:sz w:val="24"/>
          <w:szCs w:val="24"/>
        </w:rPr>
        <w:t xml:space="preserve"> regarding appropriate format. </w:t>
      </w:r>
      <w:r w:rsidR="004A31C1" w:rsidRPr="2BFC6C76">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004A31C1" w:rsidRPr="2BFC6C76">
        <w:rPr>
          <w:rFonts w:ascii="Times New Roman" w:eastAsia="Times New Roman" w:hAnsi="Times New Roman" w:cs="Times New Roman"/>
          <w:sz w:val="24"/>
          <w:szCs w:val="24"/>
        </w:rPr>
        <w:t xml:space="preserve"> s</w:t>
      </w:r>
      <w:r w:rsidRPr="2BFC6C76">
        <w:rPr>
          <w:rFonts w:ascii="Times New Roman" w:eastAsia="Times New Roman" w:hAnsi="Times New Roman" w:cs="Times New Roman"/>
          <w:sz w:val="24"/>
          <w:szCs w:val="24"/>
        </w:rPr>
        <w:t xml:space="preserve">end notice to USGS as indicated in </w:t>
      </w:r>
      <w:r w:rsidR="00E27FAB" w:rsidRPr="2BFC6C76">
        <w:rPr>
          <w:rFonts w:ascii="Times New Roman" w:eastAsia="Times New Roman" w:hAnsi="Times New Roman" w:cs="Times New Roman"/>
          <w:sz w:val="24"/>
          <w:szCs w:val="24"/>
        </w:rPr>
        <w:t>Section 1</w:t>
      </w:r>
      <w:r w:rsidR="00331D53" w:rsidRPr="2BFC6C76">
        <w:rPr>
          <w:rFonts w:ascii="Times New Roman" w:eastAsia="Times New Roman" w:hAnsi="Times New Roman" w:cs="Times New Roman"/>
          <w:sz w:val="24"/>
          <w:szCs w:val="24"/>
        </w:rPr>
        <w:t>7</w:t>
      </w:r>
      <w:r w:rsidR="004A31C1" w:rsidRPr="2BFC6C76">
        <w:rPr>
          <w:rFonts w:ascii="Times New Roman" w:eastAsia="Times New Roman" w:hAnsi="Times New Roman" w:cs="Times New Roman"/>
          <w:sz w:val="24"/>
          <w:szCs w:val="24"/>
        </w:rPr>
        <w:t xml:space="preserve"> (</w:t>
      </w:r>
      <w:r w:rsidR="00826D1A" w:rsidRPr="2BFC6C76">
        <w:rPr>
          <w:rFonts w:ascii="Times New Roman" w:eastAsia="Times New Roman" w:hAnsi="Times New Roman" w:cs="Times New Roman"/>
          <w:sz w:val="24"/>
          <w:szCs w:val="24"/>
        </w:rPr>
        <w:t>Notices</w:t>
      </w:r>
      <w:r w:rsidR="004A31C1" w:rsidRPr="2BFC6C76">
        <w:rPr>
          <w:rFonts w:ascii="Times New Roman" w:eastAsia="Times New Roman" w:hAnsi="Times New Roman" w:cs="Times New Roman"/>
          <w:sz w:val="24"/>
          <w:szCs w:val="24"/>
        </w:rPr>
        <w:t>)</w:t>
      </w:r>
      <w:r w:rsidR="00E27FAB" w:rsidRPr="2BFC6C76">
        <w:rPr>
          <w:rFonts w:ascii="Times New Roman" w:eastAsia="Times New Roman" w:hAnsi="Times New Roman" w:cs="Times New Roman"/>
          <w:sz w:val="24"/>
          <w:szCs w:val="24"/>
        </w:rPr>
        <w:t xml:space="preserve"> of this Agreement</w:t>
      </w:r>
      <w:r w:rsidRPr="2BFC6C76">
        <w:rPr>
          <w:rFonts w:ascii="Times New Roman" w:eastAsia="Times New Roman" w:hAnsi="Times New Roman" w:cs="Times New Roman"/>
          <w:sz w:val="24"/>
          <w:szCs w:val="24"/>
        </w:rPr>
        <w:t xml:space="preserve"> for file and requested color. Guidance </w:t>
      </w:r>
      <w:r w:rsidR="008508E1" w:rsidRPr="2BFC6C76">
        <w:rPr>
          <w:rFonts w:ascii="Times New Roman" w:eastAsia="Times New Roman" w:hAnsi="Times New Roman" w:cs="Times New Roman"/>
          <w:sz w:val="24"/>
          <w:szCs w:val="24"/>
        </w:rPr>
        <w:t>is found</w:t>
      </w:r>
      <w:r w:rsidRPr="2BFC6C76">
        <w:rPr>
          <w:rFonts w:ascii="Times New Roman" w:eastAsia="Times New Roman" w:hAnsi="Times New Roman" w:cs="Times New Roman"/>
          <w:sz w:val="24"/>
          <w:szCs w:val="24"/>
        </w:rPr>
        <w:t xml:space="preserve"> at</w:t>
      </w:r>
      <w:r w:rsidR="005D02E0">
        <w:rPr>
          <w:rFonts w:ascii="Times New Roman" w:eastAsia="Times New Roman" w:hAnsi="Times New Roman" w:cs="Times New Roman"/>
          <w:sz w:val="24"/>
          <w:szCs w:val="24"/>
        </w:rPr>
        <w:t xml:space="preserve"> </w:t>
      </w:r>
      <w:hyperlink r:id="rId11" w:history="1">
        <w:r w:rsidR="003F2213" w:rsidRPr="00A30D0E">
          <w:rPr>
            <w:rStyle w:val="Hyperlink"/>
            <w:rFonts w:ascii="Times New Roman" w:eastAsia="Times New Roman" w:hAnsi="Times New Roman" w:cs="Times New Roman"/>
            <w:sz w:val="24"/>
            <w:szCs w:val="24"/>
          </w:rPr>
          <w:t>https://www.usgs.gov/information-policies-and-instructions/usgs-visual-identity-system</w:t>
        </w:r>
      </w:hyperlink>
      <w:r w:rsidR="00692EE7" w:rsidRPr="00692EE7">
        <w:rPr>
          <w:rFonts w:ascii="Times New Roman" w:eastAsia="Times New Roman" w:hAnsi="Times New Roman" w:cs="Times New Roman"/>
          <w:sz w:val="24"/>
          <w:szCs w:val="24"/>
        </w:rPr>
        <w:t>.</w:t>
      </w:r>
    </w:p>
    <w:p w14:paraId="554E04E4" w14:textId="268ED9C0" w:rsidR="00D92688" w:rsidRPr="007D501D" w:rsidRDefault="00503AF8" w:rsidP="005F54D5">
      <w:pPr>
        <w:spacing w:after="0" w:line="240" w:lineRule="auto"/>
        <w:ind w:left="360"/>
        <w:rPr>
          <w:rFonts w:ascii="Times New Roman" w:eastAsia="Times New Roman" w:hAnsi="Times New Roman" w:cs="Times New Roman"/>
          <w:sz w:val="24"/>
          <w:szCs w:val="24"/>
        </w:rPr>
      </w:pPr>
      <w:r>
        <w:rPr>
          <w:color w:val="2B579A"/>
          <w:shd w:val="clear" w:color="auto" w:fill="E6E6E6"/>
        </w:rPr>
        <w:fldChar w:fldCharType="begin"/>
      </w:r>
      <w:r>
        <w:rPr>
          <w:color w:val="2B579A"/>
          <w:shd w:val="clear" w:color="auto" w:fill="E6E6E6"/>
        </w:rPr>
        <w:fldChar w:fldCharType="separate"/>
      </w:r>
      <w:hyperlink r:id="rId12">
        <w:r w:rsidRPr="2BFC6C76">
          <w:rPr>
            <w:rFonts w:ascii="Times New Roman" w:eastAsia="Times New Roman" w:hAnsi="Times New Roman" w:cs="Times New Roman"/>
            <w:sz w:val="24"/>
            <w:szCs w:val="24"/>
          </w:rPr>
          <w:t>https://www.usgs.gov/information-policies-and-instructions/usgs-visual-identity-system</w:t>
        </w:r>
      </w:hyperlink>
      <w:r>
        <w:rPr>
          <w:color w:val="2B579A"/>
          <w:shd w:val="clear" w:color="auto" w:fill="E6E6E6"/>
        </w:rPr>
        <w:fldChar w:fldCharType="end"/>
      </w:r>
    </w:p>
    <w:p w14:paraId="239A0CEA"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2D1E93B8" w14:textId="77777777"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Prohibition on the Distribution of Warning Signals</w:t>
      </w:r>
      <w:r w:rsidRPr="5B374F26">
        <w:rPr>
          <w:rFonts w:ascii="Times New Roman" w:eastAsia="Times New Roman" w:hAnsi="Times New Roman" w:cs="Times New Roman"/>
          <w:color w:val="000000" w:themeColor="text1"/>
          <w:sz w:val="24"/>
          <w:szCs w:val="24"/>
        </w:rPr>
        <w:t xml:space="preserve">. </w:t>
      </w:r>
    </w:p>
    <w:p w14:paraId="20F93DF7" w14:textId="77777777" w:rsidR="005F54D5" w:rsidRPr="007D501D" w:rsidRDefault="005F54D5"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p w14:paraId="625B0704" w14:textId="71D8E0AD" w:rsidR="4CA0DD71" w:rsidRDefault="64811F2F" w:rsidP="48A3F817">
      <w:pPr>
        <w:spacing w:after="0" w:line="240" w:lineRule="auto"/>
        <w:ind w:left="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 is not authorized to transmit messages, notifications, alerts, or warnings derived from the ShakeAlert Materials</w:t>
      </w:r>
      <w:r w:rsidR="4976F843" w:rsidRPr="6F24EE3A">
        <w:rPr>
          <w:rFonts w:ascii="Times New Roman" w:eastAsia="Times New Roman" w:hAnsi="Times New Roman" w:cs="Times New Roman"/>
          <w:sz w:val="24"/>
          <w:szCs w:val="24"/>
        </w:rPr>
        <w:t>, including the EEWDisplay module</w:t>
      </w:r>
      <w:r w:rsidR="00444FBE">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to unauthorized </w:t>
      </w:r>
      <w:r w:rsidR="000B0847">
        <w:rPr>
          <w:rFonts w:ascii="Times New Roman" w:eastAsia="Times New Roman" w:hAnsi="Times New Roman" w:cs="Times New Roman"/>
          <w:sz w:val="24"/>
          <w:szCs w:val="24"/>
        </w:rPr>
        <w:t>C</w:t>
      </w:r>
      <w:r w:rsidRPr="6F24EE3A">
        <w:rPr>
          <w:rFonts w:ascii="Times New Roman" w:eastAsia="Times New Roman" w:hAnsi="Times New Roman" w:cs="Times New Roman"/>
          <w:sz w:val="24"/>
          <w:szCs w:val="24"/>
        </w:rPr>
        <w:t>lients</w:t>
      </w:r>
      <w:r w:rsidR="786E6B55" w:rsidRPr="6F24EE3A">
        <w:rPr>
          <w:rFonts w:ascii="Times New Roman" w:eastAsia="Times New Roman" w:hAnsi="Times New Roman" w:cs="Times New Roman"/>
          <w:sz w:val="24"/>
          <w:szCs w:val="24"/>
        </w:rPr>
        <w:t>,</w:t>
      </w:r>
      <w:r w:rsidR="003B0F4E">
        <w:rPr>
          <w:rFonts w:ascii="Times New Roman" w:eastAsia="Times New Roman" w:hAnsi="Times New Roman" w:cs="Times New Roman"/>
          <w:sz w:val="24"/>
          <w:szCs w:val="24"/>
        </w:rPr>
        <w:t xml:space="preserve"> </w:t>
      </w:r>
      <w:r w:rsidR="000B0847">
        <w:rPr>
          <w:rFonts w:ascii="Times New Roman" w:eastAsia="Times New Roman" w:hAnsi="Times New Roman" w:cs="Times New Roman"/>
          <w:sz w:val="24"/>
          <w:szCs w:val="24"/>
        </w:rPr>
        <w:t>E</w:t>
      </w:r>
      <w:r w:rsidR="003B0F4E">
        <w:rPr>
          <w:rFonts w:ascii="Times New Roman" w:eastAsia="Times New Roman" w:hAnsi="Times New Roman" w:cs="Times New Roman"/>
          <w:sz w:val="24"/>
          <w:szCs w:val="24"/>
        </w:rPr>
        <w:t>nd-users,</w:t>
      </w:r>
      <w:r w:rsidRPr="6F24EE3A">
        <w:rPr>
          <w:rFonts w:ascii="Times New Roman" w:eastAsia="Times New Roman" w:hAnsi="Times New Roman" w:cs="Times New Roman"/>
          <w:sz w:val="24"/>
          <w:szCs w:val="24"/>
        </w:rPr>
        <w:t xml:space="preserve"> or to the public under this Agreement unless specifically </w:t>
      </w:r>
      <w:r w:rsidR="73EF95CF" w:rsidRPr="6F24EE3A">
        <w:rPr>
          <w:rFonts w:ascii="Times New Roman" w:eastAsia="Times New Roman" w:hAnsi="Times New Roman" w:cs="Times New Roman"/>
          <w:sz w:val="24"/>
          <w:szCs w:val="24"/>
        </w:rPr>
        <w:t>identified in</w:t>
      </w:r>
      <w:r w:rsidR="0652C8DF" w:rsidRPr="6F24EE3A">
        <w:rPr>
          <w:rFonts w:ascii="Times New Roman" w:eastAsia="Times New Roman" w:hAnsi="Times New Roman" w:cs="Times New Roman"/>
          <w:sz w:val="24"/>
          <w:szCs w:val="24"/>
        </w:rPr>
        <w:t xml:space="preserve"> Section 1.1.a.</w:t>
      </w:r>
      <w:r w:rsidR="73EF95CF" w:rsidRPr="6F24EE3A">
        <w:rPr>
          <w:rFonts w:ascii="Times New Roman" w:eastAsia="Times New Roman" w:hAnsi="Times New Roman" w:cs="Times New Roman"/>
          <w:sz w:val="24"/>
          <w:szCs w:val="24"/>
        </w:rPr>
        <w:t xml:space="preserve">, or as amended </w:t>
      </w:r>
      <w:r w:rsidRPr="6F24EE3A">
        <w:rPr>
          <w:rFonts w:ascii="Times New Roman" w:eastAsia="Times New Roman" w:hAnsi="Times New Roman" w:cs="Times New Roman"/>
          <w:sz w:val="24"/>
          <w:szCs w:val="24"/>
        </w:rPr>
        <w:t xml:space="preserve">by </w:t>
      </w:r>
      <w:r w:rsidR="4B9B84D5" w:rsidRPr="6F24EE3A">
        <w:rPr>
          <w:rFonts w:ascii="Times New Roman" w:eastAsia="Times New Roman" w:hAnsi="Times New Roman" w:cs="Times New Roman"/>
          <w:sz w:val="24"/>
          <w:szCs w:val="24"/>
        </w:rPr>
        <w:t>the Parties</w:t>
      </w:r>
      <w:r w:rsidR="52ED4125"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in writing, or Licensee’s </w:t>
      </w:r>
      <w:r w:rsidR="00D61FBC">
        <w:rPr>
          <w:rFonts w:ascii="Times New Roman" w:eastAsia="Times New Roman" w:hAnsi="Times New Roman" w:cs="Times New Roman"/>
          <w:sz w:val="24"/>
          <w:szCs w:val="24"/>
        </w:rPr>
        <w:t>P</w:t>
      </w:r>
      <w:r w:rsidRPr="6F24EE3A">
        <w:rPr>
          <w:rFonts w:ascii="Times New Roman" w:eastAsia="Times New Roman" w:hAnsi="Times New Roman" w:cs="Times New Roman"/>
          <w:sz w:val="24"/>
          <w:szCs w:val="24"/>
        </w:rPr>
        <w:t xml:space="preserve">ilot </w:t>
      </w:r>
      <w:r w:rsidR="00E96F23">
        <w:rPr>
          <w:rFonts w:ascii="Times New Roman" w:eastAsia="Times New Roman" w:hAnsi="Times New Roman" w:cs="Times New Roman"/>
          <w:sz w:val="24"/>
          <w:szCs w:val="24"/>
        </w:rPr>
        <w:t xml:space="preserve">License </w:t>
      </w:r>
      <w:r w:rsidR="00D61FBC">
        <w:rPr>
          <w:rFonts w:ascii="Times New Roman" w:eastAsia="Times New Roman" w:hAnsi="Times New Roman" w:cs="Times New Roman"/>
          <w:sz w:val="24"/>
          <w:szCs w:val="24"/>
        </w:rPr>
        <w:t>Agreement</w:t>
      </w:r>
      <w:r w:rsidR="00D61FBC"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is converted to LtO under Section 1</w:t>
      </w:r>
      <w:r w:rsidR="591454F5" w:rsidRPr="6F24EE3A">
        <w:rPr>
          <w:rFonts w:ascii="Times New Roman" w:eastAsia="Times New Roman" w:hAnsi="Times New Roman" w:cs="Times New Roman"/>
          <w:sz w:val="24"/>
          <w:szCs w:val="24"/>
        </w:rPr>
        <w:t>5</w:t>
      </w:r>
      <w:r w:rsidRPr="6F24EE3A">
        <w:rPr>
          <w:rFonts w:ascii="Times New Roman" w:eastAsia="Times New Roman" w:hAnsi="Times New Roman" w:cs="Times New Roman"/>
          <w:sz w:val="24"/>
          <w:szCs w:val="24"/>
        </w:rPr>
        <w:t xml:space="preserve"> (Conversion to License to Operate). </w:t>
      </w:r>
    </w:p>
    <w:p w14:paraId="49C09243"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351C933" w14:textId="6C8D2AE5" w:rsidR="009D5721"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Disclaimers; Warranties; Limitation of Liability.</w:t>
      </w:r>
      <w:r w:rsidRPr="5B374F26">
        <w:rPr>
          <w:rFonts w:ascii="Times New Roman" w:eastAsia="Times New Roman" w:hAnsi="Times New Roman" w:cs="Times New Roman"/>
          <w:color w:val="000000" w:themeColor="text1"/>
          <w:sz w:val="24"/>
          <w:szCs w:val="24"/>
        </w:rPr>
        <w:t xml:space="preserve"> </w:t>
      </w:r>
    </w:p>
    <w:p w14:paraId="406ED895" w14:textId="77777777" w:rsidR="009D5721" w:rsidRPr="007D501D" w:rsidRDefault="009D5721"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5666F643" w14:textId="77777777" w:rsidR="00D800B9"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5B374F26">
        <w:rPr>
          <w:rFonts w:ascii="Times New Roman" w:eastAsia="Times New Roman" w:hAnsi="Times New Roman" w:cs="Times New Roman"/>
          <w:sz w:val="24"/>
          <w:szCs w:val="24"/>
          <w:u w:val="single"/>
        </w:rPr>
        <w:t>Disclaimers</w:t>
      </w:r>
      <w:r w:rsidRPr="5B374F26">
        <w:rPr>
          <w:rFonts w:ascii="Times New Roman" w:eastAsia="Times New Roman" w:hAnsi="Times New Roman" w:cs="Times New Roman"/>
          <w:color w:val="000000" w:themeColor="text1"/>
          <w:sz w:val="24"/>
          <w:szCs w:val="24"/>
        </w:rPr>
        <w:t xml:space="preserve">. </w:t>
      </w:r>
    </w:p>
    <w:p w14:paraId="3FB12DDA" w14:textId="77777777" w:rsidR="00D800B9" w:rsidRPr="007D501D" w:rsidRDefault="00D800B9" w:rsidP="005F54D5">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04715384" w14:textId="53B13CC2" w:rsidR="00D92688" w:rsidRPr="007D501D" w:rsidRDefault="1B99A3C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 xml:space="preserve">During the pilot, ShakeAlert Materials are licensed under this Agreement for the purpose of continued research and development. </w:t>
      </w:r>
      <w:r w:rsidR="234D7303" w:rsidRPr="6F24EE3A">
        <w:rPr>
          <w:rFonts w:ascii="Times New Roman" w:eastAsia="Times New Roman" w:hAnsi="Times New Roman" w:cs="Times New Roman"/>
          <w:color w:val="000000" w:themeColor="text1"/>
          <w:sz w:val="24"/>
          <w:szCs w:val="24"/>
        </w:rPr>
        <w:t xml:space="preserve">During the </w:t>
      </w:r>
      <w:r w:rsidR="00164887">
        <w:rPr>
          <w:rFonts w:ascii="Times New Roman" w:eastAsia="Times New Roman" w:hAnsi="Times New Roman" w:cs="Times New Roman"/>
          <w:color w:val="000000" w:themeColor="text1"/>
          <w:sz w:val="24"/>
          <w:szCs w:val="24"/>
        </w:rPr>
        <w:t>P</w:t>
      </w:r>
      <w:r w:rsidR="234D7303" w:rsidRPr="6F24EE3A">
        <w:rPr>
          <w:rFonts w:ascii="Times New Roman" w:eastAsia="Times New Roman" w:hAnsi="Times New Roman" w:cs="Times New Roman"/>
          <w:color w:val="000000" w:themeColor="text1"/>
          <w:sz w:val="24"/>
          <w:szCs w:val="24"/>
        </w:rPr>
        <w:t>ilot</w:t>
      </w:r>
      <w:r w:rsidR="00164887">
        <w:rPr>
          <w:rFonts w:ascii="Times New Roman" w:eastAsia="Times New Roman" w:hAnsi="Times New Roman" w:cs="Times New Roman"/>
          <w:color w:val="000000" w:themeColor="text1"/>
          <w:sz w:val="24"/>
          <w:szCs w:val="24"/>
        </w:rPr>
        <w:t xml:space="preserve"> phase</w:t>
      </w:r>
      <w:r w:rsidR="234D7303" w:rsidRPr="6F24EE3A">
        <w:rPr>
          <w:rFonts w:ascii="Times New Roman" w:eastAsia="Times New Roman" w:hAnsi="Times New Roman" w:cs="Times New Roman"/>
          <w:color w:val="000000" w:themeColor="text1"/>
          <w:sz w:val="24"/>
          <w:szCs w:val="24"/>
        </w:rPr>
        <w:t xml:space="preserve"> or after conversion to an </w:t>
      </w:r>
      <w:r w:rsidR="00812074" w:rsidRPr="6F24EE3A">
        <w:rPr>
          <w:rFonts w:ascii="Times New Roman" w:eastAsia="Times New Roman" w:hAnsi="Times New Roman" w:cs="Times New Roman"/>
          <w:color w:val="000000" w:themeColor="text1"/>
          <w:sz w:val="24"/>
          <w:szCs w:val="24"/>
        </w:rPr>
        <w:t>LtO,</w:t>
      </w:r>
      <w:r w:rsidR="234D7303" w:rsidRPr="6F24EE3A">
        <w:rPr>
          <w:rFonts w:ascii="Times New Roman" w:eastAsia="Times New Roman" w:hAnsi="Times New Roman" w:cs="Times New Roman"/>
          <w:color w:val="000000" w:themeColor="text1"/>
          <w:sz w:val="24"/>
          <w:szCs w:val="24"/>
        </w:rPr>
        <w:t xml:space="preserve"> t</w:t>
      </w:r>
      <w:r w:rsidRPr="6F24EE3A">
        <w:rPr>
          <w:rFonts w:ascii="Times New Roman" w:eastAsia="Times New Roman" w:hAnsi="Times New Roman" w:cs="Times New Roman"/>
          <w:color w:val="000000" w:themeColor="text1"/>
          <w:sz w:val="24"/>
          <w:szCs w:val="24"/>
        </w:rPr>
        <w:t xml:space="preserve">he Parties make no express or implied warranty as to any matter whatsoever, including the conditions of the research or any invention or ShakeAlert </w:t>
      </w:r>
      <w:r w:rsidRPr="6F24EE3A">
        <w:rPr>
          <w:rFonts w:ascii="Times New Roman" w:eastAsia="Times New Roman" w:hAnsi="Times New Roman" w:cs="Times New Roman"/>
          <w:color w:val="000000" w:themeColor="text1"/>
          <w:sz w:val="24"/>
          <w:szCs w:val="24"/>
        </w:rPr>
        <w:lastRenderedPageBreak/>
        <w:t xml:space="preserve">Material, whether tangible or intangible, </w:t>
      </w:r>
      <w:r w:rsidR="00A17B09" w:rsidRPr="6F24EE3A">
        <w:rPr>
          <w:rFonts w:ascii="Times New Roman" w:eastAsia="Times New Roman" w:hAnsi="Times New Roman" w:cs="Times New Roman"/>
          <w:color w:val="000000" w:themeColor="text1"/>
          <w:sz w:val="24"/>
          <w:szCs w:val="24"/>
        </w:rPr>
        <w:t>made,</w:t>
      </w:r>
      <w:r w:rsidRPr="6F24EE3A">
        <w:rPr>
          <w:rFonts w:ascii="Times New Roman" w:eastAsia="Times New Roman" w:hAnsi="Times New Roman" w:cs="Times New Roman"/>
          <w:color w:val="000000" w:themeColor="text1"/>
          <w:sz w:val="24"/>
          <w:szCs w:val="24"/>
        </w:rPr>
        <w:t xml:space="preserve"> or developed under or outside the scope of this Agreement, or the ownership, merchantability, or fitness for a particular purpose of any research, </w:t>
      </w:r>
      <w:r w:rsidR="00812074" w:rsidRPr="6F24EE3A">
        <w:rPr>
          <w:rFonts w:ascii="Times New Roman" w:eastAsia="Times New Roman" w:hAnsi="Times New Roman" w:cs="Times New Roman"/>
          <w:color w:val="000000" w:themeColor="text1"/>
          <w:sz w:val="24"/>
          <w:szCs w:val="24"/>
        </w:rPr>
        <w:t>invention,</w:t>
      </w:r>
      <w:r w:rsidRPr="6F24EE3A">
        <w:rPr>
          <w:rFonts w:ascii="Times New Roman" w:eastAsia="Times New Roman" w:hAnsi="Times New Roman" w:cs="Times New Roman"/>
          <w:color w:val="000000" w:themeColor="text1"/>
          <w:sz w:val="24"/>
          <w:szCs w:val="24"/>
        </w:rPr>
        <w:t xml:space="preserve"> or material. </w:t>
      </w:r>
    </w:p>
    <w:p w14:paraId="475983DB" w14:textId="77777777" w:rsidR="009C41EB" w:rsidRPr="007D501D" w:rsidRDefault="009C41EB" w:rsidP="005F54D5">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p w14:paraId="0A9D988B" w14:textId="38E968D5" w:rsidR="00D92688" w:rsidRPr="007D501D" w:rsidRDefault="00503AF8"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sidRPr="005E2AA5">
        <w:rPr>
          <w:rFonts w:ascii="Times New Roman" w:eastAsia="Times New Roman" w:hAnsi="Times New Roman" w:cs="Times New Roman"/>
          <w:color w:val="000000"/>
          <w:sz w:val="24"/>
          <w:szCs w:val="24"/>
        </w:rPr>
        <w:t>Furthermore,</w:t>
      </w:r>
      <w:r w:rsidRPr="007D501D">
        <w:rPr>
          <w:rFonts w:ascii="Times New Roman" w:eastAsia="Times New Roman" w:hAnsi="Times New Roman" w:cs="Times New Roman"/>
          <w:color w:val="000000"/>
          <w:sz w:val="24"/>
          <w:szCs w:val="24"/>
        </w:rPr>
        <w:t xml:space="preserve"> USGS does not warrant that the ShakeAlert Materials </w:t>
      </w:r>
      <w:r w:rsidR="00C95C02">
        <w:rPr>
          <w:rFonts w:ascii="Times New Roman" w:eastAsia="Times New Roman" w:hAnsi="Times New Roman" w:cs="Times New Roman"/>
          <w:color w:val="000000"/>
          <w:sz w:val="24"/>
          <w:szCs w:val="24"/>
        </w:rPr>
        <w:t>must</w:t>
      </w:r>
      <w:r w:rsidRPr="007D501D">
        <w:rPr>
          <w:rFonts w:ascii="Times New Roman" w:eastAsia="Times New Roman" w:hAnsi="Times New Roman" w:cs="Times New Roman"/>
          <w:color w:val="000000"/>
          <w:sz w:val="24"/>
          <w:szCs w:val="24"/>
        </w:rPr>
        <w:t xml:space="preserve"> always function, in all geographic areas, without interruption, be error-free or that any errors </w:t>
      </w:r>
      <w:r w:rsidR="00C95C02">
        <w:rPr>
          <w:rFonts w:ascii="Times New Roman" w:eastAsia="Times New Roman" w:hAnsi="Times New Roman" w:cs="Times New Roman"/>
          <w:color w:val="000000"/>
          <w:sz w:val="24"/>
          <w:szCs w:val="24"/>
        </w:rPr>
        <w:t>must</w:t>
      </w:r>
      <w:r w:rsidR="009C41EB" w:rsidRPr="007D501D">
        <w:rPr>
          <w:rFonts w:ascii="Times New Roman" w:eastAsia="Times New Roman" w:hAnsi="Times New Roman" w:cs="Times New Roman"/>
          <w:color w:val="000000"/>
          <w:sz w:val="24"/>
          <w:szCs w:val="24"/>
        </w:rPr>
        <w:t xml:space="preserve"> be corrected. All ShakeAlert M</w:t>
      </w:r>
      <w:r w:rsidRPr="007D501D">
        <w:rPr>
          <w:rFonts w:ascii="Times New Roman" w:eastAsia="Times New Roman" w:hAnsi="Times New Roman" w:cs="Times New Roman"/>
          <w:color w:val="000000"/>
          <w:sz w:val="24"/>
          <w:szCs w:val="24"/>
        </w:rPr>
        <w:t xml:space="preserve">aterials are provided “AS IS” and without any warranty, express, implied, or otherwise, regarding its accuracy or performance. Any reliance upon ShakeAlert Materials is at the express and sole risk of </w:t>
      </w:r>
      <w:r w:rsidR="00CE50C4" w:rsidRPr="007D501D">
        <w:rPr>
          <w:rFonts w:ascii="Times New Roman" w:eastAsia="Times New Roman" w:hAnsi="Times New Roman" w:cs="Times New Roman"/>
          <w:color w:val="000000"/>
          <w:sz w:val="24"/>
          <w:szCs w:val="24"/>
        </w:rPr>
        <w:t>Licensee</w:t>
      </w:r>
      <w:r w:rsidRPr="007D501D">
        <w:rPr>
          <w:rFonts w:ascii="Times New Roman" w:eastAsia="Times New Roman" w:hAnsi="Times New Roman" w:cs="Times New Roman"/>
          <w:color w:val="000000"/>
          <w:sz w:val="24"/>
          <w:szCs w:val="24"/>
        </w:rPr>
        <w:t>, including its employees, assigns, and insurers.</w:t>
      </w:r>
    </w:p>
    <w:p w14:paraId="574CF06C" w14:textId="09A16B9B" w:rsidR="009C41EB" w:rsidRPr="007D501D" w:rsidRDefault="009C41EB" w:rsidP="005F54D5">
      <w:pPr>
        <w:spacing w:after="0" w:line="240" w:lineRule="auto"/>
        <w:ind w:left="360"/>
        <w:rPr>
          <w:rFonts w:ascii="Times New Roman" w:eastAsia="Times New Roman" w:hAnsi="Times New Roman" w:cs="Times New Roman"/>
          <w:color w:val="000000"/>
          <w:sz w:val="24"/>
          <w:szCs w:val="24"/>
        </w:rPr>
      </w:pPr>
    </w:p>
    <w:p w14:paraId="70CF6183" w14:textId="77777777" w:rsidR="001204A3"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 xml:space="preserve">Licensee must provide a disclaimer approved by USGS or substantially </w:t>
      </w:r>
      <w:proofErr w:type="gramStart"/>
      <w:r w:rsidRPr="00A15A68">
        <w:rPr>
          <w:rFonts w:ascii="Times New Roman" w:eastAsia="Times New Roman" w:hAnsi="Times New Roman" w:cs="Times New Roman"/>
          <w:sz w:val="24"/>
          <w:szCs w:val="24"/>
        </w:rPr>
        <w:t>similar to</w:t>
      </w:r>
      <w:proofErr w:type="gramEnd"/>
      <w:r w:rsidRPr="00A15A68">
        <w:rPr>
          <w:rFonts w:ascii="Times New Roman" w:eastAsia="Times New Roman" w:hAnsi="Times New Roman" w:cs="Times New Roman"/>
          <w:sz w:val="24"/>
          <w:szCs w:val="24"/>
        </w:rPr>
        <w:t xml:space="preserve"> the</w:t>
      </w:r>
    </w:p>
    <w:p w14:paraId="5EDCC46A" w14:textId="5FCC6BA6" w:rsidR="001204A3"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 xml:space="preserve">following disclaimer to all </w:t>
      </w:r>
      <w:r w:rsidR="000B0847">
        <w:rPr>
          <w:rFonts w:ascii="Times New Roman" w:eastAsia="Times New Roman" w:hAnsi="Times New Roman" w:cs="Times New Roman"/>
          <w:sz w:val="24"/>
          <w:szCs w:val="24"/>
        </w:rPr>
        <w:t>C</w:t>
      </w:r>
      <w:r w:rsidRPr="00A15A68">
        <w:rPr>
          <w:rFonts w:ascii="Times New Roman" w:eastAsia="Times New Roman" w:hAnsi="Times New Roman" w:cs="Times New Roman"/>
          <w:sz w:val="24"/>
          <w:szCs w:val="24"/>
        </w:rPr>
        <w:t xml:space="preserve">lients and </w:t>
      </w:r>
      <w:r w:rsidR="000B0847">
        <w:rPr>
          <w:rFonts w:ascii="Times New Roman" w:eastAsia="Times New Roman" w:hAnsi="Times New Roman" w:cs="Times New Roman"/>
          <w:sz w:val="24"/>
          <w:szCs w:val="24"/>
        </w:rPr>
        <w:t>E</w:t>
      </w:r>
      <w:r w:rsidRPr="00A15A68">
        <w:rPr>
          <w:rFonts w:ascii="Times New Roman" w:eastAsia="Times New Roman" w:hAnsi="Times New Roman" w:cs="Times New Roman"/>
          <w:sz w:val="24"/>
          <w:szCs w:val="24"/>
        </w:rPr>
        <w:t>nd-users that receive and (or) distribute</w:t>
      </w:r>
    </w:p>
    <w:p w14:paraId="56681104" w14:textId="6496B080" w:rsidR="001204A3"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ShakeAlert</w:t>
      </w:r>
      <w:r w:rsidR="007A43A1">
        <w:rPr>
          <w:rFonts w:ascii="Times New Roman" w:eastAsia="Times New Roman" w:hAnsi="Times New Roman" w:cs="Times New Roman"/>
          <w:sz w:val="24"/>
          <w:szCs w:val="24"/>
        </w:rPr>
        <w:t>-</w:t>
      </w:r>
      <w:r w:rsidRPr="00A15A68">
        <w:rPr>
          <w:rFonts w:ascii="Times New Roman" w:eastAsia="Times New Roman" w:hAnsi="Times New Roman" w:cs="Times New Roman"/>
          <w:sz w:val="24"/>
          <w:szCs w:val="24"/>
        </w:rPr>
        <w:t>powered alerts through Licensee’s products and services pursuant to this</w:t>
      </w:r>
    </w:p>
    <w:p w14:paraId="47391A30" w14:textId="3719F869" w:rsidR="00761ABD" w:rsidRPr="00A15A68" w:rsidRDefault="001204A3" w:rsidP="00A15A68">
      <w:pPr>
        <w:spacing w:after="0" w:line="240" w:lineRule="auto"/>
        <w:ind w:left="540" w:firstLine="36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Agreement:</w:t>
      </w:r>
    </w:p>
    <w:p w14:paraId="08268B11" w14:textId="77777777" w:rsidR="001204A3" w:rsidRPr="00A15A68" w:rsidRDefault="001204A3"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5AF1B8B4" w14:textId="27086565" w:rsidR="00D92688" w:rsidRPr="00A15A68" w:rsidRDefault="004B2F68"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A15A68">
        <w:rPr>
          <w:rFonts w:ascii="Times New Roman" w:eastAsia="Times New Roman" w:hAnsi="Times New Roman" w:cs="Times New Roman"/>
          <w:sz w:val="24"/>
          <w:szCs w:val="24"/>
        </w:rPr>
        <w:t>[</w:t>
      </w:r>
      <w:r w:rsidR="56538E0F" w:rsidRPr="00A15A68">
        <w:rPr>
          <w:rFonts w:ascii="Times New Roman" w:eastAsia="Times New Roman" w:hAnsi="Times New Roman" w:cs="Times New Roman"/>
          <w:sz w:val="24"/>
          <w:szCs w:val="24"/>
        </w:rPr>
        <w:t xml:space="preserve">Legal </w:t>
      </w:r>
      <w:r w:rsidRPr="00A15A68">
        <w:rPr>
          <w:rFonts w:ascii="Times New Roman" w:eastAsia="Times New Roman" w:hAnsi="Times New Roman" w:cs="Times New Roman"/>
          <w:sz w:val="24"/>
          <w:szCs w:val="24"/>
        </w:rPr>
        <w:t>Name of Licensee]</w:t>
      </w:r>
      <w:r w:rsidR="00503AF8" w:rsidRPr="00A15A68">
        <w:rPr>
          <w:rFonts w:ascii="Times New Roman" w:eastAsia="Times New Roman" w:hAnsi="Times New Roman" w:cs="Times New Roman"/>
          <w:sz w:val="24"/>
          <w:szCs w:val="24"/>
        </w:rPr>
        <w:t xml:space="preserve"> MAKE</w:t>
      </w:r>
      <w:r w:rsidR="00CD0A7E" w:rsidRPr="00A15A68">
        <w:rPr>
          <w:rFonts w:ascii="Times New Roman" w:eastAsia="Times New Roman" w:hAnsi="Times New Roman" w:cs="Times New Roman"/>
          <w:sz w:val="24"/>
          <w:szCs w:val="24"/>
        </w:rPr>
        <w:t>S</w:t>
      </w:r>
      <w:r w:rsidR="00503AF8" w:rsidRPr="00A15A68">
        <w:rPr>
          <w:rFonts w:ascii="Times New Roman" w:eastAsia="Times New Roman" w:hAnsi="Times New Roman" w:cs="Times New Roman"/>
          <w:sz w:val="24"/>
          <w:szCs w:val="24"/>
        </w:rPr>
        <w:t xml:space="preserve"> </w:t>
      </w:r>
      <w:r w:rsidR="00CD0A7E" w:rsidRPr="00A15A68">
        <w:rPr>
          <w:rFonts w:ascii="Times New Roman" w:eastAsia="Times New Roman" w:hAnsi="Times New Roman" w:cs="Times New Roman"/>
          <w:sz w:val="24"/>
          <w:szCs w:val="24"/>
        </w:rPr>
        <w:t>NO</w:t>
      </w:r>
      <w:r w:rsidR="00503AF8" w:rsidRPr="00A15A68">
        <w:rPr>
          <w:rFonts w:ascii="Times New Roman" w:eastAsia="Times New Roman" w:hAnsi="Times New Roman" w:cs="Times New Roman"/>
          <w:sz w:val="24"/>
          <w:szCs w:val="24"/>
        </w:rPr>
        <w:t xml:space="preserve"> WARRANTY </w:t>
      </w:r>
      <w:r w:rsidR="00761ABD" w:rsidRPr="00A15A68">
        <w:rPr>
          <w:rFonts w:ascii="Times New Roman" w:eastAsia="Times New Roman" w:hAnsi="Times New Roman" w:cs="Times New Roman"/>
          <w:sz w:val="24"/>
          <w:szCs w:val="24"/>
        </w:rPr>
        <w:t>WITH RESPECT TO ANY TECHNOLOGY, GOODS, OR SERVICES USING THE DATA AND HEREBY DISCLAIMS ANY WARRANTIES OF MERCHANTABILITY OR FITNESS FOR A PARTICULAR PURPOSE</w:t>
      </w:r>
      <w:r w:rsidR="00503AF8" w:rsidRPr="00A15A68">
        <w:rPr>
          <w:rFonts w:ascii="Times New Roman" w:eastAsia="Times New Roman" w:hAnsi="Times New Roman" w:cs="Times New Roman"/>
          <w:sz w:val="24"/>
          <w:szCs w:val="24"/>
        </w:rPr>
        <w:t xml:space="preserve">. </w:t>
      </w:r>
    </w:p>
    <w:p w14:paraId="1D1ECAF0" w14:textId="77777777" w:rsidR="004B794F" w:rsidRPr="007D501D" w:rsidRDefault="004B794F" w:rsidP="005F54D5">
      <w:pPr>
        <w:spacing w:after="0" w:line="240" w:lineRule="auto"/>
        <w:ind w:left="360"/>
        <w:rPr>
          <w:rFonts w:ascii="Times New Roman" w:eastAsia="Times New Roman" w:hAnsi="Times New Roman" w:cs="Times New Roman"/>
          <w:sz w:val="24"/>
          <w:szCs w:val="24"/>
        </w:rPr>
      </w:pPr>
    </w:p>
    <w:p w14:paraId="503C3812" w14:textId="5264DF53" w:rsidR="00D800B9" w:rsidRPr="007D501D" w:rsidRDefault="5214B4BE"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74180F33">
        <w:rPr>
          <w:rFonts w:ascii="Times New Roman" w:eastAsia="Times New Roman" w:hAnsi="Times New Roman" w:cs="Times New Roman"/>
          <w:color w:val="000000" w:themeColor="text1"/>
          <w:sz w:val="24"/>
          <w:szCs w:val="24"/>
          <w:u w:val="single"/>
        </w:rPr>
        <w:t>L</w:t>
      </w:r>
      <w:r w:rsidR="055A5C8C" w:rsidRPr="74180F33">
        <w:rPr>
          <w:rFonts w:ascii="Times New Roman" w:eastAsia="Times New Roman" w:hAnsi="Times New Roman" w:cs="Times New Roman"/>
          <w:color w:val="000000" w:themeColor="text1"/>
          <w:sz w:val="24"/>
          <w:szCs w:val="24"/>
          <w:u w:val="single"/>
        </w:rPr>
        <w:t>icensee</w:t>
      </w:r>
      <w:r w:rsidRPr="74180F33">
        <w:rPr>
          <w:rFonts w:ascii="Times New Roman" w:eastAsia="Times New Roman" w:hAnsi="Times New Roman" w:cs="Times New Roman"/>
          <w:color w:val="000000" w:themeColor="text1"/>
          <w:sz w:val="24"/>
          <w:szCs w:val="24"/>
          <w:u w:val="single"/>
        </w:rPr>
        <w:t xml:space="preserve"> </w:t>
      </w:r>
      <w:r w:rsidRPr="74180F33">
        <w:rPr>
          <w:rFonts w:ascii="Times New Roman" w:eastAsia="Times New Roman" w:hAnsi="Times New Roman" w:cs="Times New Roman"/>
          <w:sz w:val="24"/>
          <w:szCs w:val="24"/>
          <w:u w:val="single"/>
        </w:rPr>
        <w:t>Warranties</w:t>
      </w:r>
      <w:r w:rsidRPr="0061163A">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w:t>
      </w:r>
    </w:p>
    <w:p w14:paraId="76284D71" w14:textId="77777777" w:rsidR="00D800B9" w:rsidRPr="007D501D" w:rsidRDefault="00D800B9" w:rsidP="005F54D5">
      <w:pPr>
        <w:spacing w:after="0" w:line="240" w:lineRule="auto"/>
        <w:ind w:left="1080" w:hanging="360"/>
        <w:rPr>
          <w:rFonts w:ascii="Times New Roman" w:eastAsia="Times New Roman" w:hAnsi="Times New Roman" w:cs="Times New Roman"/>
          <w:sz w:val="24"/>
          <w:szCs w:val="24"/>
        </w:rPr>
      </w:pPr>
    </w:p>
    <w:p w14:paraId="389BBF59" w14:textId="71A32484" w:rsidR="00D92688" w:rsidRPr="007D501D" w:rsidRDefault="008079CA" w:rsidP="005F54D5">
      <w:pPr>
        <w:spacing w:after="0" w:line="240" w:lineRule="auto"/>
        <w:ind w:left="144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Notwithstanding Section 10.1, </w:t>
      </w:r>
      <w:r w:rsidR="00503AF8" w:rsidRPr="007D501D">
        <w:rPr>
          <w:rFonts w:ascii="Times New Roman" w:eastAsia="Times New Roman" w:hAnsi="Times New Roman" w:cs="Times New Roman"/>
          <w:sz w:val="24"/>
          <w:szCs w:val="24"/>
        </w:rPr>
        <w:t>L</w:t>
      </w:r>
      <w:r w:rsidR="00E27FAB" w:rsidRPr="007D501D">
        <w:rPr>
          <w:rFonts w:ascii="Times New Roman" w:eastAsia="Times New Roman" w:hAnsi="Times New Roman" w:cs="Times New Roman"/>
          <w:sz w:val="24"/>
          <w:szCs w:val="24"/>
        </w:rPr>
        <w:t>icensee</w:t>
      </w:r>
      <w:r w:rsidR="00503AF8" w:rsidRPr="007D501D">
        <w:rPr>
          <w:rFonts w:ascii="Times New Roman" w:eastAsia="Times New Roman" w:hAnsi="Times New Roman" w:cs="Times New Roman"/>
          <w:sz w:val="24"/>
          <w:szCs w:val="24"/>
        </w:rPr>
        <w:t xml:space="preserve"> warrants that:</w:t>
      </w:r>
    </w:p>
    <w:p w14:paraId="45440A4B" w14:textId="77777777" w:rsidR="00890F47" w:rsidRPr="007D501D" w:rsidRDefault="00890F47" w:rsidP="005F54D5">
      <w:pPr>
        <w:spacing w:after="0" w:line="240" w:lineRule="auto"/>
        <w:ind w:left="1440" w:hanging="540"/>
        <w:rPr>
          <w:rFonts w:ascii="Times New Roman" w:eastAsia="Times New Roman" w:hAnsi="Times New Roman" w:cs="Times New Roman"/>
          <w:sz w:val="24"/>
          <w:szCs w:val="24"/>
        </w:rPr>
      </w:pPr>
    </w:p>
    <w:p w14:paraId="22CB7A2E" w14:textId="7A23B9B0" w:rsidR="00FC11AD" w:rsidRPr="007D501D" w:rsidRDefault="00535077" w:rsidP="005F54D5">
      <w:pPr>
        <w:numPr>
          <w:ilvl w:val="1"/>
          <w:numId w:val="40"/>
        </w:numPr>
        <w:pBdr>
          <w:top w:val="nil"/>
          <w:left w:val="nil"/>
          <w:bottom w:val="nil"/>
          <w:right w:val="nil"/>
          <w:between w:val="nil"/>
        </w:pBdr>
        <w:spacing w:after="0" w:line="240" w:lineRule="auto"/>
        <w:ind w:left="1440" w:hanging="540"/>
        <w:rPr>
          <w:rFonts w:ascii="Times New Roman" w:hAnsi="Times New Roman" w:cs="Times New Roman"/>
          <w:sz w:val="24"/>
          <w:szCs w:val="24"/>
        </w:rPr>
      </w:pPr>
      <w:r>
        <w:rPr>
          <w:rFonts w:ascii="Times New Roman" w:eastAsia="Times New Roman" w:hAnsi="Times New Roman" w:cs="Times New Roman"/>
          <w:color w:val="000000"/>
          <w:sz w:val="24"/>
          <w:szCs w:val="24"/>
        </w:rPr>
        <w:t>it has</w:t>
      </w:r>
      <w:r w:rsidR="00503AF8" w:rsidRPr="007D501D">
        <w:rPr>
          <w:rFonts w:ascii="Times New Roman" w:eastAsia="Times New Roman" w:hAnsi="Times New Roman" w:cs="Times New Roman"/>
          <w:color w:val="000000"/>
          <w:sz w:val="24"/>
          <w:szCs w:val="24"/>
        </w:rPr>
        <w:t xml:space="preserve"> authority to enter into this Agreement; </w:t>
      </w:r>
    </w:p>
    <w:p w14:paraId="2E927C19"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422F302A" w14:textId="1387C3F6" w:rsidR="00FC11AD" w:rsidRPr="007D501D" w:rsidRDefault="003F4D4C" w:rsidP="005F54D5">
      <w:pPr>
        <w:numPr>
          <w:ilvl w:val="1"/>
          <w:numId w:val="40"/>
        </w:numPr>
        <w:pBdr>
          <w:top w:val="nil"/>
          <w:left w:val="nil"/>
          <w:bottom w:val="nil"/>
          <w:right w:val="nil"/>
          <w:between w:val="nil"/>
        </w:pBdr>
        <w:spacing w:after="0" w:line="240" w:lineRule="auto"/>
        <w:ind w:left="1440" w:hanging="54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t</w:t>
      </w:r>
      <w:r w:rsidR="00503AF8" w:rsidRPr="007D501D">
        <w:rPr>
          <w:rFonts w:ascii="Times New Roman" w:eastAsia="Times New Roman" w:hAnsi="Times New Roman" w:cs="Times New Roman"/>
          <w:color w:val="000000"/>
          <w:sz w:val="24"/>
          <w:szCs w:val="24"/>
        </w:rPr>
        <w:t xml:space="preserve">he signatory has the authority to sign on behalf of </w:t>
      </w:r>
      <w:r w:rsidR="00CE50C4"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w:t>
      </w:r>
    </w:p>
    <w:p w14:paraId="1CEA365D" w14:textId="77777777" w:rsidR="005F54D5" w:rsidRPr="007D501D" w:rsidRDefault="005F54D5" w:rsidP="005F54D5">
      <w:pPr>
        <w:pBdr>
          <w:top w:val="nil"/>
          <w:left w:val="nil"/>
          <w:bottom w:val="nil"/>
          <w:right w:val="nil"/>
          <w:between w:val="nil"/>
        </w:pBdr>
        <w:spacing w:after="0" w:line="240" w:lineRule="auto"/>
        <w:ind w:left="1440"/>
        <w:rPr>
          <w:rFonts w:ascii="Times New Roman" w:hAnsi="Times New Roman" w:cs="Times New Roman"/>
          <w:sz w:val="24"/>
          <w:szCs w:val="24"/>
        </w:rPr>
      </w:pPr>
    </w:p>
    <w:p w14:paraId="3DFC4899" w14:textId="47977DB0" w:rsidR="00017FA6" w:rsidRPr="00017FA6" w:rsidRDefault="003F4D4C" w:rsidP="005F54D5">
      <w:pPr>
        <w:numPr>
          <w:ilvl w:val="1"/>
          <w:numId w:val="40"/>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s of the </w:t>
      </w:r>
      <w:r w:rsidRPr="007D501D">
        <w:rPr>
          <w:rFonts w:ascii="Times New Roman" w:eastAsia="Times New Roman" w:hAnsi="Times New Roman" w:cs="Times New Roman"/>
          <w:color w:val="000000"/>
          <w:sz w:val="24"/>
          <w:szCs w:val="24"/>
        </w:rPr>
        <w:t>E</w:t>
      </w:r>
      <w:r w:rsidR="00503AF8" w:rsidRPr="007D501D">
        <w:rPr>
          <w:rFonts w:ascii="Times New Roman" w:eastAsia="Times New Roman" w:hAnsi="Times New Roman" w:cs="Times New Roman"/>
          <w:color w:val="000000"/>
          <w:sz w:val="24"/>
          <w:szCs w:val="24"/>
        </w:rPr>
        <w:t xml:space="preserve">ffective </w:t>
      </w:r>
      <w:r w:rsidRPr="007D501D">
        <w:rPr>
          <w:rFonts w:ascii="Times New Roman" w:eastAsia="Times New Roman" w:hAnsi="Times New Roman" w:cs="Times New Roman"/>
          <w:color w:val="000000"/>
          <w:sz w:val="24"/>
          <w:szCs w:val="24"/>
        </w:rPr>
        <w:t>D</w:t>
      </w:r>
      <w:r w:rsidR="00503AF8" w:rsidRPr="007D501D">
        <w:rPr>
          <w:rFonts w:ascii="Times New Roman" w:eastAsia="Times New Roman" w:hAnsi="Times New Roman" w:cs="Times New Roman"/>
          <w:color w:val="000000"/>
          <w:sz w:val="24"/>
          <w:szCs w:val="24"/>
        </w:rPr>
        <w:t xml:space="preserve">ate and to the best of its knowledge, </w:t>
      </w:r>
      <w:r w:rsidR="00CE50C4"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is not debarred or suspended by any agency of the U.S. </w:t>
      </w:r>
      <w:r w:rsidR="004709B3">
        <w:rPr>
          <w:rFonts w:ascii="Times New Roman" w:eastAsia="Times New Roman" w:hAnsi="Times New Roman" w:cs="Times New Roman"/>
          <w:color w:val="000000"/>
          <w:sz w:val="24"/>
          <w:szCs w:val="24"/>
        </w:rPr>
        <w:t>G</w:t>
      </w:r>
      <w:r w:rsidR="00503AF8" w:rsidRPr="007D501D">
        <w:rPr>
          <w:rFonts w:ascii="Times New Roman" w:eastAsia="Times New Roman" w:hAnsi="Times New Roman" w:cs="Times New Roman"/>
          <w:color w:val="000000"/>
          <w:sz w:val="24"/>
          <w:szCs w:val="24"/>
        </w:rPr>
        <w:t>overnment</w:t>
      </w:r>
      <w:r w:rsidR="00017FA6">
        <w:rPr>
          <w:rFonts w:ascii="Times New Roman" w:eastAsia="Times New Roman" w:hAnsi="Times New Roman" w:cs="Times New Roman"/>
          <w:color w:val="000000"/>
          <w:sz w:val="24"/>
          <w:szCs w:val="24"/>
        </w:rPr>
        <w:t>; and</w:t>
      </w:r>
    </w:p>
    <w:p w14:paraId="1279E16A" w14:textId="77777777" w:rsidR="00017FA6" w:rsidRDefault="00017FA6" w:rsidP="007D501D">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417C34FF" w14:textId="1992099F" w:rsidR="00D92688" w:rsidRPr="007D501D" w:rsidRDefault="00564265" w:rsidP="005F54D5">
      <w:pPr>
        <w:numPr>
          <w:ilvl w:val="1"/>
          <w:numId w:val="40"/>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it</w:t>
      </w:r>
      <w:r w:rsidR="495AD88B" w:rsidRPr="6F24EE3A">
        <w:rPr>
          <w:rFonts w:ascii="Times New Roman" w:eastAsia="Times New Roman" w:hAnsi="Times New Roman" w:cs="Times New Roman"/>
          <w:color w:val="000000" w:themeColor="text1"/>
          <w:sz w:val="24"/>
          <w:szCs w:val="24"/>
        </w:rPr>
        <w:t xml:space="preserve"> </w:t>
      </w:r>
      <w:r w:rsidR="004830DD">
        <w:rPr>
          <w:rFonts w:ascii="Times New Roman" w:eastAsia="Times New Roman" w:hAnsi="Times New Roman" w:cs="Times New Roman"/>
          <w:color w:val="000000" w:themeColor="text1"/>
          <w:sz w:val="24"/>
          <w:szCs w:val="24"/>
        </w:rPr>
        <w:t>will</w:t>
      </w:r>
      <w:r w:rsidR="004830DD" w:rsidRPr="6F24EE3A">
        <w:rPr>
          <w:rFonts w:ascii="Times New Roman" w:eastAsia="Times New Roman" w:hAnsi="Times New Roman" w:cs="Times New Roman"/>
          <w:color w:val="000000" w:themeColor="text1"/>
          <w:sz w:val="24"/>
          <w:szCs w:val="24"/>
        </w:rPr>
        <w:t xml:space="preserve"> </w:t>
      </w:r>
      <w:r w:rsidR="495AD88B" w:rsidRPr="6F24EE3A">
        <w:rPr>
          <w:rFonts w:ascii="Times New Roman" w:eastAsia="Times New Roman" w:hAnsi="Times New Roman" w:cs="Times New Roman"/>
          <w:color w:val="000000" w:themeColor="text1"/>
          <w:sz w:val="24"/>
          <w:szCs w:val="24"/>
        </w:rPr>
        <w:t xml:space="preserve">not </w:t>
      </w:r>
      <w:r w:rsidR="00535077">
        <w:rPr>
          <w:rFonts w:ascii="Times New Roman" w:eastAsia="Times New Roman" w:hAnsi="Times New Roman" w:cs="Times New Roman"/>
          <w:color w:val="000000" w:themeColor="text1"/>
          <w:sz w:val="24"/>
          <w:szCs w:val="24"/>
        </w:rPr>
        <w:t xml:space="preserve">intentionally or knowingly </w:t>
      </w:r>
      <w:r w:rsidR="495AD88B" w:rsidRPr="6F24EE3A">
        <w:rPr>
          <w:rFonts w:ascii="Times New Roman" w:eastAsia="Times New Roman" w:hAnsi="Times New Roman" w:cs="Times New Roman"/>
          <w:color w:val="000000" w:themeColor="text1"/>
          <w:sz w:val="24"/>
          <w:szCs w:val="24"/>
        </w:rPr>
        <w:t xml:space="preserve">use </w:t>
      </w:r>
      <w:r w:rsidR="4E7D82D8" w:rsidRPr="6F24EE3A">
        <w:rPr>
          <w:rFonts w:ascii="Times New Roman" w:eastAsia="Times New Roman" w:hAnsi="Times New Roman" w:cs="Times New Roman"/>
          <w:color w:val="000000" w:themeColor="text1"/>
          <w:sz w:val="24"/>
          <w:szCs w:val="24"/>
        </w:rPr>
        <w:t xml:space="preserve">a technology </w:t>
      </w:r>
      <w:r w:rsidR="495AD88B" w:rsidRPr="6F24EE3A">
        <w:rPr>
          <w:rFonts w:ascii="Times New Roman" w:eastAsia="Times New Roman" w:hAnsi="Times New Roman" w:cs="Times New Roman"/>
          <w:color w:val="000000" w:themeColor="text1"/>
          <w:sz w:val="24"/>
          <w:szCs w:val="24"/>
        </w:rPr>
        <w:t xml:space="preserve">in the performance of this Agreement that </w:t>
      </w:r>
      <w:r w:rsidR="4E7D82D8" w:rsidRPr="6F24EE3A">
        <w:rPr>
          <w:rFonts w:ascii="Times New Roman" w:eastAsia="Times New Roman" w:hAnsi="Times New Roman" w:cs="Times New Roman"/>
          <w:color w:val="000000" w:themeColor="text1"/>
          <w:sz w:val="24"/>
          <w:szCs w:val="24"/>
        </w:rPr>
        <w:t>infringe</w:t>
      </w:r>
      <w:r w:rsidR="495AD88B" w:rsidRPr="6F24EE3A">
        <w:rPr>
          <w:rFonts w:ascii="Times New Roman" w:eastAsia="Times New Roman" w:hAnsi="Times New Roman" w:cs="Times New Roman"/>
          <w:color w:val="000000" w:themeColor="text1"/>
          <w:sz w:val="24"/>
          <w:szCs w:val="24"/>
        </w:rPr>
        <w:t>s</w:t>
      </w:r>
      <w:r w:rsidR="4E7D82D8" w:rsidRPr="6F24EE3A">
        <w:rPr>
          <w:rFonts w:ascii="Times New Roman" w:eastAsia="Times New Roman" w:hAnsi="Times New Roman" w:cs="Times New Roman"/>
          <w:color w:val="000000" w:themeColor="text1"/>
          <w:sz w:val="24"/>
          <w:szCs w:val="24"/>
        </w:rPr>
        <w:t xml:space="preserve"> a</w:t>
      </w:r>
      <w:r>
        <w:rPr>
          <w:rFonts w:ascii="Times New Roman" w:eastAsia="Times New Roman" w:hAnsi="Times New Roman" w:cs="Times New Roman"/>
          <w:color w:val="000000" w:themeColor="text1"/>
          <w:sz w:val="24"/>
          <w:szCs w:val="24"/>
        </w:rPr>
        <w:t xml:space="preserve"> valid, </w:t>
      </w:r>
      <w:r w:rsidR="4E7D82D8" w:rsidRPr="6F24EE3A">
        <w:rPr>
          <w:rFonts w:ascii="Times New Roman" w:eastAsia="Times New Roman" w:hAnsi="Times New Roman" w:cs="Times New Roman"/>
          <w:color w:val="000000" w:themeColor="text1"/>
          <w:sz w:val="24"/>
          <w:szCs w:val="24"/>
        </w:rPr>
        <w:t xml:space="preserve">third-party </w:t>
      </w:r>
      <w:r w:rsidR="495AD88B" w:rsidRPr="6F24EE3A">
        <w:rPr>
          <w:rFonts w:ascii="Times New Roman" w:eastAsia="Times New Roman" w:hAnsi="Times New Roman" w:cs="Times New Roman"/>
          <w:color w:val="000000" w:themeColor="text1"/>
          <w:sz w:val="24"/>
          <w:szCs w:val="24"/>
        </w:rPr>
        <w:t xml:space="preserve">intellectual property </w:t>
      </w:r>
      <w:r w:rsidR="4E7D82D8" w:rsidRPr="6F24EE3A">
        <w:rPr>
          <w:rFonts w:ascii="Times New Roman" w:eastAsia="Times New Roman" w:hAnsi="Times New Roman" w:cs="Times New Roman"/>
          <w:color w:val="000000" w:themeColor="text1"/>
          <w:sz w:val="24"/>
          <w:szCs w:val="24"/>
        </w:rPr>
        <w:t>rights</w:t>
      </w:r>
      <w:r w:rsidR="1B99A3C8" w:rsidRPr="6F24EE3A">
        <w:rPr>
          <w:rFonts w:ascii="Times New Roman" w:eastAsia="Times New Roman" w:hAnsi="Times New Roman" w:cs="Times New Roman"/>
          <w:color w:val="000000" w:themeColor="text1"/>
          <w:sz w:val="24"/>
          <w:szCs w:val="24"/>
        </w:rPr>
        <w:t xml:space="preserve">. </w:t>
      </w:r>
    </w:p>
    <w:p w14:paraId="5509F97F" w14:textId="77777777" w:rsidR="00D92688" w:rsidRPr="007D501D" w:rsidRDefault="00D92688" w:rsidP="005F54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43CF2EB" w14:textId="77777777" w:rsidR="00D800B9"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5B374F26">
        <w:rPr>
          <w:rFonts w:ascii="Times New Roman" w:eastAsia="Times New Roman" w:hAnsi="Times New Roman" w:cs="Times New Roman"/>
          <w:color w:val="000000" w:themeColor="text1"/>
          <w:sz w:val="24"/>
          <w:szCs w:val="24"/>
          <w:u w:val="single"/>
        </w:rPr>
        <w:t>USGS Warranties</w:t>
      </w:r>
      <w:r w:rsidRPr="5B374F26">
        <w:rPr>
          <w:rFonts w:ascii="Times New Roman" w:eastAsia="Times New Roman" w:hAnsi="Times New Roman" w:cs="Times New Roman"/>
          <w:color w:val="000000" w:themeColor="text1"/>
          <w:sz w:val="24"/>
          <w:szCs w:val="24"/>
        </w:rPr>
        <w:t xml:space="preserve">. </w:t>
      </w:r>
    </w:p>
    <w:p w14:paraId="51846452"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6F9791DC" w14:textId="0E82308B" w:rsidR="00D92688" w:rsidRPr="007D501D" w:rsidRDefault="008079CA"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Notwithstanding Section 10.1, </w:t>
      </w:r>
      <w:r w:rsidR="00503AF8" w:rsidRPr="007D501D">
        <w:rPr>
          <w:rFonts w:ascii="Times New Roman" w:eastAsia="Times New Roman" w:hAnsi="Times New Roman" w:cs="Times New Roman"/>
          <w:color w:val="000000"/>
          <w:sz w:val="24"/>
          <w:szCs w:val="24"/>
        </w:rPr>
        <w:t xml:space="preserve">USGS warrants that it has and </w:t>
      </w:r>
      <w:r w:rsidR="00C95C02">
        <w:rPr>
          <w:rFonts w:ascii="Times New Roman" w:eastAsia="Times New Roman" w:hAnsi="Times New Roman" w:cs="Times New Roman"/>
          <w:color w:val="000000"/>
          <w:sz w:val="24"/>
          <w:szCs w:val="24"/>
        </w:rPr>
        <w:t>must</w:t>
      </w:r>
      <w:r w:rsidR="00503AF8" w:rsidRPr="007D501D">
        <w:rPr>
          <w:rFonts w:ascii="Times New Roman" w:eastAsia="Times New Roman" w:hAnsi="Times New Roman" w:cs="Times New Roman"/>
          <w:color w:val="000000"/>
          <w:sz w:val="24"/>
          <w:szCs w:val="24"/>
        </w:rPr>
        <w:t xml:space="preserve"> retain all necessary rights to grant the licenses in this Agreement and deliver ShakeAlert Materials to </w:t>
      </w:r>
      <w:r w:rsidR="00CE50C4" w:rsidRPr="007D501D">
        <w:rPr>
          <w:rFonts w:ascii="Times New Roman" w:eastAsia="Times New Roman" w:hAnsi="Times New Roman" w:cs="Times New Roman"/>
          <w:color w:val="000000"/>
          <w:sz w:val="24"/>
          <w:szCs w:val="24"/>
        </w:rPr>
        <w:t>Licensee</w:t>
      </w:r>
      <w:r w:rsidR="00966BDF" w:rsidRPr="007D501D">
        <w:rPr>
          <w:rFonts w:ascii="Times New Roman" w:eastAsia="Times New Roman" w:hAnsi="Times New Roman" w:cs="Times New Roman"/>
          <w:color w:val="000000"/>
          <w:sz w:val="24"/>
          <w:szCs w:val="24"/>
        </w:rPr>
        <w:t xml:space="preserve"> during the term of this Agreement</w:t>
      </w:r>
      <w:r w:rsidR="00503AF8" w:rsidRPr="007D501D">
        <w:rPr>
          <w:rFonts w:ascii="Times New Roman" w:eastAsia="Times New Roman" w:hAnsi="Times New Roman" w:cs="Times New Roman"/>
          <w:color w:val="000000"/>
          <w:sz w:val="24"/>
          <w:szCs w:val="24"/>
        </w:rPr>
        <w:t>.</w:t>
      </w:r>
      <w:bookmarkStart w:id="12" w:name="_17dp8vu" w:colFirst="0" w:colLast="0"/>
      <w:bookmarkEnd w:id="12"/>
    </w:p>
    <w:p w14:paraId="43992AA6" w14:textId="77777777" w:rsidR="00B763EE" w:rsidRPr="007D501D" w:rsidRDefault="00B763EE" w:rsidP="005F54D5">
      <w:pPr>
        <w:pBdr>
          <w:top w:val="nil"/>
          <w:left w:val="nil"/>
          <w:bottom w:val="nil"/>
          <w:right w:val="nil"/>
          <w:between w:val="nil"/>
        </w:pBdr>
        <w:spacing w:after="0" w:line="240" w:lineRule="auto"/>
        <w:ind w:left="792"/>
        <w:rPr>
          <w:rFonts w:ascii="Times New Roman" w:eastAsia="Times New Roman" w:hAnsi="Times New Roman" w:cs="Times New Roman"/>
          <w:color w:val="000000"/>
          <w:sz w:val="24"/>
          <w:szCs w:val="24"/>
        </w:rPr>
      </w:pPr>
    </w:p>
    <w:p w14:paraId="494A77E0" w14:textId="31C83EAC" w:rsidR="005E2AA5" w:rsidRPr="0071736D" w:rsidRDefault="57E75E2A"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u w:val="single"/>
        </w:rPr>
      </w:pPr>
      <w:r w:rsidRPr="74180F33">
        <w:rPr>
          <w:rFonts w:ascii="Times New Roman" w:eastAsia="Times New Roman" w:hAnsi="Times New Roman" w:cs="Times New Roman"/>
          <w:color w:val="000000" w:themeColor="text1"/>
          <w:sz w:val="24"/>
          <w:szCs w:val="24"/>
          <w:u w:val="single"/>
        </w:rPr>
        <w:t>Authorization and Consent</w:t>
      </w:r>
      <w:r w:rsidR="712C3F40" w:rsidRPr="0061163A">
        <w:rPr>
          <w:rFonts w:ascii="Times New Roman" w:eastAsia="Times New Roman" w:hAnsi="Times New Roman" w:cs="Times New Roman"/>
          <w:color w:val="000000" w:themeColor="text1"/>
          <w:sz w:val="24"/>
          <w:szCs w:val="24"/>
        </w:rPr>
        <w:t>.</w:t>
      </w:r>
    </w:p>
    <w:p w14:paraId="3FE7918C" w14:textId="31C78D9D" w:rsidR="005E2AA5" w:rsidRDefault="005E2AA5" w:rsidP="005E2AA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77834E07" w14:textId="0A2103C3" w:rsidR="005E2AA5" w:rsidRPr="0071736D" w:rsidRDefault="005E2AA5" w:rsidP="005E2AA5">
      <w:pPr>
        <w:pBdr>
          <w:top w:val="nil"/>
          <w:left w:val="nil"/>
          <w:bottom w:val="nil"/>
          <w:right w:val="nil"/>
          <w:between w:val="nil"/>
        </w:pBdr>
        <w:spacing w:after="0" w:line="240" w:lineRule="auto"/>
        <w:ind w:left="900"/>
        <w:rPr>
          <w:rFonts w:ascii="Times New Roman" w:hAnsi="Times New Roman" w:cs="Times New Roman"/>
          <w:sz w:val="24"/>
          <w:szCs w:val="24"/>
        </w:rPr>
      </w:pPr>
      <w:proofErr w:type="gramStart"/>
      <w:r w:rsidRPr="005E2AA5">
        <w:rPr>
          <w:rFonts w:ascii="Times New Roman" w:hAnsi="Times New Roman" w:cs="Times New Roman"/>
          <w:sz w:val="24"/>
          <w:szCs w:val="24"/>
        </w:rPr>
        <w:lastRenderedPageBreak/>
        <w:t>In order to</w:t>
      </w:r>
      <w:proofErr w:type="gramEnd"/>
      <w:r w:rsidRPr="005E2AA5">
        <w:rPr>
          <w:rFonts w:ascii="Times New Roman" w:hAnsi="Times New Roman" w:cs="Times New Roman"/>
          <w:sz w:val="24"/>
          <w:szCs w:val="24"/>
        </w:rPr>
        <w:t xml:space="preserve"> avoid any possible interruption in the performance of this Agreement, USGS hereby gives the U.S. Government’s authorization and consent (without prejudice to any rights of indemnification) for all use and manufacture of any invention covered by a U.S. patent in the performance of Licensee’s responsibilities and obligations under this Agreement, including the performance of such responsibilities and obligations by Licensee’s contractors, subcontractors, and agents.</w:t>
      </w:r>
      <w:r w:rsidR="0066085A">
        <w:rPr>
          <w:rFonts w:ascii="Times New Roman" w:hAnsi="Times New Roman" w:cs="Times New Roman"/>
          <w:sz w:val="24"/>
          <w:szCs w:val="24"/>
        </w:rPr>
        <w:t xml:space="preserve"> </w:t>
      </w:r>
      <w:r w:rsidR="008508E1">
        <w:rPr>
          <w:rFonts w:ascii="Times New Roman" w:hAnsi="Times New Roman" w:cs="Times New Roman"/>
          <w:sz w:val="24"/>
          <w:szCs w:val="24"/>
        </w:rPr>
        <w:t>If</w:t>
      </w:r>
      <w:r w:rsidR="0066085A">
        <w:rPr>
          <w:rFonts w:ascii="Times New Roman" w:hAnsi="Times New Roman" w:cs="Times New Roman"/>
          <w:sz w:val="24"/>
          <w:szCs w:val="24"/>
        </w:rPr>
        <w:t xml:space="preserve"> </w:t>
      </w:r>
      <w:r w:rsidR="00573A4C">
        <w:rPr>
          <w:rFonts w:ascii="Times New Roman" w:hAnsi="Times New Roman" w:cs="Times New Roman"/>
          <w:sz w:val="24"/>
          <w:szCs w:val="24"/>
        </w:rPr>
        <w:t>L</w:t>
      </w:r>
      <w:r w:rsidR="0066085A">
        <w:rPr>
          <w:rFonts w:ascii="Times New Roman" w:hAnsi="Times New Roman" w:cs="Times New Roman"/>
          <w:sz w:val="24"/>
          <w:szCs w:val="24"/>
        </w:rPr>
        <w:t xml:space="preserve">icensee receives notice of patent infringement, Licensee must notify USGS within </w:t>
      </w:r>
      <w:r w:rsidR="001415E1">
        <w:rPr>
          <w:rFonts w:ascii="Times New Roman" w:hAnsi="Times New Roman" w:cs="Times New Roman"/>
          <w:sz w:val="24"/>
          <w:szCs w:val="24"/>
        </w:rPr>
        <w:t>t</w:t>
      </w:r>
      <w:r w:rsidR="00382F99">
        <w:rPr>
          <w:rFonts w:ascii="Times New Roman" w:hAnsi="Times New Roman" w:cs="Times New Roman"/>
          <w:sz w:val="24"/>
          <w:szCs w:val="24"/>
        </w:rPr>
        <w:t xml:space="preserve">en </w:t>
      </w:r>
      <w:r w:rsidR="0066085A">
        <w:rPr>
          <w:rFonts w:ascii="Times New Roman" w:hAnsi="Times New Roman" w:cs="Times New Roman"/>
          <w:sz w:val="24"/>
          <w:szCs w:val="24"/>
        </w:rPr>
        <w:t>(1</w:t>
      </w:r>
      <w:r w:rsidR="007A43A1">
        <w:rPr>
          <w:rFonts w:ascii="Times New Roman" w:hAnsi="Times New Roman" w:cs="Times New Roman"/>
          <w:sz w:val="24"/>
          <w:szCs w:val="24"/>
        </w:rPr>
        <w:t>0</w:t>
      </w:r>
      <w:r w:rsidR="0066085A">
        <w:rPr>
          <w:rFonts w:ascii="Times New Roman" w:hAnsi="Times New Roman" w:cs="Times New Roman"/>
          <w:sz w:val="24"/>
          <w:szCs w:val="24"/>
        </w:rPr>
        <w:t xml:space="preserve">) </w:t>
      </w:r>
      <w:r w:rsidR="007A43A1">
        <w:rPr>
          <w:rFonts w:ascii="Times New Roman" w:hAnsi="Times New Roman" w:cs="Times New Roman"/>
          <w:sz w:val="24"/>
          <w:szCs w:val="24"/>
        </w:rPr>
        <w:t xml:space="preserve">business </w:t>
      </w:r>
      <w:r w:rsidR="0066085A">
        <w:rPr>
          <w:rFonts w:ascii="Times New Roman" w:hAnsi="Times New Roman" w:cs="Times New Roman"/>
          <w:sz w:val="24"/>
          <w:szCs w:val="24"/>
        </w:rPr>
        <w:t>days</w:t>
      </w:r>
      <w:r w:rsidR="00382F99">
        <w:rPr>
          <w:rFonts w:ascii="Times New Roman" w:hAnsi="Times New Roman" w:cs="Times New Roman"/>
          <w:sz w:val="24"/>
          <w:szCs w:val="24"/>
        </w:rPr>
        <w:t>.</w:t>
      </w:r>
    </w:p>
    <w:p w14:paraId="03556C57" w14:textId="77777777" w:rsidR="005E2AA5" w:rsidRPr="0071736D" w:rsidRDefault="005E2AA5" w:rsidP="005E2AA5">
      <w:pPr>
        <w:pBdr>
          <w:top w:val="nil"/>
          <w:left w:val="nil"/>
          <w:bottom w:val="nil"/>
          <w:right w:val="nil"/>
          <w:between w:val="nil"/>
        </w:pBdr>
        <w:spacing w:after="0" w:line="240" w:lineRule="auto"/>
        <w:ind w:left="900"/>
        <w:rPr>
          <w:rFonts w:ascii="Times New Roman" w:hAnsi="Times New Roman" w:cs="Times New Roman"/>
          <w:sz w:val="24"/>
          <w:szCs w:val="24"/>
        </w:rPr>
      </w:pPr>
    </w:p>
    <w:p w14:paraId="1225B4E0" w14:textId="2282A681" w:rsidR="00800D4A" w:rsidRDefault="005E2AA5" w:rsidP="00A815F4">
      <w:pPr>
        <w:pBdr>
          <w:top w:val="nil"/>
          <w:left w:val="nil"/>
          <w:bottom w:val="nil"/>
          <w:right w:val="nil"/>
          <w:between w:val="nil"/>
        </w:pBdr>
        <w:spacing w:after="0" w:line="240" w:lineRule="auto"/>
        <w:ind w:left="900"/>
        <w:rPr>
          <w:rFonts w:ascii="Times New Roman" w:hAnsi="Times New Roman" w:cs="Times New Roman"/>
          <w:sz w:val="24"/>
          <w:szCs w:val="24"/>
        </w:rPr>
      </w:pPr>
      <w:r w:rsidRPr="0071736D">
        <w:rPr>
          <w:rFonts w:ascii="Times New Roman" w:eastAsia="Times New Roman" w:hAnsi="Times New Roman" w:cs="Times New Roman"/>
          <w:color w:val="000000"/>
          <w:sz w:val="24"/>
          <w:szCs w:val="24"/>
        </w:rPr>
        <w:t xml:space="preserve">Notwithstanding Section 10.5 below and any amendment, </w:t>
      </w:r>
      <w:r w:rsidRPr="0071736D">
        <w:rPr>
          <w:rFonts w:ascii="Times New Roman" w:hAnsi="Times New Roman" w:cs="Times New Roman"/>
          <w:sz w:val="24"/>
          <w:szCs w:val="24"/>
        </w:rPr>
        <w:t xml:space="preserve">in the event that the </w:t>
      </w:r>
      <w:r w:rsidRPr="0071736D">
        <w:rPr>
          <w:rFonts w:ascii="Times New Roman" w:eastAsia="Times New Roman" w:hAnsi="Times New Roman" w:cs="Times New Roman"/>
          <w:color w:val="000000"/>
          <w:sz w:val="24"/>
          <w:szCs w:val="24"/>
        </w:rPr>
        <w:t xml:space="preserve">United States </w:t>
      </w:r>
      <w:r w:rsidRPr="0071736D">
        <w:rPr>
          <w:rFonts w:ascii="Times New Roman" w:hAnsi="Times New Roman" w:cs="Times New Roman"/>
          <w:sz w:val="24"/>
          <w:szCs w:val="24"/>
        </w:rPr>
        <w:t xml:space="preserve">Government incurs any liability for the practice of inventions or works covered by a United States patent either as royalties owed under an existing United States Government license or as an unlicensed practice of such patent, and such liability is incurred as a result of Licensee and/or any of Licensee’s contractors’ or agents’ performance of Licensee’s responsibilities and obligations under this Agreement, </w:t>
      </w:r>
      <w:r w:rsidRPr="005E2AA5">
        <w:rPr>
          <w:rFonts w:ascii="Times New Roman" w:hAnsi="Times New Roman" w:cs="Times New Roman"/>
          <w:sz w:val="24"/>
          <w:szCs w:val="24"/>
        </w:rPr>
        <w:t>Licensee agrees to indemnify and hold the U.S. Government harmless against such liability, including infringement costs and reimbursement for expenses incurred by the United States Government in defending against any suit or claim for such royalties or infringement</w:t>
      </w:r>
      <w:r w:rsidR="00942B20">
        <w:rPr>
          <w:rFonts w:ascii="Times New Roman" w:hAnsi="Times New Roman" w:cs="Times New Roman"/>
          <w:sz w:val="24"/>
          <w:szCs w:val="24"/>
        </w:rPr>
        <w:t>. T</w:t>
      </w:r>
      <w:r w:rsidR="00D17052">
        <w:rPr>
          <w:rFonts w:ascii="Times New Roman" w:hAnsi="Times New Roman" w:cs="Times New Roman"/>
          <w:sz w:val="24"/>
          <w:szCs w:val="24"/>
        </w:rPr>
        <w:t xml:space="preserve">his indemnity </w:t>
      </w:r>
      <w:r w:rsidR="00D75F8D">
        <w:rPr>
          <w:rFonts w:ascii="Times New Roman" w:hAnsi="Times New Roman" w:cs="Times New Roman"/>
          <w:sz w:val="24"/>
          <w:szCs w:val="24"/>
        </w:rPr>
        <w:t>shall not apply</w:t>
      </w:r>
      <w:r w:rsidR="00800D4A">
        <w:rPr>
          <w:rFonts w:ascii="Times New Roman" w:hAnsi="Times New Roman" w:cs="Times New Roman"/>
          <w:sz w:val="24"/>
          <w:szCs w:val="24"/>
        </w:rPr>
        <w:t xml:space="preserve"> </w:t>
      </w:r>
      <w:r w:rsidR="00D75F8D">
        <w:rPr>
          <w:rFonts w:ascii="Times New Roman" w:hAnsi="Times New Roman" w:cs="Times New Roman"/>
          <w:sz w:val="24"/>
          <w:szCs w:val="24"/>
        </w:rPr>
        <w:t xml:space="preserve">to infringement </w:t>
      </w:r>
      <w:r w:rsidR="00220CEE">
        <w:rPr>
          <w:rFonts w:ascii="Times New Roman" w:hAnsi="Times New Roman" w:cs="Times New Roman"/>
          <w:sz w:val="24"/>
          <w:szCs w:val="24"/>
        </w:rPr>
        <w:t xml:space="preserve">of a U.S. patent </w:t>
      </w:r>
      <w:r w:rsidR="00251BFC">
        <w:rPr>
          <w:rFonts w:ascii="Times New Roman" w:hAnsi="Times New Roman" w:cs="Times New Roman"/>
          <w:sz w:val="24"/>
          <w:szCs w:val="24"/>
        </w:rPr>
        <w:t xml:space="preserve">resulting </w:t>
      </w:r>
      <w:r w:rsidR="00866C28">
        <w:rPr>
          <w:rFonts w:ascii="Times New Roman" w:hAnsi="Times New Roman" w:cs="Times New Roman"/>
          <w:sz w:val="24"/>
          <w:szCs w:val="24"/>
        </w:rPr>
        <w:t xml:space="preserve">solely </w:t>
      </w:r>
      <w:r w:rsidR="005E2E2E">
        <w:rPr>
          <w:rFonts w:ascii="Times New Roman" w:hAnsi="Times New Roman" w:cs="Times New Roman"/>
          <w:sz w:val="24"/>
          <w:szCs w:val="24"/>
        </w:rPr>
        <w:t>from</w:t>
      </w:r>
      <w:r w:rsidR="00A369B0">
        <w:rPr>
          <w:rFonts w:ascii="Times New Roman" w:hAnsi="Times New Roman" w:cs="Times New Roman"/>
          <w:sz w:val="24"/>
          <w:szCs w:val="24"/>
        </w:rPr>
        <w:t xml:space="preserve"> </w:t>
      </w:r>
      <w:r w:rsidR="008F5B1E">
        <w:rPr>
          <w:rFonts w:ascii="Times New Roman" w:hAnsi="Times New Roman" w:cs="Times New Roman"/>
          <w:sz w:val="24"/>
          <w:szCs w:val="24"/>
        </w:rPr>
        <w:t xml:space="preserve">use of </w:t>
      </w:r>
      <w:r w:rsidR="00D87AE5">
        <w:rPr>
          <w:rFonts w:ascii="Times New Roman" w:hAnsi="Times New Roman" w:cs="Times New Roman"/>
          <w:sz w:val="24"/>
          <w:szCs w:val="24"/>
        </w:rPr>
        <w:t xml:space="preserve">the ShakeAlert </w:t>
      </w:r>
      <w:r w:rsidR="00220CEE">
        <w:rPr>
          <w:rFonts w:ascii="Times New Roman" w:hAnsi="Times New Roman" w:cs="Times New Roman"/>
          <w:sz w:val="24"/>
          <w:szCs w:val="24"/>
        </w:rPr>
        <w:t>Materials,</w:t>
      </w:r>
      <w:r w:rsidR="00D87AE5">
        <w:rPr>
          <w:rFonts w:ascii="Times New Roman" w:hAnsi="Times New Roman" w:cs="Times New Roman"/>
          <w:sz w:val="24"/>
          <w:szCs w:val="24"/>
        </w:rPr>
        <w:t xml:space="preserve"> </w:t>
      </w:r>
      <w:r w:rsidR="00220CEE">
        <w:rPr>
          <w:rFonts w:ascii="Times New Roman" w:hAnsi="Times New Roman" w:cs="Times New Roman"/>
          <w:sz w:val="24"/>
          <w:szCs w:val="24"/>
        </w:rPr>
        <w:t xml:space="preserve">or to infringement resulting </w:t>
      </w:r>
      <w:r w:rsidR="008508E1">
        <w:rPr>
          <w:rFonts w:ascii="Times New Roman" w:hAnsi="Times New Roman" w:cs="Times New Roman"/>
          <w:sz w:val="24"/>
          <w:szCs w:val="24"/>
        </w:rPr>
        <w:t>from written</w:t>
      </w:r>
      <w:r w:rsidR="005B202D" w:rsidRPr="005B202D">
        <w:rPr>
          <w:rFonts w:ascii="Times New Roman" w:hAnsi="Times New Roman" w:cs="Times New Roman"/>
          <w:sz w:val="24"/>
          <w:szCs w:val="24"/>
        </w:rPr>
        <w:t xml:space="preserve"> instructions </w:t>
      </w:r>
      <w:r w:rsidR="002E2F98">
        <w:rPr>
          <w:rFonts w:ascii="Times New Roman" w:hAnsi="Times New Roman" w:cs="Times New Roman"/>
          <w:sz w:val="24"/>
          <w:szCs w:val="24"/>
        </w:rPr>
        <w:t>by</w:t>
      </w:r>
      <w:r w:rsidR="005B202D" w:rsidRPr="005B202D">
        <w:rPr>
          <w:rFonts w:ascii="Times New Roman" w:hAnsi="Times New Roman" w:cs="Times New Roman"/>
          <w:sz w:val="24"/>
          <w:szCs w:val="24"/>
        </w:rPr>
        <w:t xml:space="preserve"> </w:t>
      </w:r>
      <w:r w:rsidR="00D74971">
        <w:rPr>
          <w:rFonts w:ascii="Times New Roman" w:hAnsi="Times New Roman" w:cs="Times New Roman"/>
          <w:sz w:val="24"/>
          <w:szCs w:val="24"/>
        </w:rPr>
        <w:t xml:space="preserve">USGS </w:t>
      </w:r>
      <w:r w:rsidR="005B202D" w:rsidRPr="005B202D">
        <w:rPr>
          <w:rFonts w:ascii="Times New Roman" w:hAnsi="Times New Roman" w:cs="Times New Roman"/>
          <w:sz w:val="24"/>
          <w:szCs w:val="24"/>
        </w:rPr>
        <w:t xml:space="preserve">directing </w:t>
      </w:r>
      <w:r w:rsidR="007870F6">
        <w:rPr>
          <w:rFonts w:ascii="Times New Roman" w:hAnsi="Times New Roman" w:cs="Times New Roman"/>
          <w:sz w:val="24"/>
          <w:szCs w:val="24"/>
        </w:rPr>
        <w:t xml:space="preserve">Licensee to </w:t>
      </w:r>
      <w:r w:rsidR="0064167B">
        <w:rPr>
          <w:rFonts w:ascii="Times New Roman" w:hAnsi="Times New Roman" w:cs="Times New Roman"/>
          <w:sz w:val="24"/>
          <w:szCs w:val="24"/>
        </w:rPr>
        <w:t xml:space="preserve">acquire </w:t>
      </w:r>
      <w:r w:rsidR="002608E5">
        <w:rPr>
          <w:rFonts w:ascii="Times New Roman" w:hAnsi="Times New Roman" w:cs="Times New Roman"/>
          <w:sz w:val="24"/>
          <w:szCs w:val="24"/>
        </w:rPr>
        <w:t xml:space="preserve">infringing </w:t>
      </w:r>
      <w:r w:rsidR="005B202D" w:rsidRPr="005B202D">
        <w:rPr>
          <w:rFonts w:ascii="Times New Roman" w:hAnsi="Times New Roman" w:cs="Times New Roman"/>
          <w:sz w:val="24"/>
          <w:szCs w:val="24"/>
        </w:rPr>
        <w:t>supplies</w:t>
      </w:r>
      <w:r w:rsidR="00CE7817">
        <w:rPr>
          <w:rFonts w:ascii="Times New Roman" w:hAnsi="Times New Roman" w:cs="Times New Roman"/>
          <w:sz w:val="24"/>
          <w:szCs w:val="24"/>
        </w:rPr>
        <w:t xml:space="preserve">, </w:t>
      </w:r>
      <w:r w:rsidR="004C6804">
        <w:rPr>
          <w:rFonts w:ascii="Times New Roman" w:hAnsi="Times New Roman" w:cs="Times New Roman"/>
          <w:sz w:val="24"/>
          <w:szCs w:val="24"/>
        </w:rPr>
        <w:t xml:space="preserve">products </w:t>
      </w:r>
      <w:r w:rsidR="005B202D" w:rsidRPr="005B202D">
        <w:rPr>
          <w:rFonts w:ascii="Times New Roman" w:hAnsi="Times New Roman" w:cs="Times New Roman"/>
          <w:sz w:val="24"/>
          <w:szCs w:val="24"/>
        </w:rPr>
        <w:t xml:space="preserve">materials or equipment </w:t>
      </w:r>
      <w:r w:rsidR="006129E1">
        <w:rPr>
          <w:rFonts w:ascii="Times New Roman" w:hAnsi="Times New Roman" w:cs="Times New Roman"/>
          <w:sz w:val="24"/>
          <w:szCs w:val="24"/>
        </w:rPr>
        <w:t xml:space="preserve">in a manner </w:t>
      </w:r>
      <w:r w:rsidR="00251BFC">
        <w:rPr>
          <w:rFonts w:ascii="Times New Roman" w:hAnsi="Times New Roman" w:cs="Times New Roman"/>
          <w:sz w:val="24"/>
          <w:szCs w:val="24"/>
        </w:rPr>
        <w:t xml:space="preserve">not </w:t>
      </w:r>
      <w:r w:rsidR="005B202D" w:rsidRPr="005B202D">
        <w:rPr>
          <w:rFonts w:ascii="Times New Roman" w:hAnsi="Times New Roman" w:cs="Times New Roman"/>
          <w:sz w:val="24"/>
          <w:szCs w:val="24"/>
        </w:rPr>
        <w:t xml:space="preserve">normally used by the </w:t>
      </w:r>
      <w:r w:rsidR="00251BFC">
        <w:rPr>
          <w:rFonts w:ascii="Times New Roman" w:hAnsi="Times New Roman" w:cs="Times New Roman"/>
          <w:sz w:val="24"/>
          <w:szCs w:val="24"/>
        </w:rPr>
        <w:t>Licensee</w:t>
      </w:r>
      <w:r w:rsidR="00974856">
        <w:rPr>
          <w:rFonts w:ascii="Times New Roman" w:hAnsi="Times New Roman" w:cs="Times New Roman"/>
          <w:sz w:val="24"/>
          <w:szCs w:val="24"/>
        </w:rPr>
        <w:t>.</w:t>
      </w:r>
    </w:p>
    <w:p w14:paraId="3DB760A8" w14:textId="77777777" w:rsidR="00800D4A" w:rsidRDefault="00800D4A" w:rsidP="00A815F4">
      <w:pPr>
        <w:pBdr>
          <w:top w:val="nil"/>
          <w:left w:val="nil"/>
          <w:bottom w:val="nil"/>
          <w:right w:val="nil"/>
          <w:between w:val="nil"/>
        </w:pBdr>
        <w:spacing w:after="0" w:line="240" w:lineRule="auto"/>
        <w:ind w:left="900"/>
        <w:rPr>
          <w:rFonts w:ascii="Times New Roman" w:hAnsi="Times New Roman" w:cs="Times New Roman"/>
          <w:sz w:val="24"/>
          <w:szCs w:val="24"/>
        </w:rPr>
      </w:pPr>
    </w:p>
    <w:p w14:paraId="2B38558C" w14:textId="77777777" w:rsidR="005E2AA5" w:rsidRPr="005E2AA5" w:rsidRDefault="005E2AA5" w:rsidP="005E2AA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24C3A1FB" w14:textId="19FCBE06" w:rsidR="00D92688" w:rsidRPr="007D501D" w:rsidRDefault="1B99A3C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color w:val="000000"/>
          <w:sz w:val="24"/>
          <w:szCs w:val="24"/>
        </w:rPr>
      </w:pPr>
      <w:r w:rsidRPr="6F24EE3A">
        <w:rPr>
          <w:rFonts w:ascii="Times New Roman" w:eastAsia="Times New Roman" w:hAnsi="Times New Roman" w:cs="Times New Roman"/>
          <w:sz w:val="24"/>
          <w:szCs w:val="24"/>
          <w:u w:val="single"/>
        </w:rPr>
        <w:t>Liability</w:t>
      </w:r>
      <w:r w:rsidR="0FEB4DD0" w:rsidRPr="6F24EE3A">
        <w:rPr>
          <w:rFonts w:ascii="Times New Roman" w:eastAsia="Times New Roman" w:hAnsi="Times New Roman" w:cs="Times New Roman"/>
          <w:sz w:val="24"/>
          <w:szCs w:val="24"/>
          <w:u w:val="single"/>
        </w:rPr>
        <w:t xml:space="preserve"> and Indemnification</w:t>
      </w:r>
      <w:r w:rsidRPr="6F24EE3A">
        <w:rPr>
          <w:rFonts w:ascii="Times New Roman" w:eastAsia="Times New Roman" w:hAnsi="Times New Roman" w:cs="Times New Roman"/>
          <w:color w:val="000000" w:themeColor="text1"/>
          <w:sz w:val="24"/>
          <w:szCs w:val="24"/>
        </w:rPr>
        <w:t xml:space="preserve">. </w:t>
      </w:r>
    </w:p>
    <w:p w14:paraId="0029D3CF" w14:textId="77777777" w:rsidR="00D92688" w:rsidRPr="007D501D" w:rsidRDefault="00D92688" w:rsidP="005F54D5">
      <w:pPr>
        <w:pBdr>
          <w:top w:val="nil"/>
          <w:left w:val="nil"/>
          <w:bottom w:val="nil"/>
          <w:right w:val="nil"/>
          <w:between w:val="nil"/>
        </w:pBdr>
        <w:spacing w:after="0" w:line="240" w:lineRule="auto"/>
        <w:ind w:left="360" w:hanging="720"/>
        <w:rPr>
          <w:rFonts w:ascii="Times New Roman" w:eastAsia="Times New Roman" w:hAnsi="Times New Roman" w:cs="Times New Roman"/>
          <w:color w:val="000000"/>
          <w:sz w:val="24"/>
          <w:szCs w:val="24"/>
        </w:rPr>
      </w:pPr>
    </w:p>
    <w:p w14:paraId="76F6D784" w14:textId="3F8257B7" w:rsidR="00FC11AD" w:rsidRPr="0060168D" w:rsidRDefault="00503AF8" w:rsidP="00463130">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0060168D">
        <w:rPr>
          <w:rFonts w:ascii="Times New Roman" w:eastAsia="Times New Roman" w:hAnsi="Times New Roman" w:cs="Times New Roman"/>
          <w:color w:val="000000"/>
          <w:sz w:val="24"/>
          <w:szCs w:val="24"/>
          <w:u w:val="single"/>
        </w:rPr>
        <w:t>Liability</w:t>
      </w:r>
      <w:r w:rsidRPr="0060168D">
        <w:rPr>
          <w:rFonts w:ascii="Times New Roman" w:eastAsia="Times New Roman" w:hAnsi="Times New Roman" w:cs="Times New Roman"/>
          <w:color w:val="000000"/>
          <w:sz w:val="24"/>
          <w:szCs w:val="24"/>
        </w:rPr>
        <w:t xml:space="preserve">. In this Section </w:t>
      </w:r>
      <w:r w:rsidR="00331D53" w:rsidRPr="0060168D">
        <w:rPr>
          <w:rFonts w:ascii="Times New Roman" w:eastAsia="Times New Roman" w:hAnsi="Times New Roman" w:cs="Times New Roman"/>
          <w:color w:val="000000"/>
          <w:sz w:val="24"/>
          <w:szCs w:val="24"/>
        </w:rPr>
        <w:t>10</w:t>
      </w:r>
      <w:r w:rsidRPr="0060168D">
        <w:rPr>
          <w:rFonts w:ascii="Times New Roman" w:eastAsia="Times New Roman" w:hAnsi="Times New Roman" w:cs="Times New Roman"/>
          <w:color w:val="000000"/>
          <w:sz w:val="24"/>
          <w:szCs w:val="24"/>
        </w:rPr>
        <w:t>.</w:t>
      </w:r>
      <w:r w:rsidR="005E2AA5" w:rsidRPr="0060168D">
        <w:rPr>
          <w:rFonts w:ascii="Times New Roman" w:eastAsia="Times New Roman" w:hAnsi="Times New Roman" w:cs="Times New Roman"/>
          <w:color w:val="000000"/>
          <w:sz w:val="24"/>
          <w:szCs w:val="24"/>
        </w:rPr>
        <w:t>5</w:t>
      </w:r>
      <w:r w:rsidRPr="0060168D">
        <w:rPr>
          <w:rFonts w:ascii="Times New Roman" w:eastAsia="Times New Roman" w:hAnsi="Times New Roman" w:cs="Times New Roman"/>
          <w:color w:val="000000"/>
          <w:sz w:val="24"/>
          <w:szCs w:val="24"/>
        </w:rPr>
        <w:t>, “</w:t>
      </w:r>
      <w:r w:rsidRPr="0060168D">
        <w:rPr>
          <w:rFonts w:ascii="Times New Roman" w:eastAsia="Times New Roman" w:hAnsi="Times New Roman" w:cs="Times New Roman"/>
          <w:b/>
          <w:color w:val="000000"/>
          <w:sz w:val="24"/>
          <w:szCs w:val="24"/>
        </w:rPr>
        <w:t>Liability</w:t>
      </w:r>
      <w:r w:rsidRPr="0060168D">
        <w:rPr>
          <w:rFonts w:ascii="Times New Roman" w:eastAsia="Times New Roman" w:hAnsi="Times New Roman" w:cs="Times New Roman"/>
          <w:color w:val="000000"/>
          <w:sz w:val="24"/>
          <w:szCs w:val="24"/>
        </w:rPr>
        <w:t>” means any liability, whether under contract, tort (including negligence), or otherwise.</w:t>
      </w:r>
    </w:p>
    <w:p w14:paraId="78EE5BDE" w14:textId="77777777" w:rsidR="00FC11AD" w:rsidRPr="007D501D" w:rsidRDefault="00FC11AD" w:rsidP="005F54D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E6D49FD" w14:textId="2F9A05CA" w:rsidR="001B6FE6" w:rsidRDefault="7C552AA5" w:rsidP="001B6FE6">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u w:val="single"/>
        </w:rPr>
        <w:t>Indemnification</w:t>
      </w:r>
      <w:r w:rsidRPr="0061163A">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Licensee agrees to indemnify and hold the USGS, the U</w:t>
      </w:r>
      <w:r w:rsidR="00C457E5">
        <w:rPr>
          <w:rFonts w:ascii="Times New Roman" w:eastAsia="Times New Roman" w:hAnsi="Times New Roman" w:cs="Times New Roman"/>
          <w:color w:val="000000" w:themeColor="text1"/>
          <w:sz w:val="24"/>
          <w:szCs w:val="24"/>
        </w:rPr>
        <w:t>.S.</w:t>
      </w:r>
      <w:r w:rsidRPr="74180F33">
        <w:rPr>
          <w:rFonts w:ascii="Times New Roman" w:eastAsia="Times New Roman" w:hAnsi="Times New Roman" w:cs="Times New Roman"/>
          <w:color w:val="000000" w:themeColor="text1"/>
          <w:sz w:val="24"/>
          <w:szCs w:val="24"/>
        </w:rPr>
        <w:t xml:space="preserve"> Government</w:t>
      </w:r>
      <w:r w:rsidR="00C457E5">
        <w:rPr>
          <w:rFonts w:ascii="Times New Roman" w:eastAsia="Times New Roman" w:hAnsi="Times New Roman" w:cs="Times New Roman"/>
          <w:color w:val="000000" w:themeColor="text1"/>
          <w:sz w:val="24"/>
          <w:szCs w:val="24"/>
        </w:rPr>
        <w:t xml:space="preserve"> and its Delegates</w:t>
      </w:r>
      <w:r w:rsidRPr="74180F33">
        <w:rPr>
          <w:rFonts w:ascii="Times New Roman" w:eastAsia="Times New Roman" w:hAnsi="Times New Roman" w:cs="Times New Roman"/>
          <w:color w:val="000000" w:themeColor="text1"/>
          <w:sz w:val="24"/>
          <w:szCs w:val="24"/>
        </w:rPr>
        <w:t xml:space="preserve"> harmless from and against </w:t>
      </w:r>
      <w:proofErr w:type="gramStart"/>
      <w:r w:rsidRPr="74180F33">
        <w:rPr>
          <w:rFonts w:ascii="Times New Roman" w:eastAsia="Times New Roman" w:hAnsi="Times New Roman" w:cs="Times New Roman"/>
          <w:color w:val="000000" w:themeColor="text1"/>
          <w:sz w:val="24"/>
          <w:szCs w:val="24"/>
        </w:rPr>
        <w:t>any and all</w:t>
      </w:r>
      <w:proofErr w:type="gramEnd"/>
      <w:r w:rsidRPr="74180F33">
        <w:rPr>
          <w:rFonts w:ascii="Times New Roman" w:eastAsia="Times New Roman" w:hAnsi="Times New Roman" w:cs="Times New Roman"/>
          <w:color w:val="000000" w:themeColor="text1"/>
          <w:sz w:val="24"/>
          <w:szCs w:val="24"/>
        </w:rPr>
        <w:t xml:space="preserve"> claims, suits, losses, damages, costs, fees, and expenses attributable </w:t>
      </w:r>
      <w:r w:rsidR="00382F99">
        <w:rPr>
          <w:rFonts w:ascii="Times New Roman" w:eastAsia="Times New Roman" w:hAnsi="Times New Roman" w:cs="Times New Roman"/>
          <w:color w:val="000000" w:themeColor="text1"/>
          <w:sz w:val="24"/>
          <w:szCs w:val="24"/>
        </w:rPr>
        <w:t xml:space="preserve">solely </w:t>
      </w:r>
      <w:r w:rsidRPr="74180F33">
        <w:rPr>
          <w:rFonts w:ascii="Times New Roman" w:eastAsia="Times New Roman" w:hAnsi="Times New Roman" w:cs="Times New Roman"/>
          <w:color w:val="000000" w:themeColor="text1"/>
          <w:sz w:val="24"/>
          <w:szCs w:val="24"/>
        </w:rPr>
        <w:t>to Licensee or its</w:t>
      </w:r>
      <w:r w:rsidR="00C457E5">
        <w:rPr>
          <w:rFonts w:ascii="Times New Roman" w:eastAsia="Times New Roman" w:hAnsi="Times New Roman" w:cs="Times New Roman"/>
          <w:color w:val="000000" w:themeColor="text1"/>
          <w:sz w:val="24"/>
          <w:szCs w:val="24"/>
        </w:rPr>
        <w:t xml:space="preserve"> Delegates</w:t>
      </w:r>
      <w:r w:rsidRPr="74180F33">
        <w:rPr>
          <w:rFonts w:ascii="Times New Roman" w:eastAsia="Times New Roman" w:hAnsi="Times New Roman" w:cs="Times New Roman"/>
          <w:color w:val="000000" w:themeColor="text1"/>
          <w:sz w:val="24"/>
          <w:szCs w:val="24"/>
        </w:rPr>
        <w:t xml:space="preserve"> </w:t>
      </w:r>
      <w:r w:rsidR="00C457E5">
        <w:rPr>
          <w:rFonts w:ascii="Times New Roman" w:eastAsia="Times New Roman" w:hAnsi="Times New Roman" w:cs="Times New Roman"/>
          <w:color w:val="000000" w:themeColor="text1"/>
          <w:sz w:val="24"/>
          <w:szCs w:val="24"/>
        </w:rPr>
        <w:t xml:space="preserve">negligent acts, goods or services </w:t>
      </w:r>
      <w:r w:rsidRPr="74180F33">
        <w:rPr>
          <w:rFonts w:ascii="Times New Roman" w:eastAsia="Times New Roman" w:hAnsi="Times New Roman" w:cs="Times New Roman"/>
          <w:color w:val="000000" w:themeColor="text1"/>
          <w:sz w:val="24"/>
          <w:szCs w:val="24"/>
        </w:rPr>
        <w:t>arising out of or in connection with its</w:t>
      </w:r>
      <w:r w:rsidR="00440DA5">
        <w:rPr>
          <w:rFonts w:ascii="Times New Roman" w:eastAsia="Times New Roman" w:hAnsi="Times New Roman" w:cs="Times New Roman"/>
          <w:color w:val="000000" w:themeColor="text1"/>
          <w:sz w:val="24"/>
          <w:szCs w:val="24"/>
        </w:rPr>
        <w:t xml:space="preserve"> </w:t>
      </w:r>
      <w:r w:rsidRPr="74180F33">
        <w:rPr>
          <w:rFonts w:ascii="Times New Roman" w:eastAsia="Times New Roman" w:hAnsi="Times New Roman" w:cs="Times New Roman"/>
          <w:color w:val="000000" w:themeColor="text1"/>
          <w:sz w:val="24"/>
          <w:szCs w:val="24"/>
        </w:rPr>
        <w:t>use of ShakeAlert Materials</w:t>
      </w:r>
      <w:r w:rsidR="57E75E2A" w:rsidRPr="74180F33">
        <w:rPr>
          <w:rFonts w:ascii="Times New Roman" w:eastAsia="Times New Roman" w:hAnsi="Times New Roman" w:cs="Times New Roman"/>
          <w:color w:val="000000" w:themeColor="text1"/>
          <w:sz w:val="24"/>
          <w:szCs w:val="24"/>
        </w:rPr>
        <w:t xml:space="preserve">. </w:t>
      </w:r>
    </w:p>
    <w:p w14:paraId="31BC3558" w14:textId="77777777" w:rsidR="001B6FE6" w:rsidRDefault="001B6FE6" w:rsidP="001B6FE6">
      <w:pPr>
        <w:pStyle w:val="ListParagraph"/>
      </w:pPr>
    </w:p>
    <w:p w14:paraId="05C237AE" w14:textId="5BE3D921" w:rsidR="00D92688" w:rsidRDefault="00066D58" w:rsidP="001B6FE6">
      <w:pPr>
        <w:pStyle w:val="ListParagraph"/>
        <w:numPr>
          <w:ilvl w:val="0"/>
          <w:numId w:val="58"/>
        </w:numPr>
        <w:pBdr>
          <w:top w:val="nil"/>
          <w:left w:val="nil"/>
          <w:bottom w:val="nil"/>
          <w:right w:val="nil"/>
          <w:between w:val="nil"/>
        </w:pBdr>
        <w:spacing w:after="0" w:line="240" w:lineRule="auto"/>
        <w:ind w:left="144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rPr>
        <w:t>USGS</w:t>
      </w:r>
      <w:r w:rsidRPr="74180F33">
        <w:rPr>
          <w:rFonts w:ascii="Times New Roman" w:eastAsia="Times New Roman" w:hAnsi="Times New Roman" w:cs="Times New Roman"/>
          <w:color w:val="000000" w:themeColor="text1"/>
          <w:sz w:val="24"/>
          <w:szCs w:val="24"/>
        </w:rPr>
        <w:t xml:space="preserve"> </w:t>
      </w:r>
      <w:r w:rsidR="1C338E9B" w:rsidRPr="74180F33">
        <w:rPr>
          <w:rFonts w:ascii="Times New Roman" w:eastAsia="Times New Roman" w:hAnsi="Times New Roman" w:cs="Times New Roman"/>
          <w:color w:val="000000" w:themeColor="text1"/>
          <w:sz w:val="24"/>
          <w:szCs w:val="24"/>
        </w:rPr>
        <w:t>will be liable to Licensee for any tort or contract claim, to the extent permitted by law including the Federal Tort Claim Act (</w:t>
      </w:r>
      <w:hyperlink r:id="rId13">
        <w:r w:rsidR="1C338E9B" w:rsidRPr="74180F33">
          <w:rPr>
            <w:rFonts w:ascii="Times New Roman" w:eastAsia="Times New Roman" w:hAnsi="Times New Roman" w:cs="Times New Roman"/>
            <w:color w:val="000000" w:themeColor="text1"/>
            <w:sz w:val="24"/>
            <w:szCs w:val="24"/>
          </w:rPr>
          <w:t>28 U.S.C.</w:t>
        </w:r>
      </w:hyperlink>
      <w:r w:rsidR="1C338E9B" w:rsidRPr="74180F33">
        <w:rPr>
          <w:rFonts w:ascii="Times New Roman" w:eastAsia="Times New Roman" w:hAnsi="Times New Roman" w:cs="Times New Roman"/>
          <w:color w:val="000000" w:themeColor="text1"/>
          <w:sz w:val="24"/>
          <w:szCs w:val="24"/>
        </w:rPr>
        <w:t> </w:t>
      </w:r>
      <w:hyperlink r:id="rId14">
        <w:r w:rsidR="1C338E9B" w:rsidRPr="74180F33">
          <w:rPr>
            <w:rFonts w:ascii="Times New Roman" w:eastAsia="Times New Roman" w:hAnsi="Times New Roman" w:cs="Times New Roman"/>
            <w:color w:val="000000" w:themeColor="text1"/>
            <w:sz w:val="24"/>
            <w:szCs w:val="24"/>
          </w:rPr>
          <w:t>§ 1346</w:t>
        </w:r>
      </w:hyperlink>
      <w:r w:rsidR="1C338E9B" w:rsidRPr="74180F33">
        <w:rPr>
          <w:rFonts w:ascii="Times New Roman" w:eastAsia="Times New Roman" w:hAnsi="Times New Roman" w:cs="Times New Roman"/>
          <w:color w:val="000000" w:themeColor="text1"/>
          <w:sz w:val="24"/>
          <w:szCs w:val="24"/>
        </w:rPr>
        <w:t>) and the Tucker Act (</w:t>
      </w:r>
      <w:hyperlink r:id="rId15">
        <w:r w:rsidR="1C338E9B" w:rsidRPr="74180F33">
          <w:rPr>
            <w:rFonts w:ascii="Times New Roman" w:eastAsia="Times New Roman" w:hAnsi="Times New Roman" w:cs="Times New Roman"/>
            <w:color w:val="000000" w:themeColor="text1"/>
            <w:sz w:val="24"/>
            <w:szCs w:val="24"/>
          </w:rPr>
          <w:t>28 U.S.C. § 1491</w:t>
        </w:r>
      </w:hyperlink>
      <w:r w:rsidR="1C338E9B" w:rsidRPr="74180F33">
        <w:rPr>
          <w:rFonts w:ascii="Times New Roman" w:eastAsia="Times New Roman" w:hAnsi="Times New Roman" w:cs="Times New Roman"/>
          <w:color w:val="000000" w:themeColor="text1"/>
          <w:sz w:val="24"/>
          <w:szCs w:val="24"/>
        </w:rPr>
        <w:t xml:space="preserve">), for any loss or damage that Licensee may suffer or incur that may arise from breach of this license or from any </w:t>
      </w:r>
      <w:r w:rsidR="66774F44" w:rsidRPr="74180F33">
        <w:rPr>
          <w:rFonts w:ascii="Times New Roman" w:eastAsia="Times New Roman" w:hAnsi="Times New Roman" w:cs="Times New Roman"/>
          <w:color w:val="000000" w:themeColor="text1"/>
          <w:sz w:val="24"/>
          <w:szCs w:val="24"/>
        </w:rPr>
        <w:t>products and</w:t>
      </w:r>
      <w:r w:rsidR="1C338E9B" w:rsidRPr="74180F33">
        <w:rPr>
          <w:rFonts w:ascii="Times New Roman" w:eastAsia="Times New Roman" w:hAnsi="Times New Roman" w:cs="Times New Roman"/>
          <w:color w:val="000000" w:themeColor="text1"/>
          <w:sz w:val="24"/>
          <w:szCs w:val="24"/>
        </w:rPr>
        <w:t xml:space="preserve"> </w:t>
      </w:r>
      <w:r w:rsidR="66774F44" w:rsidRPr="74180F33">
        <w:rPr>
          <w:rFonts w:ascii="Times New Roman" w:eastAsia="Times New Roman" w:hAnsi="Times New Roman" w:cs="Times New Roman"/>
          <w:color w:val="000000" w:themeColor="text1"/>
          <w:sz w:val="24"/>
          <w:szCs w:val="24"/>
        </w:rPr>
        <w:t>(</w:t>
      </w:r>
      <w:r w:rsidR="1C338E9B" w:rsidRPr="74180F33">
        <w:rPr>
          <w:rFonts w:ascii="Times New Roman" w:eastAsia="Times New Roman" w:hAnsi="Times New Roman" w:cs="Times New Roman"/>
          <w:color w:val="000000" w:themeColor="text1"/>
          <w:sz w:val="24"/>
          <w:szCs w:val="24"/>
        </w:rPr>
        <w:t>or</w:t>
      </w:r>
      <w:r w:rsidR="66774F44" w:rsidRPr="74180F33">
        <w:rPr>
          <w:rFonts w:ascii="Times New Roman" w:eastAsia="Times New Roman" w:hAnsi="Times New Roman" w:cs="Times New Roman"/>
          <w:color w:val="000000" w:themeColor="text1"/>
          <w:sz w:val="24"/>
          <w:szCs w:val="24"/>
        </w:rPr>
        <w:t>)</w:t>
      </w:r>
      <w:r w:rsidR="1C338E9B" w:rsidRPr="74180F33">
        <w:rPr>
          <w:rFonts w:ascii="Times New Roman" w:eastAsia="Times New Roman" w:hAnsi="Times New Roman" w:cs="Times New Roman"/>
          <w:color w:val="000000" w:themeColor="text1"/>
          <w:sz w:val="24"/>
          <w:szCs w:val="24"/>
        </w:rPr>
        <w:t xml:space="preserve"> services supplied by</w:t>
      </w:r>
      <w:r>
        <w:rPr>
          <w:rFonts w:ascii="Times New Roman" w:eastAsia="Times New Roman" w:hAnsi="Times New Roman" w:cs="Times New Roman"/>
          <w:color w:val="000000" w:themeColor="text1"/>
          <w:sz w:val="24"/>
          <w:szCs w:val="24"/>
        </w:rPr>
        <w:t xml:space="preserve"> USGS </w:t>
      </w:r>
      <w:r w:rsidR="1C338E9B" w:rsidRPr="74180F33">
        <w:rPr>
          <w:rFonts w:ascii="Times New Roman" w:eastAsia="Times New Roman" w:hAnsi="Times New Roman" w:cs="Times New Roman"/>
          <w:color w:val="000000" w:themeColor="text1"/>
          <w:sz w:val="24"/>
          <w:szCs w:val="24"/>
        </w:rPr>
        <w:t>as a result of this license</w:t>
      </w:r>
      <w:r w:rsidR="02F67C88" w:rsidRPr="74180F33">
        <w:rPr>
          <w:rFonts w:ascii="Times New Roman" w:eastAsia="Times New Roman" w:hAnsi="Times New Roman" w:cs="Times New Roman"/>
          <w:color w:val="000000" w:themeColor="text1"/>
          <w:sz w:val="24"/>
          <w:szCs w:val="24"/>
        </w:rPr>
        <w:t xml:space="preserve"> </w:t>
      </w:r>
      <w:r w:rsidR="00DA1409">
        <w:rPr>
          <w:rFonts w:ascii="Times New Roman" w:eastAsia="Times New Roman" w:hAnsi="Times New Roman" w:cs="Times New Roman"/>
          <w:color w:val="000000" w:themeColor="text1"/>
          <w:sz w:val="24"/>
          <w:szCs w:val="24"/>
        </w:rPr>
        <w:t>A</w:t>
      </w:r>
      <w:r w:rsidR="02F67C88" w:rsidRPr="74180F33">
        <w:rPr>
          <w:rFonts w:ascii="Times New Roman" w:eastAsia="Times New Roman" w:hAnsi="Times New Roman" w:cs="Times New Roman"/>
          <w:color w:val="000000" w:themeColor="text1"/>
          <w:sz w:val="24"/>
          <w:szCs w:val="24"/>
        </w:rPr>
        <w:t>greement</w:t>
      </w:r>
      <w:r w:rsidR="1C338E9B" w:rsidRPr="74180F33">
        <w:rPr>
          <w:rFonts w:ascii="Times New Roman" w:eastAsia="Times New Roman" w:hAnsi="Times New Roman" w:cs="Times New Roman"/>
          <w:color w:val="000000" w:themeColor="text1"/>
          <w:sz w:val="24"/>
          <w:szCs w:val="24"/>
        </w:rPr>
        <w:t xml:space="preserve">. </w:t>
      </w:r>
      <w:r w:rsidR="5214B4BE" w:rsidRPr="74180F33">
        <w:rPr>
          <w:rFonts w:ascii="Times New Roman" w:eastAsia="Times New Roman" w:hAnsi="Times New Roman" w:cs="Times New Roman"/>
          <w:color w:val="000000" w:themeColor="text1"/>
          <w:sz w:val="24"/>
          <w:szCs w:val="24"/>
        </w:rPr>
        <w:t xml:space="preserve">  </w:t>
      </w:r>
    </w:p>
    <w:p w14:paraId="6B1FFB4B" w14:textId="2D7D6106" w:rsidR="001B6FE6" w:rsidRPr="001B6FE6" w:rsidRDefault="001B6FE6" w:rsidP="74180F33">
      <w:pPr>
        <w:pStyle w:val="ListParagraph"/>
        <w:pBdr>
          <w:top w:val="nil"/>
          <w:left w:val="nil"/>
          <w:bottom w:val="nil"/>
          <w:right w:val="nil"/>
          <w:between w:val="nil"/>
        </w:pBdr>
        <w:spacing w:after="0" w:line="240" w:lineRule="auto"/>
        <w:ind w:left="0"/>
        <w:rPr>
          <w:rFonts w:ascii="Times New Roman" w:eastAsia="Times New Roman" w:hAnsi="Times New Roman" w:cs="Times New Roman"/>
          <w:color w:val="000000"/>
          <w:sz w:val="24"/>
          <w:szCs w:val="24"/>
        </w:rPr>
      </w:pPr>
    </w:p>
    <w:p w14:paraId="2C48F4B5" w14:textId="09D21251" w:rsidR="00B763EE"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Term and Termination</w:t>
      </w:r>
      <w:r w:rsidRPr="5B374F26">
        <w:rPr>
          <w:rFonts w:ascii="Times New Roman" w:eastAsia="Times New Roman" w:hAnsi="Times New Roman" w:cs="Times New Roman"/>
          <w:color w:val="000000" w:themeColor="text1"/>
          <w:sz w:val="24"/>
          <w:szCs w:val="24"/>
        </w:rPr>
        <w:t xml:space="preserve">. </w:t>
      </w:r>
    </w:p>
    <w:p w14:paraId="0CE7C6DD"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19E460ED" w14:textId="235B9ECC"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Term</w:t>
      </w:r>
      <w:r w:rsidRPr="5B374F26">
        <w:rPr>
          <w:rFonts w:ascii="Times New Roman" w:eastAsia="Times New Roman" w:hAnsi="Times New Roman" w:cs="Times New Roman"/>
          <w:sz w:val="24"/>
          <w:szCs w:val="24"/>
        </w:rPr>
        <w:t xml:space="preserve">. </w:t>
      </w:r>
    </w:p>
    <w:p w14:paraId="407093D9"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2BDBA18D" w14:textId="42DCE7D4" w:rsidR="00D92688" w:rsidRPr="00967553" w:rsidRDefault="00503AF8" w:rsidP="00967553">
      <w:pPr>
        <w:pStyle w:val="ListParagraph"/>
        <w:numPr>
          <w:ilvl w:val="2"/>
          <w:numId w:val="1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967553">
        <w:rPr>
          <w:rFonts w:ascii="Times New Roman" w:eastAsia="Times New Roman" w:hAnsi="Times New Roman" w:cs="Times New Roman"/>
          <w:sz w:val="24"/>
          <w:szCs w:val="24"/>
        </w:rPr>
        <w:t>This Agreement starts on the Effective Date</w:t>
      </w:r>
      <w:r w:rsidR="00DF7D4F">
        <w:rPr>
          <w:rFonts w:ascii="Times New Roman" w:eastAsia="Times New Roman" w:hAnsi="Times New Roman" w:cs="Times New Roman"/>
          <w:sz w:val="24"/>
          <w:szCs w:val="24"/>
        </w:rPr>
        <w:t>. The pilot covered under Appendix A</w:t>
      </w:r>
      <w:r w:rsidRPr="00967553">
        <w:rPr>
          <w:rFonts w:ascii="Times New Roman" w:eastAsia="Times New Roman" w:hAnsi="Times New Roman" w:cs="Times New Roman"/>
          <w:sz w:val="24"/>
          <w:szCs w:val="24"/>
        </w:rPr>
        <w:t xml:space="preserve"> continues for one (1) year</w:t>
      </w:r>
      <w:r w:rsidR="00E66F7C" w:rsidRPr="00967553">
        <w:rPr>
          <w:rFonts w:ascii="Times New Roman" w:eastAsia="Times New Roman" w:hAnsi="Times New Roman" w:cs="Times New Roman"/>
          <w:sz w:val="24"/>
          <w:szCs w:val="24"/>
        </w:rPr>
        <w:t xml:space="preserve"> from the effective date</w:t>
      </w:r>
      <w:r w:rsidRPr="00967553">
        <w:rPr>
          <w:rFonts w:ascii="Times New Roman" w:eastAsia="Times New Roman" w:hAnsi="Times New Roman" w:cs="Times New Roman"/>
          <w:sz w:val="24"/>
          <w:szCs w:val="24"/>
        </w:rPr>
        <w:t xml:space="preserve">, unless terminated </w:t>
      </w:r>
      <w:r w:rsidR="00DF7D4F" w:rsidRPr="0087283D">
        <w:rPr>
          <w:rFonts w:ascii="Times New Roman" w:eastAsia="Times New Roman" w:hAnsi="Times New Roman" w:cs="Times New Roman"/>
          <w:sz w:val="24"/>
          <w:szCs w:val="24"/>
        </w:rPr>
        <w:t xml:space="preserve">earlier </w:t>
      </w:r>
      <w:r w:rsidRPr="00967553">
        <w:rPr>
          <w:rFonts w:ascii="Times New Roman" w:eastAsia="Times New Roman" w:hAnsi="Times New Roman" w:cs="Times New Roman"/>
          <w:sz w:val="24"/>
          <w:szCs w:val="24"/>
        </w:rPr>
        <w:t>by either Party i</w:t>
      </w:r>
      <w:r w:rsidR="00E27FAB" w:rsidRPr="00967553">
        <w:rPr>
          <w:rFonts w:ascii="Times New Roman" w:eastAsia="Times New Roman" w:hAnsi="Times New Roman" w:cs="Times New Roman"/>
          <w:sz w:val="24"/>
          <w:szCs w:val="24"/>
        </w:rPr>
        <w:t>n accordance with Section 1</w:t>
      </w:r>
      <w:r w:rsidR="00331D53" w:rsidRPr="00967553">
        <w:rPr>
          <w:rFonts w:ascii="Times New Roman" w:eastAsia="Times New Roman" w:hAnsi="Times New Roman" w:cs="Times New Roman"/>
          <w:sz w:val="24"/>
          <w:szCs w:val="24"/>
        </w:rPr>
        <w:t>1</w:t>
      </w:r>
      <w:r w:rsidR="00E27FAB" w:rsidRPr="00967553">
        <w:rPr>
          <w:rFonts w:ascii="Times New Roman" w:eastAsia="Times New Roman" w:hAnsi="Times New Roman" w:cs="Times New Roman"/>
          <w:sz w:val="24"/>
          <w:szCs w:val="24"/>
        </w:rPr>
        <w:t xml:space="preserve">.2 </w:t>
      </w:r>
      <w:r w:rsidR="003F4D4C" w:rsidRPr="00967553">
        <w:rPr>
          <w:rFonts w:ascii="Times New Roman" w:eastAsia="Times New Roman" w:hAnsi="Times New Roman" w:cs="Times New Roman"/>
          <w:sz w:val="24"/>
          <w:szCs w:val="24"/>
        </w:rPr>
        <w:t>(</w:t>
      </w:r>
      <w:r w:rsidR="00E27FAB" w:rsidRPr="00967553">
        <w:rPr>
          <w:rFonts w:ascii="Times New Roman" w:eastAsia="Times New Roman" w:hAnsi="Times New Roman" w:cs="Times New Roman"/>
          <w:sz w:val="24"/>
          <w:szCs w:val="24"/>
        </w:rPr>
        <w:t>Termination</w:t>
      </w:r>
      <w:r w:rsidR="003F4D4C" w:rsidRPr="00967553">
        <w:rPr>
          <w:rFonts w:ascii="Times New Roman" w:eastAsia="Times New Roman" w:hAnsi="Times New Roman" w:cs="Times New Roman"/>
          <w:sz w:val="24"/>
          <w:szCs w:val="24"/>
        </w:rPr>
        <w:t>)</w:t>
      </w:r>
      <w:r w:rsidR="00E27FAB" w:rsidRPr="00967553">
        <w:rPr>
          <w:rFonts w:ascii="Times New Roman" w:eastAsia="Times New Roman" w:hAnsi="Times New Roman" w:cs="Times New Roman"/>
          <w:sz w:val="24"/>
          <w:szCs w:val="24"/>
        </w:rPr>
        <w:t xml:space="preserve"> or</w:t>
      </w:r>
      <w:r w:rsidRPr="00967553">
        <w:rPr>
          <w:rFonts w:ascii="Times New Roman" w:eastAsia="Times New Roman" w:hAnsi="Times New Roman" w:cs="Times New Roman"/>
          <w:sz w:val="24"/>
          <w:szCs w:val="24"/>
        </w:rPr>
        <w:t xml:space="preserve"> </w:t>
      </w:r>
      <w:r w:rsidR="00094EA8">
        <w:rPr>
          <w:rFonts w:ascii="Times New Roman" w:eastAsia="Times New Roman" w:hAnsi="Times New Roman" w:cs="Times New Roman"/>
          <w:sz w:val="24"/>
          <w:szCs w:val="24"/>
        </w:rPr>
        <w:t>Section 19 (Amendment)</w:t>
      </w:r>
      <w:r w:rsidRPr="00967553">
        <w:rPr>
          <w:rFonts w:ascii="Times New Roman" w:eastAsia="Times New Roman" w:hAnsi="Times New Roman" w:cs="Times New Roman"/>
          <w:sz w:val="24"/>
          <w:szCs w:val="24"/>
        </w:rPr>
        <w:t xml:space="preserve">. </w:t>
      </w:r>
    </w:p>
    <w:p w14:paraId="19F2F87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4000891" w14:textId="39E4CF56"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Termination</w:t>
      </w:r>
      <w:r w:rsidRPr="5B374F26">
        <w:rPr>
          <w:rFonts w:ascii="Times New Roman" w:eastAsia="Times New Roman" w:hAnsi="Times New Roman" w:cs="Times New Roman"/>
          <w:sz w:val="24"/>
          <w:szCs w:val="24"/>
        </w:rPr>
        <w:t xml:space="preserve">. </w:t>
      </w:r>
      <w:bookmarkStart w:id="13" w:name="_Hlk36728301"/>
    </w:p>
    <w:p w14:paraId="584BE21D"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076E3536" w14:textId="60A06783" w:rsidR="00181CD2" w:rsidRPr="007D501D" w:rsidRDefault="00503AF8" w:rsidP="00181CD2">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Either Party may terminate this Agreem</w:t>
      </w:r>
      <w:r w:rsidR="00E27FAB" w:rsidRPr="007D501D">
        <w:rPr>
          <w:rFonts w:ascii="Times New Roman" w:eastAsia="Times New Roman" w:hAnsi="Times New Roman" w:cs="Times New Roman"/>
          <w:sz w:val="24"/>
          <w:szCs w:val="24"/>
        </w:rPr>
        <w:t xml:space="preserve">ent for any reason with </w:t>
      </w:r>
      <w:r w:rsidR="73452E08" w:rsidRPr="2CBD7E6A">
        <w:rPr>
          <w:rFonts w:ascii="Times New Roman" w:eastAsia="Times New Roman" w:hAnsi="Times New Roman" w:cs="Times New Roman"/>
          <w:sz w:val="24"/>
          <w:szCs w:val="24"/>
        </w:rPr>
        <w:t>thirty</w:t>
      </w:r>
      <w:r w:rsidR="00E27FAB" w:rsidRPr="2CBD7E6A">
        <w:rPr>
          <w:rFonts w:ascii="Times New Roman" w:eastAsia="Times New Roman" w:hAnsi="Times New Roman" w:cs="Times New Roman"/>
          <w:sz w:val="24"/>
          <w:szCs w:val="24"/>
        </w:rPr>
        <w:t xml:space="preserve"> </w:t>
      </w:r>
      <w:r w:rsidR="1658A318"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30</w:t>
      </w:r>
      <w:r w:rsidR="3D9AEF27"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 xml:space="preserve"> days</w:t>
      </w:r>
      <w:r w:rsidRPr="007D501D">
        <w:rPr>
          <w:rFonts w:ascii="Times New Roman" w:eastAsia="Times New Roman" w:hAnsi="Times New Roman" w:cs="Times New Roman"/>
          <w:sz w:val="24"/>
          <w:szCs w:val="24"/>
        </w:rPr>
        <w:t xml:space="preserve"> prior written notice</w:t>
      </w:r>
      <w:r w:rsidR="00E66F7C">
        <w:rPr>
          <w:rFonts w:ascii="Times New Roman" w:eastAsia="Times New Roman" w:hAnsi="Times New Roman" w:cs="Times New Roman"/>
          <w:sz w:val="24"/>
          <w:szCs w:val="24"/>
        </w:rPr>
        <w:t xml:space="preserve">. For any license authorized under a </w:t>
      </w:r>
      <w:r w:rsidR="003F4D4C" w:rsidRPr="007D501D">
        <w:rPr>
          <w:rFonts w:ascii="Times New Roman" w:eastAsia="Times New Roman" w:hAnsi="Times New Roman" w:cs="Times New Roman"/>
          <w:sz w:val="24"/>
          <w:szCs w:val="24"/>
        </w:rPr>
        <w:t>LtO</w:t>
      </w:r>
      <w:r w:rsidRPr="007D501D">
        <w:rPr>
          <w:rFonts w:ascii="Times New Roman" w:eastAsia="Times New Roman" w:hAnsi="Times New Roman" w:cs="Times New Roman"/>
          <w:sz w:val="24"/>
          <w:szCs w:val="24"/>
        </w:rPr>
        <w:t xml:space="preserve">, USGS </w:t>
      </w:r>
      <w:r w:rsidR="00C95C02">
        <w:rPr>
          <w:rFonts w:ascii="Times New Roman" w:eastAsia="Times New Roman" w:hAnsi="Times New Roman" w:cs="Times New Roman"/>
          <w:sz w:val="24"/>
          <w:szCs w:val="24"/>
        </w:rPr>
        <w:t>must</w:t>
      </w:r>
      <w:r w:rsidR="00E27FAB" w:rsidRPr="007D501D">
        <w:rPr>
          <w:rFonts w:ascii="Times New Roman" w:eastAsia="Times New Roman" w:hAnsi="Times New Roman" w:cs="Times New Roman"/>
          <w:sz w:val="24"/>
          <w:szCs w:val="24"/>
        </w:rPr>
        <w:t xml:space="preserve"> provide </w:t>
      </w:r>
      <w:r w:rsidR="1476ED92" w:rsidRPr="2CBD7E6A">
        <w:rPr>
          <w:rFonts w:ascii="Times New Roman" w:eastAsia="Times New Roman" w:hAnsi="Times New Roman" w:cs="Times New Roman"/>
          <w:sz w:val="24"/>
          <w:szCs w:val="24"/>
        </w:rPr>
        <w:t>ninety</w:t>
      </w:r>
      <w:r w:rsidR="00E27FAB" w:rsidRPr="2CBD7E6A">
        <w:rPr>
          <w:rFonts w:ascii="Times New Roman" w:eastAsia="Times New Roman" w:hAnsi="Times New Roman" w:cs="Times New Roman"/>
          <w:sz w:val="24"/>
          <w:szCs w:val="24"/>
        </w:rPr>
        <w:t xml:space="preserve"> </w:t>
      </w:r>
      <w:r w:rsidR="5437E462"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90</w:t>
      </w:r>
      <w:r w:rsidR="6034BD86" w:rsidRPr="2CBD7E6A">
        <w:rPr>
          <w:rFonts w:ascii="Times New Roman" w:eastAsia="Times New Roman" w:hAnsi="Times New Roman" w:cs="Times New Roman"/>
          <w:sz w:val="24"/>
          <w:szCs w:val="24"/>
        </w:rPr>
        <w:t>)</w:t>
      </w:r>
      <w:r w:rsidR="00E27FAB" w:rsidRPr="007D501D">
        <w:rPr>
          <w:rFonts w:ascii="Times New Roman" w:eastAsia="Times New Roman" w:hAnsi="Times New Roman" w:cs="Times New Roman"/>
          <w:sz w:val="24"/>
          <w:szCs w:val="24"/>
        </w:rPr>
        <w:t xml:space="preserve"> days </w:t>
      </w:r>
      <w:r w:rsidRPr="007D501D">
        <w:rPr>
          <w:rFonts w:ascii="Times New Roman" w:eastAsia="Times New Roman" w:hAnsi="Times New Roman" w:cs="Times New Roman"/>
          <w:sz w:val="24"/>
          <w:szCs w:val="24"/>
        </w:rPr>
        <w:t>written notice</w:t>
      </w:r>
      <w:r w:rsidR="00E27FAB" w:rsidRPr="007D501D">
        <w:rPr>
          <w:rFonts w:ascii="Times New Roman" w:eastAsia="Times New Roman" w:hAnsi="Times New Roman" w:cs="Times New Roman"/>
          <w:sz w:val="24"/>
          <w:szCs w:val="24"/>
        </w:rPr>
        <w:t xml:space="preserve"> prior to termination. However, if USGS</w:t>
      </w:r>
      <w:r w:rsidR="00F131F1" w:rsidRPr="007D501D">
        <w:rPr>
          <w:rFonts w:ascii="Times New Roman" w:eastAsia="Times New Roman" w:hAnsi="Times New Roman" w:cs="Times New Roman"/>
          <w:sz w:val="24"/>
          <w:szCs w:val="24"/>
        </w:rPr>
        <w:t xml:space="preserve"> reasonably believes</w:t>
      </w:r>
      <w:r w:rsidR="00E27FAB" w:rsidRPr="007D501D">
        <w:rPr>
          <w:rFonts w:ascii="Times New Roman" w:eastAsia="Times New Roman" w:hAnsi="Times New Roman" w:cs="Times New Roman"/>
          <w:sz w:val="24"/>
          <w:szCs w:val="24"/>
        </w:rPr>
        <w:t xml:space="preserve"> that</w:t>
      </w:r>
      <w:r w:rsidR="00BF1C2E">
        <w:rPr>
          <w:rFonts w:ascii="Times New Roman" w:eastAsia="Times New Roman" w:hAnsi="Times New Roman" w:cs="Times New Roman"/>
          <w:sz w:val="24"/>
          <w:szCs w:val="24"/>
        </w:rPr>
        <w:t xml:space="preserve"> </w:t>
      </w:r>
      <w:r w:rsidR="00E27FAB" w:rsidRPr="007D501D">
        <w:rPr>
          <w:rFonts w:ascii="Times New Roman" w:eastAsia="Times New Roman" w:hAnsi="Times New Roman" w:cs="Times New Roman"/>
          <w:sz w:val="24"/>
          <w:szCs w:val="24"/>
        </w:rPr>
        <w:t xml:space="preserve">immediate termination is </w:t>
      </w:r>
      <w:r w:rsidR="00E222C5">
        <w:rPr>
          <w:rFonts w:ascii="Times New Roman" w:eastAsia="Times New Roman" w:hAnsi="Times New Roman" w:cs="Times New Roman"/>
          <w:sz w:val="24"/>
          <w:szCs w:val="24"/>
        </w:rPr>
        <w:t>in</w:t>
      </w:r>
      <w:r w:rsidR="00E27FAB" w:rsidRPr="007D501D">
        <w:rPr>
          <w:rFonts w:ascii="Times New Roman" w:eastAsia="Times New Roman" w:hAnsi="Times New Roman" w:cs="Times New Roman"/>
          <w:sz w:val="24"/>
          <w:szCs w:val="24"/>
        </w:rPr>
        <w:t xml:space="preserve"> the best interests of the government or</w:t>
      </w:r>
      <w:r w:rsidR="00E222C5">
        <w:rPr>
          <w:rFonts w:ascii="Times New Roman" w:eastAsia="Times New Roman" w:hAnsi="Times New Roman" w:cs="Times New Roman"/>
          <w:sz w:val="24"/>
          <w:szCs w:val="24"/>
        </w:rPr>
        <w:t xml:space="preserve"> </w:t>
      </w:r>
      <w:r w:rsidR="00E27FAB" w:rsidRPr="007D501D">
        <w:rPr>
          <w:rFonts w:ascii="Times New Roman" w:eastAsia="Times New Roman" w:hAnsi="Times New Roman" w:cs="Times New Roman"/>
          <w:sz w:val="24"/>
          <w:szCs w:val="24"/>
        </w:rPr>
        <w:t>public</w:t>
      </w:r>
      <w:r w:rsidR="00E222C5">
        <w:rPr>
          <w:rFonts w:ascii="Times New Roman" w:eastAsia="Times New Roman" w:hAnsi="Times New Roman" w:cs="Times New Roman"/>
          <w:sz w:val="24"/>
          <w:szCs w:val="24"/>
        </w:rPr>
        <w:t xml:space="preserve"> health and safety</w:t>
      </w:r>
      <w:r w:rsidR="00E27FAB" w:rsidRPr="007D501D">
        <w:rPr>
          <w:rFonts w:ascii="Times New Roman" w:eastAsia="Times New Roman" w:hAnsi="Times New Roman" w:cs="Times New Roman"/>
          <w:sz w:val="24"/>
          <w:szCs w:val="24"/>
        </w:rPr>
        <w:t>, then USGS may terminate this Agreement immediately without any advance notice.</w:t>
      </w:r>
      <w:bookmarkEnd w:id="13"/>
      <w:r w:rsidR="00E27FAB" w:rsidRPr="007D501D">
        <w:rPr>
          <w:rFonts w:ascii="Times New Roman" w:eastAsia="Times New Roman" w:hAnsi="Times New Roman" w:cs="Times New Roman"/>
          <w:sz w:val="24"/>
          <w:szCs w:val="24"/>
        </w:rPr>
        <w:t xml:space="preserve"> </w:t>
      </w:r>
    </w:p>
    <w:p w14:paraId="23D15705" w14:textId="722E6AB8" w:rsidR="00D92688" w:rsidRPr="007D501D" w:rsidRDefault="00E27FAB"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 </w:t>
      </w:r>
    </w:p>
    <w:p w14:paraId="674C6B84" w14:textId="77777777" w:rsidR="00A83730"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eastAsia="Times New Roman" w:hAnsi="Times New Roman" w:cs="Times New Roman"/>
          <w:sz w:val="24"/>
          <w:szCs w:val="24"/>
        </w:rPr>
      </w:pPr>
      <w:r w:rsidRPr="5B374F26">
        <w:rPr>
          <w:rFonts w:ascii="Times New Roman" w:eastAsia="Times New Roman" w:hAnsi="Times New Roman" w:cs="Times New Roman"/>
          <w:sz w:val="24"/>
          <w:szCs w:val="24"/>
          <w:u w:val="single"/>
        </w:rPr>
        <w:t>Effects of Termination</w:t>
      </w:r>
      <w:r w:rsidRPr="5B374F26">
        <w:rPr>
          <w:rFonts w:ascii="Times New Roman" w:eastAsia="Times New Roman" w:hAnsi="Times New Roman" w:cs="Times New Roman"/>
          <w:sz w:val="24"/>
          <w:szCs w:val="24"/>
        </w:rPr>
        <w:t xml:space="preserve">. </w:t>
      </w:r>
    </w:p>
    <w:p w14:paraId="679D7B8A"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3DA68AF" w14:textId="1C160309" w:rsidR="00741EC4" w:rsidRDefault="00503AF8" w:rsidP="00741EC4">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Upon termination</w:t>
      </w:r>
      <w:r w:rsidR="00741EC4" w:rsidRPr="00741EC4">
        <w:rPr>
          <w:rFonts w:ascii="Times New Roman" w:eastAsia="Times New Roman" w:hAnsi="Times New Roman" w:cs="Times New Roman"/>
          <w:sz w:val="24"/>
          <w:szCs w:val="24"/>
        </w:rPr>
        <w:t xml:space="preserve"> </w:t>
      </w:r>
      <w:r w:rsidR="00741EC4" w:rsidRPr="00837390">
        <w:rPr>
          <w:rFonts w:ascii="Times New Roman" w:eastAsia="Times New Roman" w:hAnsi="Times New Roman" w:cs="Times New Roman"/>
          <w:sz w:val="24"/>
          <w:szCs w:val="24"/>
        </w:rPr>
        <w:t xml:space="preserve">or expiration of this Agreement, each Party </w:t>
      </w:r>
      <w:r w:rsidR="00FC3AE0">
        <w:rPr>
          <w:rFonts w:ascii="Times New Roman" w:eastAsia="Times New Roman" w:hAnsi="Times New Roman" w:cs="Times New Roman"/>
          <w:sz w:val="24"/>
          <w:szCs w:val="24"/>
        </w:rPr>
        <w:t xml:space="preserve">will </w:t>
      </w:r>
      <w:r w:rsidR="00741EC4" w:rsidRPr="00837390">
        <w:rPr>
          <w:rFonts w:ascii="Times New Roman" w:eastAsia="Times New Roman" w:hAnsi="Times New Roman" w:cs="Times New Roman"/>
          <w:sz w:val="24"/>
          <w:szCs w:val="24"/>
        </w:rPr>
        <w:t xml:space="preserve">be released from all obligations </w:t>
      </w:r>
      <w:r w:rsidR="00741EC4" w:rsidRPr="00A40F69">
        <w:rPr>
          <w:rFonts w:ascii="Times New Roman" w:eastAsia="Times New Roman" w:hAnsi="Times New Roman" w:cs="Times New Roman"/>
          <w:sz w:val="24"/>
          <w:szCs w:val="24"/>
        </w:rPr>
        <w:t xml:space="preserve">and liabilities to the other occurring or arising after the date of such termination or expiration (as the case may be), except that the provisions of Sections 2, 3, </w:t>
      </w:r>
      <w:r w:rsidR="00741EC4">
        <w:rPr>
          <w:rFonts w:ascii="Times New Roman" w:eastAsia="Times New Roman" w:hAnsi="Times New Roman" w:cs="Times New Roman"/>
          <w:sz w:val="24"/>
          <w:szCs w:val="24"/>
        </w:rPr>
        <w:t>7 through 10, 12</w:t>
      </w:r>
      <w:r w:rsidR="00FC3AE0">
        <w:rPr>
          <w:rFonts w:ascii="Times New Roman" w:eastAsia="Times New Roman" w:hAnsi="Times New Roman" w:cs="Times New Roman"/>
          <w:sz w:val="24"/>
          <w:szCs w:val="24"/>
        </w:rPr>
        <w:t xml:space="preserve">, </w:t>
      </w:r>
      <w:r w:rsidR="00741EC4" w:rsidRPr="00A40F69">
        <w:rPr>
          <w:rFonts w:ascii="Times New Roman" w:eastAsia="Times New Roman" w:hAnsi="Times New Roman" w:cs="Times New Roman"/>
          <w:sz w:val="24"/>
          <w:szCs w:val="24"/>
        </w:rPr>
        <w:t>1</w:t>
      </w:r>
      <w:r w:rsidR="00741EC4">
        <w:rPr>
          <w:rFonts w:ascii="Times New Roman" w:eastAsia="Times New Roman" w:hAnsi="Times New Roman" w:cs="Times New Roman"/>
          <w:sz w:val="24"/>
          <w:szCs w:val="24"/>
        </w:rPr>
        <w:t>4</w:t>
      </w:r>
      <w:r w:rsidR="00741EC4" w:rsidRPr="00A40F69">
        <w:rPr>
          <w:rFonts w:ascii="Times New Roman" w:eastAsia="Times New Roman" w:hAnsi="Times New Roman" w:cs="Times New Roman"/>
          <w:sz w:val="24"/>
          <w:szCs w:val="24"/>
        </w:rPr>
        <w:t xml:space="preserve"> </w:t>
      </w:r>
      <w:r w:rsidR="001C1EB5">
        <w:rPr>
          <w:rFonts w:ascii="Times New Roman" w:eastAsia="Times New Roman" w:hAnsi="Times New Roman" w:cs="Times New Roman"/>
          <w:sz w:val="24"/>
          <w:szCs w:val="24"/>
        </w:rPr>
        <w:t xml:space="preserve">and 21 </w:t>
      </w:r>
      <w:r w:rsidR="00C95C02">
        <w:rPr>
          <w:rFonts w:ascii="Times New Roman" w:eastAsia="Times New Roman" w:hAnsi="Times New Roman" w:cs="Times New Roman"/>
          <w:sz w:val="24"/>
          <w:szCs w:val="24"/>
        </w:rPr>
        <w:t>must</w:t>
      </w:r>
      <w:r w:rsidR="00741EC4" w:rsidRPr="00A40F69">
        <w:rPr>
          <w:rFonts w:ascii="Times New Roman" w:eastAsia="Times New Roman" w:hAnsi="Times New Roman" w:cs="Times New Roman"/>
          <w:sz w:val="24"/>
          <w:szCs w:val="24"/>
        </w:rPr>
        <w:t xml:space="preserve"> survive any expiration or termination of</w:t>
      </w:r>
      <w:r w:rsidR="00741EC4" w:rsidRPr="00837390">
        <w:rPr>
          <w:rFonts w:ascii="Times New Roman" w:eastAsia="Times New Roman" w:hAnsi="Times New Roman" w:cs="Times New Roman"/>
          <w:sz w:val="24"/>
          <w:szCs w:val="24"/>
        </w:rPr>
        <w:t xml:space="preserve"> this Agreement. </w:t>
      </w:r>
      <w:r w:rsidR="000948E0" w:rsidRPr="000948E0">
        <w:rPr>
          <w:rFonts w:ascii="Times New Roman" w:eastAsia="Times New Roman" w:hAnsi="Times New Roman" w:cs="Times New Roman"/>
          <w:sz w:val="24"/>
          <w:szCs w:val="24"/>
        </w:rPr>
        <w:t xml:space="preserve">Neither Party will be liable for any damages claimed by the other Party </w:t>
      </w:r>
      <w:proofErr w:type="gramStart"/>
      <w:r w:rsidR="000948E0" w:rsidRPr="000948E0">
        <w:rPr>
          <w:rFonts w:ascii="Times New Roman" w:eastAsia="Times New Roman" w:hAnsi="Times New Roman" w:cs="Times New Roman"/>
          <w:sz w:val="24"/>
          <w:szCs w:val="24"/>
        </w:rPr>
        <w:t>as a result of</w:t>
      </w:r>
      <w:proofErr w:type="gramEnd"/>
      <w:r w:rsidR="000948E0" w:rsidRPr="000948E0">
        <w:rPr>
          <w:rFonts w:ascii="Times New Roman" w:eastAsia="Times New Roman" w:hAnsi="Times New Roman" w:cs="Times New Roman"/>
          <w:sz w:val="24"/>
          <w:szCs w:val="24"/>
        </w:rPr>
        <w:t xml:space="preserve"> the termination of this Agreement in accordance with its terms.</w:t>
      </w:r>
    </w:p>
    <w:p w14:paraId="2125879D" w14:textId="77777777" w:rsidR="001C1EB5" w:rsidRDefault="001C1EB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31042885" w14:textId="59992A60" w:rsidR="00D92688" w:rsidRPr="007D501D" w:rsidRDefault="001D7CE4"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termination or expiration of this Agreement, </w:t>
      </w:r>
      <w:r w:rsidR="005023AC">
        <w:rPr>
          <w:rFonts w:ascii="Times New Roman" w:eastAsia="Times New Roman" w:hAnsi="Times New Roman" w:cs="Times New Roman"/>
          <w:sz w:val="24"/>
          <w:szCs w:val="24"/>
        </w:rPr>
        <w:t>Licensee</w:t>
      </w:r>
      <w:r w:rsidR="007801D4">
        <w:rPr>
          <w:rFonts w:ascii="Times New Roman" w:eastAsia="Times New Roman" w:hAnsi="Times New Roman" w:cs="Times New Roman"/>
          <w:sz w:val="24"/>
          <w:szCs w:val="24"/>
        </w:rPr>
        <w:t xml:space="preserve"> agrees to</w:t>
      </w:r>
      <w:r w:rsidR="00503AF8" w:rsidRPr="007D501D">
        <w:rPr>
          <w:rFonts w:ascii="Times New Roman" w:eastAsia="Times New Roman" w:hAnsi="Times New Roman" w:cs="Times New Roman"/>
          <w:sz w:val="24"/>
          <w:szCs w:val="24"/>
        </w:rPr>
        <w:t xml:space="preserve">:      </w:t>
      </w:r>
    </w:p>
    <w:p w14:paraId="56EC9CF3" w14:textId="77777777" w:rsidR="005F54D5" w:rsidRPr="007D501D" w:rsidRDefault="005F54D5" w:rsidP="005F54D5">
      <w:pPr>
        <w:pStyle w:val="ListParagraph"/>
        <w:spacing w:after="0" w:line="240" w:lineRule="auto"/>
        <w:ind w:left="1440"/>
        <w:rPr>
          <w:rFonts w:ascii="Times New Roman" w:eastAsia="Times New Roman" w:hAnsi="Times New Roman" w:cs="Times New Roman"/>
          <w:sz w:val="24"/>
          <w:szCs w:val="24"/>
        </w:rPr>
      </w:pPr>
    </w:p>
    <w:p w14:paraId="7AD01E83" w14:textId="63A78DAE" w:rsidR="00025718" w:rsidRPr="007D501D" w:rsidRDefault="0E9D46E1" w:rsidP="005F54D5">
      <w:pPr>
        <w:pStyle w:val="ListParagraph"/>
        <w:numPr>
          <w:ilvl w:val="1"/>
          <w:numId w:val="45"/>
        </w:numPr>
        <w:spacing w:after="0" w:line="240" w:lineRule="auto"/>
        <w:ind w:left="1440" w:hanging="540"/>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Immediately s</w:t>
      </w:r>
      <w:r w:rsidR="5214B4BE" w:rsidRPr="74180F33">
        <w:rPr>
          <w:rFonts w:ascii="Times New Roman" w:eastAsia="Times New Roman" w:hAnsi="Times New Roman" w:cs="Times New Roman"/>
          <w:sz w:val="24"/>
          <w:szCs w:val="24"/>
        </w:rPr>
        <w:t xml:space="preserve">top utilizing ShakeAlert Materials (subject to any wind-down provisions agreed to by the </w:t>
      </w:r>
      <w:r w:rsidR="0878F387" w:rsidRPr="74180F33">
        <w:rPr>
          <w:rFonts w:ascii="Times New Roman" w:eastAsia="Times New Roman" w:hAnsi="Times New Roman" w:cs="Times New Roman"/>
          <w:sz w:val="24"/>
          <w:szCs w:val="24"/>
        </w:rPr>
        <w:t>P</w:t>
      </w:r>
      <w:r w:rsidR="5214B4BE" w:rsidRPr="74180F33">
        <w:rPr>
          <w:rFonts w:ascii="Times New Roman" w:eastAsia="Times New Roman" w:hAnsi="Times New Roman" w:cs="Times New Roman"/>
          <w:sz w:val="24"/>
          <w:szCs w:val="24"/>
        </w:rPr>
        <w:t xml:space="preserve">arties in writing) and return to USGS or destroy all copies of the ShakeAlert Materials in accordance with instructions from USGS; </w:t>
      </w:r>
    </w:p>
    <w:p w14:paraId="6F63D532" w14:textId="77777777" w:rsidR="007103AB" w:rsidRPr="007D501D" w:rsidRDefault="007103AB" w:rsidP="005F54D5">
      <w:pPr>
        <w:pStyle w:val="ListParagraph"/>
        <w:spacing w:after="0" w:line="240" w:lineRule="auto"/>
        <w:ind w:left="1440"/>
        <w:rPr>
          <w:rFonts w:ascii="Times New Roman" w:eastAsia="Times New Roman" w:hAnsi="Times New Roman" w:cs="Times New Roman"/>
          <w:sz w:val="24"/>
          <w:szCs w:val="24"/>
        </w:rPr>
      </w:pPr>
    </w:p>
    <w:p w14:paraId="35CAEA7E" w14:textId="7920566C" w:rsidR="00D92688" w:rsidRPr="00CE4AAB" w:rsidRDefault="6618D65F" w:rsidP="009E3EFC">
      <w:pPr>
        <w:pStyle w:val="ListParagraph"/>
        <w:numPr>
          <w:ilvl w:val="1"/>
          <w:numId w:val="45"/>
        </w:numPr>
        <w:spacing w:after="0" w:line="240" w:lineRule="auto"/>
        <w:ind w:left="1440" w:hanging="540"/>
        <w:rPr>
          <w:rFonts w:ascii="Times New Roman" w:eastAsia="Times New Roman" w:hAnsi="Times New Roman" w:cs="Times New Roman"/>
          <w:sz w:val="24"/>
          <w:szCs w:val="24"/>
        </w:rPr>
      </w:pPr>
      <w:r w:rsidRPr="00CE4AAB">
        <w:rPr>
          <w:rFonts w:ascii="Times New Roman" w:eastAsia="Times New Roman" w:hAnsi="Times New Roman" w:cs="Times New Roman"/>
          <w:color w:val="000000" w:themeColor="text1"/>
          <w:sz w:val="24"/>
          <w:szCs w:val="24"/>
        </w:rPr>
        <w:t xml:space="preserve">Within </w:t>
      </w:r>
      <w:r w:rsidRPr="00CE4AAB">
        <w:rPr>
          <w:rFonts w:ascii="Times New Roman" w:eastAsia="Times New Roman" w:hAnsi="Times New Roman" w:cs="Times New Roman"/>
          <w:sz w:val="24"/>
          <w:szCs w:val="24"/>
        </w:rPr>
        <w:t>ten</w:t>
      </w:r>
      <w:r w:rsidRPr="00CE4AAB">
        <w:rPr>
          <w:rFonts w:ascii="Times New Roman" w:eastAsia="Times New Roman" w:hAnsi="Times New Roman" w:cs="Times New Roman"/>
          <w:color w:val="000000" w:themeColor="text1"/>
          <w:sz w:val="24"/>
          <w:szCs w:val="24"/>
        </w:rPr>
        <w:t xml:space="preserve"> (10) business days of </w:t>
      </w:r>
      <w:r w:rsidRPr="00CE4AAB">
        <w:rPr>
          <w:rFonts w:ascii="Times New Roman" w:eastAsia="Times New Roman" w:hAnsi="Times New Roman" w:cs="Times New Roman"/>
          <w:sz w:val="24"/>
          <w:szCs w:val="24"/>
        </w:rPr>
        <w:t>receipt</w:t>
      </w:r>
      <w:r w:rsidRPr="00CE4AAB">
        <w:rPr>
          <w:rFonts w:ascii="Times New Roman" w:eastAsia="Times New Roman" w:hAnsi="Times New Roman" w:cs="Times New Roman"/>
          <w:color w:val="000000" w:themeColor="text1"/>
          <w:sz w:val="24"/>
          <w:szCs w:val="24"/>
        </w:rPr>
        <w:t xml:space="preserve"> of a </w:t>
      </w:r>
      <w:r w:rsidR="00FC3AE0" w:rsidRPr="00CE4AAB">
        <w:rPr>
          <w:rFonts w:ascii="Times New Roman" w:eastAsia="Times New Roman" w:hAnsi="Times New Roman" w:cs="Times New Roman"/>
          <w:color w:val="000000" w:themeColor="text1"/>
          <w:sz w:val="24"/>
          <w:szCs w:val="24"/>
        </w:rPr>
        <w:t>written request from a D</w:t>
      </w:r>
      <w:r w:rsidR="1F8618F9" w:rsidRPr="00CE4AAB">
        <w:rPr>
          <w:rFonts w:ascii="Times New Roman" w:eastAsia="Times New Roman" w:hAnsi="Times New Roman" w:cs="Times New Roman"/>
          <w:color w:val="000000" w:themeColor="text1"/>
          <w:sz w:val="24"/>
          <w:szCs w:val="24"/>
        </w:rPr>
        <w:t>isclos</w:t>
      </w:r>
      <w:r w:rsidR="3E721A37" w:rsidRPr="00CE4AAB">
        <w:rPr>
          <w:rFonts w:ascii="Times New Roman" w:eastAsia="Times New Roman" w:hAnsi="Times New Roman" w:cs="Times New Roman"/>
          <w:color w:val="000000" w:themeColor="text1"/>
          <w:sz w:val="24"/>
          <w:szCs w:val="24"/>
        </w:rPr>
        <w:t>ing Party</w:t>
      </w:r>
      <w:r w:rsidR="1F8618F9" w:rsidRPr="00CE4AAB">
        <w:rPr>
          <w:rFonts w:ascii="Times New Roman" w:eastAsia="Times New Roman" w:hAnsi="Times New Roman" w:cs="Times New Roman"/>
          <w:color w:val="000000" w:themeColor="text1"/>
          <w:sz w:val="24"/>
          <w:szCs w:val="24"/>
        </w:rPr>
        <w:t xml:space="preserve"> </w:t>
      </w:r>
      <w:r w:rsidR="3E721A37" w:rsidRPr="00CE4AAB">
        <w:rPr>
          <w:rFonts w:ascii="Times New Roman" w:eastAsia="Times New Roman" w:hAnsi="Times New Roman" w:cs="Times New Roman"/>
          <w:color w:val="000000" w:themeColor="text1"/>
          <w:sz w:val="24"/>
          <w:szCs w:val="24"/>
        </w:rPr>
        <w:t xml:space="preserve">of </w:t>
      </w:r>
      <w:r w:rsidR="1F8618F9" w:rsidRPr="00CE4AAB">
        <w:rPr>
          <w:rFonts w:ascii="Times New Roman" w:eastAsia="Times New Roman" w:hAnsi="Times New Roman" w:cs="Times New Roman"/>
          <w:color w:val="000000" w:themeColor="text1"/>
          <w:sz w:val="24"/>
          <w:szCs w:val="24"/>
        </w:rPr>
        <w:t>C</w:t>
      </w:r>
      <w:r w:rsidR="3E721A37" w:rsidRPr="00CE4AAB">
        <w:rPr>
          <w:rFonts w:ascii="Times New Roman" w:eastAsia="Times New Roman" w:hAnsi="Times New Roman" w:cs="Times New Roman"/>
          <w:color w:val="000000" w:themeColor="text1"/>
          <w:sz w:val="24"/>
          <w:szCs w:val="24"/>
        </w:rPr>
        <w:t>o</w:t>
      </w:r>
      <w:r w:rsidR="1F8618F9" w:rsidRPr="00CE4AAB">
        <w:rPr>
          <w:rFonts w:ascii="Times New Roman" w:eastAsia="Times New Roman" w:hAnsi="Times New Roman" w:cs="Times New Roman"/>
          <w:color w:val="000000" w:themeColor="text1"/>
          <w:sz w:val="24"/>
          <w:szCs w:val="24"/>
        </w:rPr>
        <w:t>nfidential</w:t>
      </w:r>
      <w:r w:rsidR="3E721A37" w:rsidRPr="00CE4AAB">
        <w:rPr>
          <w:rFonts w:ascii="Times New Roman" w:eastAsia="Times New Roman" w:hAnsi="Times New Roman" w:cs="Times New Roman"/>
          <w:color w:val="000000" w:themeColor="text1"/>
          <w:sz w:val="24"/>
          <w:szCs w:val="24"/>
        </w:rPr>
        <w:t xml:space="preserve"> Information</w:t>
      </w:r>
      <w:r w:rsidRPr="00CE4AAB">
        <w:rPr>
          <w:rFonts w:ascii="Times New Roman" w:eastAsia="Times New Roman" w:hAnsi="Times New Roman" w:cs="Times New Roman"/>
          <w:color w:val="000000" w:themeColor="text1"/>
          <w:sz w:val="24"/>
          <w:szCs w:val="24"/>
        </w:rPr>
        <w:t xml:space="preserve">, the </w:t>
      </w:r>
      <w:r w:rsidR="00FC3AE0" w:rsidRPr="00CE4AAB">
        <w:rPr>
          <w:rFonts w:ascii="Times New Roman" w:eastAsia="Times New Roman" w:hAnsi="Times New Roman" w:cs="Times New Roman"/>
          <w:color w:val="000000" w:themeColor="text1"/>
          <w:sz w:val="24"/>
          <w:szCs w:val="24"/>
        </w:rPr>
        <w:t>R</w:t>
      </w:r>
      <w:r w:rsidR="1F8618F9" w:rsidRPr="00CE4AAB">
        <w:rPr>
          <w:rFonts w:ascii="Times New Roman" w:eastAsia="Times New Roman" w:hAnsi="Times New Roman" w:cs="Times New Roman"/>
          <w:color w:val="000000" w:themeColor="text1"/>
          <w:sz w:val="24"/>
          <w:szCs w:val="24"/>
        </w:rPr>
        <w:t>eceiving</w:t>
      </w:r>
      <w:r w:rsidR="3E721A37" w:rsidRPr="00CE4AAB">
        <w:rPr>
          <w:rFonts w:ascii="Times New Roman" w:eastAsia="Times New Roman" w:hAnsi="Times New Roman" w:cs="Times New Roman"/>
          <w:color w:val="000000" w:themeColor="text1"/>
          <w:sz w:val="24"/>
          <w:szCs w:val="24"/>
        </w:rPr>
        <w:t xml:space="preserve"> </w:t>
      </w:r>
      <w:r w:rsidRPr="00CE4AAB">
        <w:rPr>
          <w:rFonts w:ascii="Times New Roman" w:eastAsia="Times New Roman" w:hAnsi="Times New Roman" w:cs="Times New Roman"/>
          <w:sz w:val="24"/>
          <w:szCs w:val="24"/>
        </w:rPr>
        <w:t>Party</w:t>
      </w:r>
      <w:r w:rsidRPr="00CE4AAB">
        <w:rPr>
          <w:rFonts w:ascii="Times New Roman" w:eastAsia="Times New Roman" w:hAnsi="Times New Roman" w:cs="Times New Roman"/>
          <w:color w:val="000000" w:themeColor="text1"/>
          <w:sz w:val="24"/>
          <w:szCs w:val="24"/>
        </w:rPr>
        <w:t xml:space="preserve"> </w:t>
      </w:r>
      <w:r w:rsidR="070F5D46" w:rsidRPr="00CE4AAB">
        <w:rPr>
          <w:rFonts w:ascii="Times New Roman" w:eastAsia="Times New Roman" w:hAnsi="Times New Roman" w:cs="Times New Roman"/>
          <w:color w:val="000000" w:themeColor="text1"/>
          <w:sz w:val="24"/>
          <w:szCs w:val="24"/>
        </w:rPr>
        <w:t>must</w:t>
      </w:r>
      <w:r w:rsidR="00FC3AE0" w:rsidRPr="00CE4AAB">
        <w:rPr>
          <w:rFonts w:ascii="Times New Roman" w:eastAsia="Times New Roman" w:hAnsi="Times New Roman" w:cs="Times New Roman"/>
          <w:color w:val="000000" w:themeColor="text1"/>
          <w:sz w:val="24"/>
          <w:szCs w:val="24"/>
        </w:rPr>
        <w:t xml:space="preserve">, to the extent permitted by law, </w:t>
      </w:r>
      <w:r w:rsidRPr="00CE4AAB">
        <w:rPr>
          <w:rFonts w:ascii="Times New Roman" w:eastAsia="Times New Roman" w:hAnsi="Times New Roman" w:cs="Times New Roman"/>
          <w:color w:val="000000" w:themeColor="text1"/>
          <w:sz w:val="24"/>
          <w:szCs w:val="24"/>
        </w:rPr>
        <w:t xml:space="preserve">return or destroy all tangible Confidential Information of the </w:t>
      </w:r>
      <w:r w:rsidR="00FC3AE0" w:rsidRPr="00CE4AAB">
        <w:rPr>
          <w:rFonts w:ascii="Times New Roman" w:eastAsia="Times New Roman" w:hAnsi="Times New Roman" w:cs="Times New Roman"/>
          <w:color w:val="000000" w:themeColor="text1"/>
          <w:sz w:val="24"/>
          <w:szCs w:val="24"/>
        </w:rPr>
        <w:t xml:space="preserve">Disclosing </w:t>
      </w:r>
      <w:r w:rsidRPr="00CE4AAB">
        <w:rPr>
          <w:rFonts w:ascii="Times New Roman" w:eastAsia="Times New Roman" w:hAnsi="Times New Roman" w:cs="Times New Roman"/>
          <w:color w:val="000000" w:themeColor="text1"/>
          <w:sz w:val="24"/>
          <w:szCs w:val="24"/>
        </w:rPr>
        <w:t>Party, including, but not limited to, all electronic files, documentation, notes, plans, drawings, and copies thereof</w:t>
      </w:r>
      <w:r w:rsidR="144A7C3F" w:rsidRPr="00CE4AAB">
        <w:rPr>
          <w:rFonts w:ascii="Times New Roman" w:eastAsia="Times New Roman" w:hAnsi="Times New Roman" w:cs="Times New Roman"/>
          <w:sz w:val="24"/>
          <w:szCs w:val="24"/>
        </w:rPr>
        <w:t>; and</w:t>
      </w:r>
      <w:r w:rsidRPr="00CE4AAB">
        <w:rPr>
          <w:rFonts w:ascii="Times New Roman" w:eastAsia="Times New Roman" w:hAnsi="Times New Roman" w:cs="Times New Roman"/>
          <w:color w:val="000000" w:themeColor="text1"/>
          <w:sz w:val="24"/>
          <w:szCs w:val="24"/>
        </w:rPr>
        <w:t xml:space="preserve"> </w:t>
      </w:r>
      <w:r w:rsidR="001C1EB5" w:rsidRPr="00A15A68">
        <w:rPr>
          <w:rFonts w:ascii="Times New Roman" w:hAnsi="Times New Roman" w:cs="Times New Roman"/>
        </w:rPr>
        <w:br/>
      </w:r>
    </w:p>
    <w:p w14:paraId="2E338D3E" w14:textId="79C25E00" w:rsidR="1AA31C89" w:rsidRPr="00A15A68" w:rsidRDefault="008A01DD" w:rsidP="48A3F817">
      <w:pPr>
        <w:pStyle w:val="ListParagraph"/>
        <w:numPr>
          <w:ilvl w:val="1"/>
          <w:numId w:val="45"/>
        </w:numPr>
        <w:spacing w:after="0" w:line="240" w:lineRule="auto"/>
        <w:ind w:left="1440" w:hanging="540"/>
        <w:rPr>
          <w:rFonts w:ascii="Times New Roman" w:hAnsi="Times New Roman" w:cs="Times New Roman"/>
          <w:sz w:val="24"/>
          <w:szCs w:val="24"/>
        </w:rPr>
      </w:pPr>
      <w:r w:rsidRPr="00CE4AAB">
        <w:rPr>
          <w:rFonts w:ascii="Times New Roman" w:eastAsia="Times New Roman" w:hAnsi="Times New Roman" w:cs="Times New Roman"/>
          <w:sz w:val="24"/>
          <w:szCs w:val="24"/>
        </w:rPr>
        <w:t>N</w:t>
      </w:r>
      <w:r w:rsidR="1AA31C89" w:rsidRPr="00CE4AAB">
        <w:rPr>
          <w:rFonts w:ascii="Times New Roman" w:eastAsia="Times New Roman" w:hAnsi="Times New Roman" w:cs="Times New Roman"/>
          <w:sz w:val="24"/>
          <w:szCs w:val="24"/>
        </w:rPr>
        <w:t xml:space="preserve">otify </w:t>
      </w:r>
      <w:r w:rsidR="0050472C" w:rsidRPr="00CE4AAB">
        <w:rPr>
          <w:rFonts w:ascii="Times New Roman" w:eastAsia="Times New Roman" w:hAnsi="Times New Roman" w:cs="Times New Roman"/>
          <w:sz w:val="24"/>
          <w:szCs w:val="24"/>
        </w:rPr>
        <w:t xml:space="preserve">its </w:t>
      </w:r>
      <w:r w:rsidR="000B0847">
        <w:rPr>
          <w:rFonts w:ascii="Times New Roman" w:eastAsia="Times New Roman" w:hAnsi="Times New Roman" w:cs="Times New Roman"/>
          <w:sz w:val="24"/>
          <w:szCs w:val="24"/>
        </w:rPr>
        <w:t>C</w:t>
      </w:r>
      <w:r w:rsidR="0050472C" w:rsidRPr="00CE4AAB">
        <w:rPr>
          <w:rFonts w:ascii="Times New Roman" w:eastAsia="Times New Roman" w:hAnsi="Times New Roman" w:cs="Times New Roman"/>
          <w:sz w:val="24"/>
          <w:szCs w:val="24"/>
        </w:rPr>
        <w:t xml:space="preserve">lients and </w:t>
      </w:r>
      <w:r w:rsidR="000B0847">
        <w:rPr>
          <w:rFonts w:ascii="Times New Roman" w:eastAsia="Times New Roman" w:hAnsi="Times New Roman" w:cs="Times New Roman"/>
          <w:sz w:val="24"/>
          <w:szCs w:val="24"/>
        </w:rPr>
        <w:t>E</w:t>
      </w:r>
      <w:r w:rsidR="0050472C" w:rsidRPr="00CE4AAB">
        <w:rPr>
          <w:rFonts w:ascii="Times New Roman" w:eastAsia="Times New Roman" w:hAnsi="Times New Roman" w:cs="Times New Roman"/>
          <w:sz w:val="24"/>
          <w:szCs w:val="24"/>
        </w:rPr>
        <w:t>nd-</w:t>
      </w:r>
      <w:r w:rsidR="001E7BF0" w:rsidRPr="00CE4AAB">
        <w:rPr>
          <w:rFonts w:ascii="Times New Roman" w:eastAsia="Times New Roman" w:hAnsi="Times New Roman" w:cs="Times New Roman"/>
          <w:sz w:val="24"/>
          <w:szCs w:val="24"/>
        </w:rPr>
        <w:t>u</w:t>
      </w:r>
      <w:r w:rsidR="1AA31C89" w:rsidRPr="00CE4AAB">
        <w:rPr>
          <w:rFonts w:ascii="Times New Roman" w:eastAsia="Times New Roman" w:hAnsi="Times New Roman" w:cs="Times New Roman"/>
          <w:sz w:val="24"/>
          <w:szCs w:val="24"/>
        </w:rPr>
        <w:t xml:space="preserve">sers </w:t>
      </w:r>
      <w:r w:rsidR="007577FD" w:rsidRPr="00CE4AAB">
        <w:rPr>
          <w:rFonts w:ascii="Times New Roman" w:eastAsia="Times New Roman" w:hAnsi="Times New Roman" w:cs="Times New Roman"/>
          <w:sz w:val="24"/>
          <w:szCs w:val="24"/>
        </w:rPr>
        <w:t xml:space="preserve">within a reasonable time </w:t>
      </w:r>
      <w:r w:rsidRPr="00CE4AAB">
        <w:rPr>
          <w:rFonts w:ascii="Times New Roman" w:eastAsia="Times New Roman" w:hAnsi="Times New Roman" w:cs="Times New Roman"/>
          <w:sz w:val="24"/>
          <w:szCs w:val="24"/>
        </w:rPr>
        <w:t xml:space="preserve">that it may no longer </w:t>
      </w:r>
      <w:r w:rsidR="00A048B1" w:rsidRPr="00CE4AAB">
        <w:rPr>
          <w:rFonts w:ascii="Times New Roman" w:eastAsia="Times New Roman" w:hAnsi="Times New Roman" w:cs="Times New Roman"/>
          <w:sz w:val="24"/>
          <w:szCs w:val="24"/>
        </w:rPr>
        <w:t xml:space="preserve">provide </w:t>
      </w:r>
      <w:r w:rsidR="00D9466A" w:rsidRPr="00CE4AAB">
        <w:rPr>
          <w:rFonts w:ascii="Times New Roman" w:eastAsia="Times New Roman" w:hAnsi="Times New Roman" w:cs="Times New Roman"/>
          <w:sz w:val="24"/>
          <w:szCs w:val="24"/>
        </w:rPr>
        <w:t xml:space="preserve">or (if permitted by terms of this </w:t>
      </w:r>
      <w:r w:rsidR="00CE4AAB" w:rsidRPr="00CE4AAB">
        <w:rPr>
          <w:rFonts w:ascii="Times New Roman" w:eastAsia="Times New Roman" w:hAnsi="Times New Roman" w:cs="Times New Roman"/>
          <w:sz w:val="24"/>
          <w:szCs w:val="24"/>
        </w:rPr>
        <w:t>A</w:t>
      </w:r>
      <w:r w:rsidR="00D9466A" w:rsidRPr="00CE4AAB">
        <w:rPr>
          <w:rFonts w:ascii="Times New Roman" w:eastAsia="Times New Roman" w:hAnsi="Times New Roman" w:cs="Times New Roman"/>
          <w:sz w:val="24"/>
          <w:szCs w:val="24"/>
        </w:rPr>
        <w:t xml:space="preserve">greement or amendment) sell </w:t>
      </w:r>
      <w:r w:rsidR="007577FD" w:rsidRPr="00CE4AAB">
        <w:rPr>
          <w:rFonts w:ascii="Times New Roman" w:eastAsia="Times New Roman" w:hAnsi="Times New Roman" w:cs="Times New Roman"/>
          <w:sz w:val="24"/>
          <w:szCs w:val="24"/>
        </w:rPr>
        <w:t>S</w:t>
      </w:r>
      <w:r w:rsidR="00A048B1" w:rsidRPr="00CE4AAB">
        <w:rPr>
          <w:rFonts w:ascii="Times New Roman" w:eastAsia="Times New Roman" w:hAnsi="Times New Roman" w:cs="Times New Roman"/>
          <w:sz w:val="24"/>
          <w:szCs w:val="24"/>
        </w:rPr>
        <w:t>hakeAlert</w:t>
      </w:r>
      <w:r w:rsidR="004275AD" w:rsidRPr="00CE4AAB">
        <w:rPr>
          <w:rFonts w:ascii="Times New Roman" w:eastAsia="Times New Roman" w:hAnsi="Times New Roman" w:cs="Times New Roman"/>
          <w:sz w:val="24"/>
          <w:szCs w:val="24"/>
        </w:rPr>
        <w:t>-</w:t>
      </w:r>
      <w:r w:rsidR="00A048B1" w:rsidRPr="00CE4AAB">
        <w:rPr>
          <w:rFonts w:ascii="Times New Roman" w:eastAsia="Times New Roman" w:hAnsi="Times New Roman" w:cs="Times New Roman"/>
          <w:sz w:val="24"/>
          <w:szCs w:val="24"/>
        </w:rPr>
        <w:t xml:space="preserve">powered </w:t>
      </w:r>
      <w:r w:rsidR="004275AD" w:rsidRPr="00CE4AAB">
        <w:rPr>
          <w:rFonts w:ascii="Times New Roman" w:eastAsia="Times New Roman" w:hAnsi="Times New Roman" w:cs="Times New Roman"/>
          <w:sz w:val="24"/>
          <w:szCs w:val="24"/>
        </w:rPr>
        <w:t>products</w:t>
      </w:r>
      <w:r w:rsidR="00A048B1" w:rsidRPr="00CE4AAB">
        <w:rPr>
          <w:rFonts w:ascii="Times New Roman" w:eastAsia="Times New Roman" w:hAnsi="Times New Roman" w:cs="Times New Roman"/>
          <w:sz w:val="24"/>
          <w:szCs w:val="24"/>
        </w:rPr>
        <w:t xml:space="preserve"> and </w:t>
      </w:r>
      <w:r w:rsidR="004275AD" w:rsidRPr="00CE4AAB">
        <w:rPr>
          <w:rFonts w:ascii="Times New Roman" w:eastAsia="Times New Roman" w:hAnsi="Times New Roman" w:cs="Times New Roman"/>
          <w:sz w:val="24"/>
          <w:szCs w:val="24"/>
        </w:rPr>
        <w:t xml:space="preserve">(or) </w:t>
      </w:r>
      <w:r w:rsidR="00A048B1" w:rsidRPr="00CE4AAB">
        <w:rPr>
          <w:rFonts w:ascii="Times New Roman" w:eastAsia="Times New Roman" w:hAnsi="Times New Roman" w:cs="Times New Roman"/>
          <w:sz w:val="24"/>
          <w:szCs w:val="24"/>
        </w:rPr>
        <w:t xml:space="preserve">services </w:t>
      </w:r>
      <w:r w:rsidR="002668E6" w:rsidRPr="00CE4AAB">
        <w:rPr>
          <w:rFonts w:ascii="Times New Roman" w:eastAsia="Times New Roman" w:hAnsi="Times New Roman" w:cs="Times New Roman"/>
          <w:sz w:val="24"/>
          <w:szCs w:val="24"/>
        </w:rPr>
        <w:t>so</w:t>
      </w:r>
      <w:r w:rsidR="00D1402B" w:rsidRPr="00CE4AAB">
        <w:rPr>
          <w:rFonts w:ascii="Times New Roman" w:eastAsia="Times New Roman" w:hAnsi="Times New Roman" w:cs="Times New Roman"/>
          <w:sz w:val="24"/>
          <w:szCs w:val="24"/>
        </w:rPr>
        <w:t xml:space="preserve"> </w:t>
      </w:r>
      <w:r w:rsidR="000948E0" w:rsidRPr="00CE4AAB">
        <w:rPr>
          <w:rFonts w:ascii="Times New Roman" w:eastAsia="Times New Roman" w:hAnsi="Times New Roman" w:cs="Times New Roman"/>
          <w:sz w:val="24"/>
          <w:szCs w:val="24"/>
        </w:rPr>
        <w:t xml:space="preserve">its </w:t>
      </w:r>
      <w:r w:rsidR="000B0847">
        <w:rPr>
          <w:rFonts w:ascii="Times New Roman" w:eastAsia="Times New Roman" w:hAnsi="Times New Roman" w:cs="Times New Roman"/>
          <w:sz w:val="24"/>
          <w:szCs w:val="24"/>
        </w:rPr>
        <w:t>C</w:t>
      </w:r>
      <w:r w:rsidR="00D1402B" w:rsidRPr="00CE4AAB">
        <w:rPr>
          <w:rFonts w:ascii="Times New Roman" w:eastAsia="Times New Roman" w:hAnsi="Times New Roman" w:cs="Times New Roman"/>
          <w:sz w:val="24"/>
          <w:szCs w:val="24"/>
        </w:rPr>
        <w:t xml:space="preserve">lients </w:t>
      </w:r>
      <w:r w:rsidR="002668E6" w:rsidRPr="00CE4AAB">
        <w:rPr>
          <w:rFonts w:ascii="Times New Roman" w:eastAsia="Times New Roman" w:hAnsi="Times New Roman" w:cs="Times New Roman"/>
          <w:sz w:val="24"/>
          <w:szCs w:val="24"/>
        </w:rPr>
        <w:t xml:space="preserve">may </w:t>
      </w:r>
      <w:r w:rsidR="00DB054F" w:rsidRPr="00CE4AAB">
        <w:rPr>
          <w:rFonts w:ascii="Times New Roman" w:eastAsia="Times New Roman" w:hAnsi="Times New Roman" w:cs="Times New Roman"/>
          <w:sz w:val="24"/>
          <w:szCs w:val="24"/>
        </w:rPr>
        <w:t xml:space="preserve">identify </w:t>
      </w:r>
      <w:r w:rsidR="29D798DB" w:rsidRPr="00CE4AAB">
        <w:rPr>
          <w:rFonts w:ascii="Times New Roman" w:eastAsia="Times New Roman" w:hAnsi="Times New Roman" w:cs="Times New Roman"/>
          <w:sz w:val="24"/>
          <w:szCs w:val="24"/>
        </w:rPr>
        <w:t>alternative</w:t>
      </w:r>
      <w:r w:rsidR="00F35A1D" w:rsidRPr="00CE4AAB">
        <w:rPr>
          <w:rFonts w:ascii="Times New Roman" w:eastAsia="Times New Roman" w:hAnsi="Times New Roman" w:cs="Times New Roman"/>
          <w:sz w:val="24"/>
          <w:szCs w:val="24"/>
        </w:rPr>
        <w:t xml:space="preserve"> licensees</w:t>
      </w:r>
      <w:r w:rsidR="00DB054F" w:rsidRPr="00CE4AAB">
        <w:rPr>
          <w:rFonts w:ascii="Times New Roman" w:eastAsia="Times New Roman" w:hAnsi="Times New Roman" w:cs="Times New Roman"/>
          <w:sz w:val="24"/>
          <w:szCs w:val="24"/>
        </w:rPr>
        <w:t xml:space="preserve"> to acquire ShakeAlert</w:t>
      </w:r>
      <w:r w:rsidR="00CE4AAB">
        <w:rPr>
          <w:rFonts w:ascii="Times New Roman" w:eastAsia="Times New Roman" w:hAnsi="Times New Roman" w:cs="Times New Roman"/>
          <w:sz w:val="24"/>
          <w:szCs w:val="24"/>
        </w:rPr>
        <w:t>-</w:t>
      </w:r>
      <w:r w:rsidR="00CC0664" w:rsidRPr="00CE4AAB">
        <w:rPr>
          <w:rFonts w:ascii="Times New Roman" w:eastAsia="Times New Roman" w:hAnsi="Times New Roman" w:cs="Times New Roman"/>
          <w:sz w:val="24"/>
          <w:szCs w:val="24"/>
        </w:rPr>
        <w:t>powered</w:t>
      </w:r>
      <w:r w:rsidR="00DB054F" w:rsidRPr="00CE4AAB">
        <w:rPr>
          <w:rFonts w:ascii="Times New Roman" w:eastAsia="Times New Roman" w:hAnsi="Times New Roman" w:cs="Times New Roman"/>
          <w:sz w:val="24"/>
          <w:szCs w:val="24"/>
        </w:rPr>
        <w:t xml:space="preserve"> </w:t>
      </w:r>
      <w:r w:rsidR="007F7E1F" w:rsidRPr="00CE4AAB">
        <w:rPr>
          <w:rFonts w:ascii="Times New Roman" w:eastAsia="Times New Roman" w:hAnsi="Times New Roman" w:cs="Times New Roman"/>
          <w:sz w:val="24"/>
          <w:szCs w:val="24"/>
        </w:rPr>
        <w:t>products</w:t>
      </w:r>
      <w:r w:rsidR="00A258D4" w:rsidRPr="00CE4AAB">
        <w:rPr>
          <w:rFonts w:ascii="Times New Roman" w:eastAsia="Times New Roman" w:hAnsi="Times New Roman" w:cs="Times New Roman"/>
          <w:sz w:val="24"/>
          <w:szCs w:val="24"/>
        </w:rPr>
        <w:t xml:space="preserve"> and</w:t>
      </w:r>
      <w:r w:rsidR="004275AD" w:rsidRPr="00CE4AAB">
        <w:rPr>
          <w:rFonts w:ascii="Times New Roman" w:eastAsia="Times New Roman" w:hAnsi="Times New Roman" w:cs="Times New Roman"/>
          <w:sz w:val="24"/>
          <w:szCs w:val="24"/>
        </w:rPr>
        <w:t xml:space="preserve"> (or)</w:t>
      </w:r>
      <w:r w:rsidR="00A258D4" w:rsidRPr="00CE4AAB">
        <w:rPr>
          <w:rFonts w:ascii="Times New Roman" w:eastAsia="Times New Roman" w:hAnsi="Times New Roman" w:cs="Times New Roman"/>
          <w:sz w:val="24"/>
          <w:szCs w:val="24"/>
        </w:rPr>
        <w:t xml:space="preserve"> services</w:t>
      </w:r>
      <w:r w:rsidR="50BDA0F5" w:rsidRPr="00CE4AAB">
        <w:rPr>
          <w:rFonts w:ascii="Times New Roman" w:eastAsia="Times New Roman" w:hAnsi="Times New Roman" w:cs="Times New Roman"/>
          <w:sz w:val="24"/>
          <w:szCs w:val="24"/>
        </w:rPr>
        <w:t>.</w:t>
      </w:r>
    </w:p>
    <w:p w14:paraId="236E0D9E" w14:textId="77777777" w:rsidR="005F54D5" w:rsidRPr="007D501D" w:rsidRDefault="005F54D5"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4492C209" w14:textId="4E4E0DA3"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Governing Law.</w:t>
      </w:r>
      <w:r w:rsidRPr="5B374F26">
        <w:rPr>
          <w:rFonts w:ascii="Times New Roman" w:eastAsia="Times New Roman" w:hAnsi="Times New Roman" w:cs="Times New Roman"/>
          <w:color w:val="000000" w:themeColor="text1"/>
          <w:sz w:val="24"/>
          <w:szCs w:val="24"/>
        </w:rPr>
        <w:t xml:space="preserve"> </w:t>
      </w:r>
    </w:p>
    <w:p w14:paraId="2577CC14"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4D2A9A14" w14:textId="1F1C41B5" w:rsidR="00D92688" w:rsidRDefault="055A5C8C"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T</w:t>
      </w:r>
      <w:r w:rsidR="5214B4BE" w:rsidRPr="007D501D">
        <w:rPr>
          <w:rFonts w:ascii="Times New Roman" w:eastAsia="Times New Roman" w:hAnsi="Times New Roman" w:cs="Times New Roman"/>
          <w:sz w:val="24"/>
          <w:szCs w:val="24"/>
        </w:rPr>
        <w:t xml:space="preserve">his Agreement </w:t>
      </w:r>
      <w:r w:rsidR="070F5D46">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w:t>
      </w:r>
      <w:r w:rsidR="04E8B191">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governed by and interpreted in accordance with United States</w:t>
      </w:r>
      <w:r w:rsidR="5214B4BE" w:rsidRPr="007D501D">
        <w:rPr>
          <w:rFonts w:ascii="Times New Roman" w:eastAsia="Times New Roman" w:hAnsi="Times New Roman" w:cs="Times New Roman"/>
          <w:sz w:val="24"/>
          <w:szCs w:val="24"/>
        </w:rPr>
        <w:t xml:space="preserve"> Federal Law</w:t>
      </w:r>
      <w:r w:rsidR="368630D8" w:rsidRPr="003A50BE">
        <w:rPr>
          <w:rFonts w:ascii="Times New Roman" w:eastAsia="Times New Roman" w:hAnsi="Times New Roman" w:cs="Times New Roman"/>
          <w:sz w:val="24"/>
          <w:szCs w:val="24"/>
        </w:rPr>
        <w:t xml:space="preserve">, and in the absence of applicable federal law, the laws of the State of </w:t>
      </w:r>
      <w:r w:rsidR="368630D8" w:rsidRPr="001269CB">
        <w:rPr>
          <w:rFonts w:ascii="Times New Roman" w:eastAsia="Times New Roman" w:hAnsi="Times New Roman" w:cs="Times New Roman"/>
          <w:color w:val="FF0000"/>
          <w:sz w:val="24"/>
          <w:szCs w:val="24"/>
          <w:u w:val="single"/>
          <w:shd w:val="clear" w:color="auto" w:fill="E6E6E6"/>
        </w:rPr>
        <w:t>[Insert Licensee State</w:t>
      </w:r>
      <w:r w:rsidR="368630D8" w:rsidRPr="001269CB">
        <w:rPr>
          <w:rFonts w:ascii="Times New Roman" w:eastAsia="Times New Roman" w:hAnsi="Times New Roman" w:cs="Times New Roman"/>
          <w:color w:val="FF0000"/>
          <w:sz w:val="24"/>
          <w:szCs w:val="24"/>
          <w:shd w:val="clear" w:color="auto" w:fill="E6E6E6"/>
        </w:rPr>
        <w:t>]</w:t>
      </w:r>
      <w:r w:rsidR="70B4A1FE">
        <w:rPr>
          <w:rFonts w:ascii="Times New Roman" w:eastAsia="Times New Roman" w:hAnsi="Times New Roman" w:cs="Times New Roman"/>
          <w:color w:val="FF0000"/>
          <w:sz w:val="24"/>
          <w:szCs w:val="24"/>
          <w:shd w:val="clear" w:color="auto" w:fill="E6E6E6"/>
        </w:rPr>
        <w:t xml:space="preserve"> </w:t>
      </w:r>
      <w:r w:rsidR="070F5D46">
        <w:rPr>
          <w:rFonts w:ascii="Times New Roman" w:eastAsia="Times New Roman" w:hAnsi="Times New Roman" w:cs="Times New Roman"/>
          <w:sz w:val="24"/>
          <w:szCs w:val="24"/>
        </w:rPr>
        <w:t>must</w:t>
      </w:r>
      <w:r w:rsidR="368630D8" w:rsidRPr="003A50BE">
        <w:rPr>
          <w:rFonts w:ascii="Times New Roman" w:eastAsia="Times New Roman" w:hAnsi="Times New Roman" w:cs="Times New Roman"/>
          <w:sz w:val="24"/>
          <w:szCs w:val="24"/>
        </w:rPr>
        <w:t xml:space="preserve"> apply where applicable</w:t>
      </w:r>
      <w:r w:rsidR="5214B4BE" w:rsidRPr="007D501D">
        <w:rPr>
          <w:rFonts w:ascii="Times New Roman" w:eastAsia="Times New Roman" w:hAnsi="Times New Roman" w:cs="Times New Roman"/>
          <w:sz w:val="24"/>
          <w:szCs w:val="24"/>
        </w:rPr>
        <w:t xml:space="preserve">.  </w:t>
      </w:r>
    </w:p>
    <w:p w14:paraId="2CCB182B" w14:textId="77777777" w:rsidR="00261079" w:rsidRPr="007D501D" w:rsidRDefault="00261079" w:rsidP="005F54D5">
      <w:pPr>
        <w:spacing w:after="0" w:line="240" w:lineRule="auto"/>
        <w:ind w:left="360"/>
        <w:rPr>
          <w:rFonts w:ascii="Times New Roman" w:eastAsia="Times New Roman" w:hAnsi="Times New Roman" w:cs="Times New Roman"/>
          <w:b/>
          <w:sz w:val="24"/>
          <w:szCs w:val="24"/>
        </w:rPr>
      </w:pPr>
    </w:p>
    <w:p w14:paraId="7665BDB1" w14:textId="7EEF7E8C" w:rsidR="00D92688" w:rsidRPr="007D501D" w:rsidRDefault="25EDFA4E" w:rsidP="005F54D5">
      <w:pPr>
        <w:spacing w:after="0" w:line="240" w:lineRule="auto"/>
        <w:ind w:left="36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Prior to any suit, </w:t>
      </w:r>
      <w:r w:rsidR="19AA7D0B" w:rsidRPr="6F24EE3A">
        <w:rPr>
          <w:rFonts w:ascii="Times New Roman" w:eastAsia="Times New Roman" w:hAnsi="Times New Roman" w:cs="Times New Roman"/>
          <w:sz w:val="24"/>
          <w:szCs w:val="24"/>
        </w:rPr>
        <w:t xml:space="preserve">the disputes </w:t>
      </w:r>
      <w:r w:rsidR="00C95C02">
        <w:rPr>
          <w:rFonts w:ascii="Times New Roman" w:eastAsia="Times New Roman" w:hAnsi="Times New Roman" w:cs="Times New Roman"/>
          <w:sz w:val="24"/>
          <w:szCs w:val="24"/>
        </w:rPr>
        <w:t>must</w:t>
      </w:r>
      <w:r w:rsidR="19AA7D0B" w:rsidRPr="6F24EE3A">
        <w:rPr>
          <w:rFonts w:ascii="Times New Roman" w:eastAsia="Times New Roman" w:hAnsi="Times New Roman" w:cs="Times New Roman"/>
          <w:sz w:val="24"/>
          <w:szCs w:val="24"/>
        </w:rPr>
        <w:t xml:space="preserve"> be first submitted to USGS’ and Licensee’s</w:t>
      </w:r>
      <w:r w:rsidR="19AA7D0B" w:rsidRPr="00B80A1F">
        <w:rPr>
          <w:rFonts w:ascii="Times New Roman" w:eastAsia="Times New Roman" w:hAnsi="Times New Roman" w:cs="Times New Roman"/>
          <w:color w:val="FF0000"/>
          <w:sz w:val="24"/>
          <w:szCs w:val="24"/>
          <w:shd w:val="clear" w:color="auto" w:fill="E6E6E6"/>
        </w:rPr>
        <w:t xml:space="preserve"> </w:t>
      </w:r>
      <w:r w:rsidR="19AA7D0B" w:rsidRPr="6F24EE3A">
        <w:rPr>
          <w:rFonts w:ascii="Times New Roman" w:eastAsia="Times New Roman" w:hAnsi="Times New Roman" w:cs="Times New Roman"/>
          <w:sz w:val="24"/>
          <w:szCs w:val="24"/>
        </w:rPr>
        <w:t xml:space="preserve">respective </w:t>
      </w:r>
      <w:r w:rsidR="19AA7D0B" w:rsidRPr="000C13F7">
        <w:rPr>
          <w:rFonts w:ascii="Times New Roman" w:eastAsia="Times New Roman" w:hAnsi="Times New Roman" w:cs="Times New Roman"/>
          <w:sz w:val="24"/>
          <w:szCs w:val="24"/>
        </w:rPr>
        <w:t>signatories</w:t>
      </w:r>
      <w:r w:rsidR="0070751B" w:rsidRPr="0070751B">
        <w:t xml:space="preserve"> </w:t>
      </w:r>
      <w:r w:rsidR="0070751B" w:rsidRPr="0070751B">
        <w:rPr>
          <w:rFonts w:ascii="Times New Roman" w:eastAsia="Times New Roman" w:hAnsi="Times New Roman" w:cs="Times New Roman"/>
          <w:sz w:val="24"/>
          <w:szCs w:val="24"/>
        </w:rPr>
        <w:t>or designated representative</w:t>
      </w:r>
      <w:r w:rsidR="0070751B">
        <w:rPr>
          <w:rFonts w:ascii="Times New Roman" w:eastAsia="Times New Roman" w:hAnsi="Times New Roman" w:cs="Times New Roman"/>
          <w:sz w:val="24"/>
          <w:szCs w:val="24"/>
        </w:rPr>
        <w:t xml:space="preserve"> </w:t>
      </w:r>
      <w:r w:rsidR="19AA7D0B" w:rsidRPr="000C13F7">
        <w:rPr>
          <w:rFonts w:ascii="Times New Roman" w:eastAsia="Times New Roman" w:hAnsi="Times New Roman" w:cs="Times New Roman"/>
          <w:sz w:val="24"/>
          <w:szCs w:val="24"/>
        </w:rPr>
        <w:t>for</w:t>
      </w:r>
      <w:r w:rsidR="19AA7D0B" w:rsidRPr="6F24EE3A">
        <w:rPr>
          <w:rFonts w:ascii="Times New Roman" w:eastAsia="Times New Roman" w:hAnsi="Times New Roman" w:cs="Times New Roman"/>
          <w:sz w:val="24"/>
          <w:szCs w:val="24"/>
        </w:rPr>
        <w:t xml:space="preserve"> an agreed resolution between the Parties</w:t>
      </w:r>
      <w:r w:rsidR="3DEB82F0" w:rsidRPr="6F24EE3A">
        <w:rPr>
          <w:rFonts w:ascii="Times New Roman" w:eastAsia="Times New Roman" w:hAnsi="Times New Roman" w:cs="Times New Roman"/>
          <w:sz w:val="24"/>
          <w:szCs w:val="24"/>
        </w:rPr>
        <w:t>. T</w:t>
      </w:r>
      <w:r w:rsidRPr="6F24EE3A">
        <w:rPr>
          <w:rFonts w:ascii="Times New Roman" w:eastAsia="Times New Roman" w:hAnsi="Times New Roman" w:cs="Times New Roman"/>
          <w:sz w:val="24"/>
          <w:szCs w:val="24"/>
        </w:rPr>
        <w:t xml:space="preserve">he </w:t>
      </w:r>
      <w:r w:rsidR="1BAD61D5" w:rsidRPr="6F24EE3A">
        <w:rPr>
          <w:rFonts w:ascii="Times New Roman" w:eastAsia="Times New Roman" w:hAnsi="Times New Roman" w:cs="Times New Roman"/>
          <w:sz w:val="24"/>
          <w:szCs w:val="24"/>
        </w:rPr>
        <w:t xml:space="preserve">Parties agree </w:t>
      </w:r>
      <w:r w:rsidRPr="6F24EE3A">
        <w:rPr>
          <w:rFonts w:ascii="Times New Roman" w:eastAsia="Times New Roman" w:hAnsi="Times New Roman" w:cs="Times New Roman"/>
          <w:sz w:val="24"/>
          <w:szCs w:val="24"/>
        </w:rPr>
        <w:t xml:space="preserve">to use reasonable effort in a good faith attempt to resolve as promptly as possible all disputes arising under or in connection with this Agreement. </w:t>
      </w:r>
      <w:r w:rsidR="5868B9BA" w:rsidRPr="6F24EE3A">
        <w:rPr>
          <w:rFonts w:ascii="Times New Roman" w:eastAsia="Times New Roman" w:hAnsi="Times New Roman" w:cs="Times New Roman"/>
          <w:sz w:val="24"/>
          <w:szCs w:val="24"/>
        </w:rPr>
        <w:t>If the Parties are unable to reach an agreed resolution, </w:t>
      </w:r>
      <w:r w:rsidR="19AA7D0B" w:rsidRPr="6F24EE3A">
        <w:rPr>
          <w:rFonts w:ascii="Times New Roman" w:eastAsia="Times New Roman" w:hAnsi="Times New Roman" w:cs="Times New Roman"/>
          <w:sz w:val="24"/>
          <w:szCs w:val="24"/>
        </w:rPr>
        <w:t>the Parties agree</w:t>
      </w:r>
      <w:r w:rsidR="5868B9BA" w:rsidRPr="6F24EE3A">
        <w:rPr>
          <w:rFonts w:ascii="Times New Roman" w:eastAsia="Times New Roman" w:hAnsi="Times New Roman" w:cs="Times New Roman"/>
          <w:sz w:val="24"/>
          <w:szCs w:val="24"/>
        </w:rPr>
        <w:t xml:space="preserve"> to submit to the jurisdiction of a federal court of the United States with respect to all disputes or matters arising out of or pertaining to this Agreement</w:t>
      </w:r>
      <w:r w:rsidR="1B99A3C8" w:rsidRPr="6F24EE3A">
        <w:rPr>
          <w:rFonts w:ascii="Times New Roman" w:eastAsia="Times New Roman" w:hAnsi="Times New Roman" w:cs="Times New Roman"/>
          <w:sz w:val="24"/>
          <w:szCs w:val="24"/>
        </w:rPr>
        <w:t>.</w:t>
      </w:r>
    </w:p>
    <w:p w14:paraId="57A041EA"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09BF16B5" w14:textId="77777777"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Assignment.</w:t>
      </w:r>
      <w:r w:rsidRPr="5B374F26">
        <w:rPr>
          <w:rFonts w:ascii="Times New Roman" w:eastAsia="Times New Roman" w:hAnsi="Times New Roman" w:cs="Times New Roman"/>
          <w:sz w:val="24"/>
          <w:szCs w:val="24"/>
        </w:rPr>
        <w:t xml:space="preserve"> </w:t>
      </w:r>
    </w:p>
    <w:p w14:paraId="368E459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B156CF4" w14:textId="2DA2C6E3" w:rsidR="00E700E3" w:rsidRPr="007D501D" w:rsidRDefault="00F40562"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This license </w:t>
      </w:r>
      <w:r w:rsidR="00CE03AE" w:rsidRPr="007D501D">
        <w:rPr>
          <w:rFonts w:ascii="Times New Roman" w:eastAsia="Times New Roman" w:hAnsi="Times New Roman" w:cs="Times New Roman"/>
          <w:sz w:val="24"/>
          <w:szCs w:val="24"/>
        </w:rPr>
        <w:t xml:space="preserve">and the </w:t>
      </w:r>
      <w:r w:rsidRPr="007D501D">
        <w:rPr>
          <w:rFonts w:ascii="Times New Roman" w:eastAsia="Times New Roman" w:hAnsi="Times New Roman" w:cs="Times New Roman"/>
          <w:sz w:val="24"/>
          <w:szCs w:val="24"/>
        </w:rPr>
        <w:t xml:space="preserve">rights or obligations of </w:t>
      </w:r>
      <w:r w:rsidR="009E3EFC">
        <w:rPr>
          <w:rFonts w:ascii="Times New Roman" w:eastAsia="Times New Roman" w:hAnsi="Times New Roman" w:cs="Times New Roman"/>
          <w:sz w:val="24"/>
          <w:szCs w:val="24"/>
        </w:rPr>
        <w:t>Licensee</w:t>
      </w:r>
      <w:r w:rsidR="000948E0">
        <w:rPr>
          <w:rFonts w:ascii="Times New Roman" w:eastAsia="Times New Roman" w:hAnsi="Times New Roman" w:cs="Times New Roman"/>
          <w:sz w:val="24"/>
          <w:szCs w:val="24"/>
        </w:rPr>
        <w:t>, except to its</w:t>
      </w:r>
      <w:r w:rsidR="00C00555">
        <w:rPr>
          <w:rFonts w:ascii="Times New Roman" w:eastAsia="Times New Roman" w:hAnsi="Times New Roman" w:cs="Times New Roman"/>
          <w:sz w:val="24"/>
          <w:szCs w:val="24"/>
        </w:rPr>
        <w:t xml:space="preserve"> non-foreign</w:t>
      </w:r>
      <w:r w:rsidR="000948E0">
        <w:rPr>
          <w:rFonts w:ascii="Times New Roman" w:eastAsia="Times New Roman" w:hAnsi="Times New Roman" w:cs="Times New Roman"/>
          <w:sz w:val="24"/>
          <w:szCs w:val="24"/>
        </w:rPr>
        <w:t xml:space="preserve"> Affiliates,</w:t>
      </w:r>
      <w:r w:rsidR="009E3EFC">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may </w:t>
      </w:r>
      <w:r w:rsidR="0098683E" w:rsidRPr="007D501D">
        <w:rPr>
          <w:rFonts w:ascii="Times New Roman" w:eastAsia="Times New Roman" w:hAnsi="Times New Roman" w:cs="Times New Roman"/>
          <w:sz w:val="24"/>
          <w:szCs w:val="24"/>
        </w:rPr>
        <w:t xml:space="preserve">not </w:t>
      </w:r>
      <w:r w:rsidRPr="007D501D">
        <w:rPr>
          <w:rFonts w:ascii="Times New Roman" w:eastAsia="Times New Roman" w:hAnsi="Times New Roman" w:cs="Times New Roman"/>
          <w:sz w:val="24"/>
          <w:szCs w:val="24"/>
        </w:rPr>
        <w:t xml:space="preserve">be </w:t>
      </w:r>
      <w:r w:rsidR="009E3EFC">
        <w:rPr>
          <w:rFonts w:ascii="Times New Roman" w:eastAsia="Times New Roman" w:hAnsi="Times New Roman" w:cs="Times New Roman"/>
          <w:sz w:val="24"/>
          <w:szCs w:val="24"/>
        </w:rPr>
        <w:t xml:space="preserve">delegated or </w:t>
      </w:r>
      <w:r w:rsidRPr="007D501D">
        <w:rPr>
          <w:rFonts w:ascii="Times New Roman" w:eastAsia="Times New Roman" w:hAnsi="Times New Roman" w:cs="Times New Roman"/>
          <w:sz w:val="24"/>
          <w:szCs w:val="24"/>
        </w:rPr>
        <w:t xml:space="preserve">assigned or otherwise transferred without the written consent </w:t>
      </w:r>
      <w:r w:rsidR="005A7FC7" w:rsidRPr="007D501D">
        <w:rPr>
          <w:rFonts w:ascii="Times New Roman" w:eastAsia="Times New Roman" w:hAnsi="Times New Roman" w:cs="Times New Roman"/>
          <w:sz w:val="24"/>
          <w:szCs w:val="24"/>
        </w:rPr>
        <w:t xml:space="preserve">by </w:t>
      </w:r>
      <w:r w:rsidR="009E3EFC">
        <w:rPr>
          <w:rFonts w:ascii="Times New Roman" w:eastAsia="Times New Roman" w:hAnsi="Times New Roman" w:cs="Times New Roman"/>
          <w:sz w:val="24"/>
          <w:szCs w:val="24"/>
        </w:rPr>
        <w:t>USGS</w:t>
      </w:r>
      <w:r w:rsidR="00CD0A7E"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w:t>
      </w:r>
      <w:r w:rsidR="005A7FC7" w:rsidRPr="007D501D">
        <w:rPr>
          <w:rFonts w:ascii="Times New Roman" w:eastAsia="Times New Roman" w:hAnsi="Times New Roman" w:cs="Times New Roman"/>
          <w:sz w:val="24"/>
          <w:szCs w:val="24"/>
        </w:rPr>
        <w:t xml:space="preserve">USGS’ consent </w:t>
      </w:r>
      <w:r w:rsidR="00C95C02">
        <w:rPr>
          <w:rFonts w:ascii="Times New Roman" w:eastAsia="Times New Roman" w:hAnsi="Times New Roman" w:cs="Times New Roman"/>
          <w:sz w:val="24"/>
          <w:szCs w:val="24"/>
        </w:rPr>
        <w:t>must</w:t>
      </w:r>
      <w:r w:rsidR="005A7FC7" w:rsidRPr="007D501D">
        <w:rPr>
          <w:rFonts w:ascii="Times New Roman" w:eastAsia="Times New Roman" w:hAnsi="Times New Roman" w:cs="Times New Roman"/>
          <w:sz w:val="24"/>
          <w:szCs w:val="24"/>
        </w:rPr>
        <w:t xml:space="preserve"> not </w:t>
      </w:r>
      <w:r w:rsidR="00F708A3" w:rsidRPr="007D501D">
        <w:rPr>
          <w:rFonts w:ascii="Times New Roman" w:eastAsia="Times New Roman" w:hAnsi="Times New Roman" w:cs="Times New Roman"/>
          <w:sz w:val="24"/>
          <w:szCs w:val="24"/>
        </w:rPr>
        <w:t xml:space="preserve">be </w:t>
      </w:r>
      <w:r w:rsidR="005A7FC7" w:rsidRPr="007D501D">
        <w:rPr>
          <w:rFonts w:ascii="Times New Roman" w:eastAsia="Times New Roman" w:hAnsi="Times New Roman" w:cs="Times New Roman"/>
          <w:sz w:val="24"/>
          <w:szCs w:val="24"/>
        </w:rPr>
        <w:t xml:space="preserve">unreasonably withheld </w:t>
      </w:r>
      <w:r w:rsidR="00503AF8" w:rsidRPr="007D501D">
        <w:rPr>
          <w:rFonts w:ascii="Times New Roman" w:eastAsia="Times New Roman" w:hAnsi="Times New Roman" w:cs="Times New Roman"/>
          <w:sz w:val="24"/>
          <w:szCs w:val="24"/>
        </w:rPr>
        <w:t>wher</w:t>
      </w:r>
      <w:r w:rsidR="00E700E3" w:rsidRPr="007D501D">
        <w:rPr>
          <w:rFonts w:ascii="Times New Roman" w:eastAsia="Times New Roman" w:hAnsi="Times New Roman" w:cs="Times New Roman"/>
          <w:sz w:val="24"/>
          <w:szCs w:val="24"/>
        </w:rPr>
        <w:t xml:space="preserve">e: </w:t>
      </w:r>
    </w:p>
    <w:p w14:paraId="76D116A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56022814" w14:textId="7E824CF6"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assignee</w:t>
      </w:r>
      <w:r w:rsidR="009E3EFC">
        <w:rPr>
          <w:rFonts w:ascii="Times New Roman" w:eastAsia="Times New Roman" w:hAnsi="Times New Roman" w:cs="Times New Roman"/>
          <w:sz w:val="24"/>
          <w:szCs w:val="24"/>
        </w:rPr>
        <w:t xml:space="preserve"> is not a foreign entity and</w:t>
      </w:r>
      <w:r w:rsidRPr="007D501D">
        <w:rPr>
          <w:rFonts w:ascii="Times New Roman" w:eastAsia="Times New Roman" w:hAnsi="Times New Roman" w:cs="Times New Roman"/>
          <w:sz w:val="24"/>
          <w:szCs w:val="24"/>
        </w:rPr>
        <w:t xml:space="preserve"> has agreed in writing to be bound by t</w:t>
      </w:r>
      <w:r w:rsidR="00E700E3" w:rsidRPr="007D501D">
        <w:rPr>
          <w:rFonts w:ascii="Times New Roman" w:eastAsia="Times New Roman" w:hAnsi="Times New Roman" w:cs="Times New Roman"/>
          <w:sz w:val="24"/>
          <w:szCs w:val="24"/>
        </w:rPr>
        <w:t>he terms of this Agreement;</w:t>
      </w:r>
    </w:p>
    <w:p w14:paraId="22F4FA58"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5725A4F1" w14:textId="2F43CCAF"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assigning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remains liable for obligations under the Agreement if the ass</w:t>
      </w:r>
      <w:r w:rsidR="00E700E3" w:rsidRPr="007D501D">
        <w:rPr>
          <w:rFonts w:ascii="Times New Roman" w:eastAsia="Times New Roman" w:hAnsi="Times New Roman" w:cs="Times New Roman"/>
          <w:sz w:val="24"/>
          <w:szCs w:val="24"/>
        </w:rPr>
        <w:t>ignee de</w:t>
      </w:r>
      <w:r w:rsidR="00E27FAB" w:rsidRPr="007D501D">
        <w:rPr>
          <w:rFonts w:ascii="Times New Roman" w:eastAsia="Times New Roman" w:hAnsi="Times New Roman" w:cs="Times New Roman"/>
          <w:sz w:val="24"/>
          <w:szCs w:val="24"/>
        </w:rPr>
        <w:t>faults on them;</w:t>
      </w:r>
    </w:p>
    <w:p w14:paraId="63A7F6C2"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7379EB9E" w14:textId="57102838" w:rsidR="00E700E3" w:rsidRPr="007D501D" w:rsidRDefault="00503AF8"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the assigning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has</w:t>
      </w:r>
      <w:r w:rsidR="00E700E3" w:rsidRPr="007D501D">
        <w:rPr>
          <w:rFonts w:ascii="Times New Roman" w:eastAsia="Times New Roman" w:hAnsi="Times New Roman" w:cs="Times New Roman"/>
          <w:sz w:val="24"/>
          <w:szCs w:val="24"/>
        </w:rPr>
        <w:t xml:space="preserve"> provided notice of the assignment to the other party</w:t>
      </w:r>
      <w:r w:rsidR="005D2626" w:rsidRPr="007D501D">
        <w:rPr>
          <w:rFonts w:ascii="Times New Roman" w:eastAsia="Times New Roman" w:hAnsi="Times New Roman" w:cs="Times New Roman"/>
          <w:sz w:val="24"/>
          <w:szCs w:val="24"/>
        </w:rPr>
        <w:t>;</w:t>
      </w:r>
      <w:r w:rsidR="00E700E3" w:rsidRPr="007D501D">
        <w:rPr>
          <w:rFonts w:ascii="Times New Roman" w:eastAsia="Times New Roman" w:hAnsi="Times New Roman" w:cs="Times New Roman"/>
          <w:sz w:val="24"/>
          <w:szCs w:val="24"/>
        </w:rPr>
        <w:t xml:space="preserve"> and</w:t>
      </w:r>
    </w:p>
    <w:p w14:paraId="0FC93594" w14:textId="77777777" w:rsidR="005F54D5" w:rsidRPr="007D501D" w:rsidRDefault="005F54D5" w:rsidP="005F54D5">
      <w:pPr>
        <w:pStyle w:val="ListParagraph"/>
        <w:spacing w:after="0" w:line="240" w:lineRule="auto"/>
        <w:rPr>
          <w:rFonts w:ascii="Times New Roman" w:eastAsia="Times New Roman" w:hAnsi="Times New Roman" w:cs="Times New Roman"/>
          <w:sz w:val="24"/>
          <w:szCs w:val="24"/>
        </w:rPr>
      </w:pPr>
    </w:p>
    <w:p w14:paraId="0D3AE173" w14:textId="60DAE416" w:rsidR="00E700E3" w:rsidRPr="007D501D" w:rsidRDefault="00E700E3" w:rsidP="00463130">
      <w:pPr>
        <w:pStyle w:val="ListParagraph"/>
        <w:numPr>
          <w:ilvl w:val="1"/>
          <w:numId w:val="52"/>
        </w:numPr>
        <w:spacing w:after="0" w:line="240" w:lineRule="auto"/>
        <w:ind w:left="1440" w:hanging="54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any </w:t>
      </w:r>
      <w:r w:rsidR="00B06707" w:rsidRPr="007D501D">
        <w:rPr>
          <w:rFonts w:ascii="Times New Roman" w:eastAsia="Times New Roman" w:hAnsi="Times New Roman" w:cs="Times New Roman"/>
          <w:sz w:val="24"/>
          <w:szCs w:val="24"/>
        </w:rPr>
        <w:t xml:space="preserve">Licensee </w:t>
      </w:r>
      <w:r w:rsidRPr="007D501D">
        <w:rPr>
          <w:rFonts w:ascii="Times New Roman" w:eastAsia="Times New Roman" w:hAnsi="Times New Roman" w:cs="Times New Roman"/>
          <w:sz w:val="24"/>
          <w:szCs w:val="24"/>
        </w:rPr>
        <w:t xml:space="preserve">assignee has completed all training required by USGS regarding the </w:t>
      </w:r>
      <w:r w:rsidR="00C654F3" w:rsidRPr="007D501D">
        <w:rPr>
          <w:rFonts w:ascii="Times New Roman" w:eastAsia="Times New Roman" w:hAnsi="Times New Roman" w:cs="Times New Roman"/>
          <w:sz w:val="24"/>
          <w:szCs w:val="24"/>
        </w:rPr>
        <w:t>use of the ShakeAlert Materials.</w:t>
      </w:r>
      <w:r w:rsidR="00503AF8" w:rsidRPr="007D501D">
        <w:rPr>
          <w:rFonts w:ascii="Times New Roman" w:eastAsia="Times New Roman" w:hAnsi="Times New Roman" w:cs="Times New Roman"/>
          <w:sz w:val="24"/>
          <w:szCs w:val="24"/>
        </w:rPr>
        <w:t xml:space="preserve"> </w:t>
      </w:r>
    </w:p>
    <w:p w14:paraId="18CA45C4"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3DCF35A5" w14:textId="38AA9577" w:rsidR="00FD6BD8" w:rsidRPr="007D501D" w:rsidRDefault="00C654F3"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If assigned</w:t>
      </w:r>
      <w:r w:rsidR="009B4DC1" w:rsidRPr="007D501D">
        <w:rPr>
          <w:rFonts w:ascii="Times New Roman" w:eastAsia="Times New Roman" w:hAnsi="Times New Roman" w:cs="Times New Roman"/>
          <w:sz w:val="24"/>
          <w:szCs w:val="24"/>
        </w:rPr>
        <w:t xml:space="preserve"> in accordance with this Section</w:t>
      </w:r>
      <w:r w:rsidRPr="007D501D">
        <w:rPr>
          <w:rFonts w:ascii="Times New Roman" w:eastAsia="Times New Roman" w:hAnsi="Times New Roman" w:cs="Times New Roman"/>
          <w:sz w:val="24"/>
          <w:szCs w:val="24"/>
        </w:rPr>
        <w:t>, this Agreement</w:t>
      </w:r>
      <w:r w:rsidR="00503AF8" w:rsidRPr="007D501D">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be binding upon and inure to the benefit of the Parties and their respective successors and permitted assignees.</w:t>
      </w:r>
      <w:r w:rsidR="009B4DC1" w:rsidRPr="007D501D">
        <w:rPr>
          <w:rFonts w:ascii="Times New Roman" w:eastAsia="Times New Roman" w:hAnsi="Times New Roman" w:cs="Times New Roman"/>
          <w:sz w:val="24"/>
          <w:szCs w:val="24"/>
        </w:rPr>
        <w:t xml:space="preserve"> Any other attempt to assign is void. </w:t>
      </w:r>
    </w:p>
    <w:p w14:paraId="035D4807"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273242DA" w14:textId="71E8C9B8"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Export Controls and Special 301 Report.</w:t>
      </w:r>
      <w:r w:rsidRPr="5B374F26">
        <w:rPr>
          <w:rFonts w:ascii="Times New Roman" w:eastAsia="Times New Roman" w:hAnsi="Times New Roman" w:cs="Times New Roman"/>
          <w:color w:val="000000" w:themeColor="text1"/>
          <w:sz w:val="24"/>
          <w:szCs w:val="24"/>
        </w:rPr>
        <w:t xml:space="preserve"> </w:t>
      </w:r>
    </w:p>
    <w:p w14:paraId="33707F4F" w14:textId="77777777" w:rsidR="005F54D5" w:rsidRPr="007D501D" w:rsidRDefault="005F54D5"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p>
    <w:p w14:paraId="0E506952" w14:textId="2CA0E4A6" w:rsidR="00416611"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hAnsi="Times New Roman" w:cs="Times New Roman"/>
          <w:color w:val="000000"/>
          <w:sz w:val="24"/>
          <w:szCs w:val="24"/>
        </w:rPr>
      </w:pPr>
      <w:r w:rsidRPr="5B374F26">
        <w:rPr>
          <w:rFonts w:ascii="Times New Roman" w:eastAsia="Times New Roman" w:hAnsi="Times New Roman" w:cs="Times New Roman"/>
          <w:color w:val="000000" w:themeColor="text1"/>
          <w:sz w:val="24"/>
          <w:szCs w:val="24"/>
          <w:u w:val="single"/>
        </w:rPr>
        <w:t xml:space="preserve">Export </w:t>
      </w:r>
      <w:r w:rsidRPr="5B374F26">
        <w:rPr>
          <w:rFonts w:ascii="Times New Roman" w:eastAsia="Times New Roman" w:hAnsi="Times New Roman" w:cs="Times New Roman"/>
          <w:sz w:val="24"/>
          <w:szCs w:val="24"/>
          <w:u w:val="single"/>
        </w:rPr>
        <w:t>Control</w:t>
      </w:r>
      <w:r w:rsidRPr="5B374F26">
        <w:rPr>
          <w:rFonts w:ascii="Times New Roman" w:eastAsia="Times New Roman" w:hAnsi="Times New Roman" w:cs="Times New Roman"/>
          <w:color w:val="000000" w:themeColor="text1"/>
          <w:sz w:val="24"/>
          <w:szCs w:val="24"/>
        </w:rPr>
        <w:t xml:space="preserve">. </w:t>
      </w:r>
    </w:p>
    <w:p w14:paraId="4E4A9293"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color w:val="000000"/>
          <w:sz w:val="24"/>
          <w:szCs w:val="24"/>
        </w:rPr>
      </w:pPr>
    </w:p>
    <w:p w14:paraId="54FEC9E8" w14:textId="7DD0CCB7" w:rsidR="00A73EF6" w:rsidRPr="007D501D" w:rsidRDefault="00503AF8" w:rsidP="005F54D5">
      <w:pPr>
        <w:pBdr>
          <w:top w:val="nil"/>
          <w:left w:val="nil"/>
          <w:bottom w:val="nil"/>
          <w:right w:val="nil"/>
          <w:between w:val="nil"/>
        </w:pBdr>
        <w:spacing w:after="0" w:line="240" w:lineRule="auto"/>
        <w:ind w:left="90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L</w:t>
      </w:r>
      <w:r w:rsidR="00207E2A" w:rsidRPr="007D501D">
        <w:rPr>
          <w:rFonts w:ascii="Times New Roman" w:eastAsia="Times New Roman" w:hAnsi="Times New Roman" w:cs="Times New Roman"/>
          <w:color w:val="000000"/>
          <w:sz w:val="24"/>
          <w:szCs w:val="24"/>
        </w:rPr>
        <w:t>icensee</w:t>
      </w:r>
      <w:r w:rsidRPr="007D501D">
        <w:rPr>
          <w:rFonts w:ascii="Times New Roman" w:eastAsia="Times New Roman" w:hAnsi="Times New Roman" w:cs="Times New Roman"/>
          <w:color w:val="000000"/>
          <w:sz w:val="24"/>
          <w:szCs w:val="24"/>
        </w:rPr>
        <w:t xml:space="preserve"> agrees to comply with U.S. export laws and regulations including obtaining licenses as needed from the Bureau of Industry and Security for export and re-export(s).     </w:t>
      </w:r>
    </w:p>
    <w:p w14:paraId="5ABB6880" w14:textId="77777777" w:rsidR="00A73EF6" w:rsidRPr="007D501D" w:rsidRDefault="00A73EF6" w:rsidP="005F54D5">
      <w:pPr>
        <w:pStyle w:val="ListParagraph"/>
        <w:pBdr>
          <w:top w:val="nil"/>
          <w:left w:val="nil"/>
          <w:bottom w:val="nil"/>
          <w:right w:val="nil"/>
          <w:between w:val="nil"/>
        </w:pBdr>
        <w:spacing w:after="0" w:line="240" w:lineRule="auto"/>
        <w:ind w:left="780"/>
        <w:rPr>
          <w:rFonts w:ascii="Times New Roman" w:hAnsi="Times New Roman" w:cs="Times New Roman"/>
          <w:color w:val="000000"/>
          <w:sz w:val="24"/>
          <w:szCs w:val="24"/>
        </w:rPr>
      </w:pPr>
    </w:p>
    <w:p w14:paraId="39250A37" w14:textId="77777777" w:rsidR="00416611" w:rsidRPr="007D501D" w:rsidRDefault="00503AF8" w:rsidP="005F54D5">
      <w:pPr>
        <w:numPr>
          <w:ilvl w:val="1"/>
          <w:numId w:val="15"/>
        </w:numPr>
        <w:pBdr>
          <w:top w:val="nil"/>
          <w:left w:val="nil"/>
          <w:bottom w:val="nil"/>
          <w:right w:val="nil"/>
          <w:between w:val="nil"/>
        </w:pBdr>
        <w:spacing w:after="0" w:line="240" w:lineRule="auto"/>
        <w:ind w:left="900" w:hanging="540"/>
        <w:rPr>
          <w:rFonts w:ascii="Times New Roman" w:hAnsi="Times New Roman" w:cs="Times New Roman"/>
          <w:color w:val="000000"/>
          <w:sz w:val="24"/>
          <w:szCs w:val="24"/>
        </w:rPr>
      </w:pPr>
      <w:r w:rsidRPr="5B374F26">
        <w:rPr>
          <w:rFonts w:ascii="Times New Roman" w:eastAsia="Times New Roman" w:hAnsi="Times New Roman" w:cs="Times New Roman"/>
          <w:sz w:val="24"/>
          <w:szCs w:val="24"/>
          <w:u w:val="single"/>
        </w:rPr>
        <w:t>Special 301 Report</w:t>
      </w:r>
      <w:r w:rsidRPr="5B374F26">
        <w:rPr>
          <w:rFonts w:ascii="Times New Roman" w:eastAsia="Times New Roman" w:hAnsi="Times New Roman" w:cs="Times New Roman"/>
          <w:sz w:val="24"/>
          <w:szCs w:val="24"/>
        </w:rPr>
        <w:t xml:space="preserve">. </w:t>
      </w:r>
    </w:p>
    <w:p w14:paraId="17258AB8" w14:textId="77777777" w:rsidR="005F54D5" w:rsidRPr="007D501D" w:rsidRDefault="005F54D5"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4BC7AB7B" w14:textId="17209C63" w:rsidR="005F54D5" w:rsidRPr="00491FF2" w:rsidRDefault="00DC78E9"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r w:rsidRPr="00DC78E9">
        <w:rPr>
          <w:rFonts w:ascii="Times New Roman" w:eastAsia="Times New Roman" w:hAnsi="Times New Roman" w:cs="Times New Roman"/>
          <w:sz w:val="24"/>
          <w:szCs w:val="24"/>
        </w:rPr>
        <w:lastRenderedPageBreak/>
        <w:t>Absent written permission from USGS, Licensee further agrees not to allow any foreign personnel that is engaged by Licensee as a</w:t>
      </w:r>
      <w:r w:rsidR="00B36405">
        <w:rPr>
          <w:rFonts w:ascii="Times New Roman" w:eastAsia="Times New Roman" w:hAnsi="Times New Roman" w:cs="Times New Roman"/>
          <w:sz w:val="24"/>
          <w:szCs w:val="24"/>
        </w:rPr>
        <w:t>n employee,</w:t>
      </w:r>
      <w:r w:rsidRPr="00DC78E9">
        <w:rPr>
          <w:rFonts w:ascii="Times New Roman" w:eastAsia="Times New Roman" w:hAnsi="Times New Roman" w:cs="Times New Roman"/>
          <w:sz w:val="24"/>
          <w:szCs w:val="24"/>
        </w:rPr>
        <w:t xml:space="preserve"> contractor, consultant, grantee, or third-party collaborator (“Foreign Contractor</w:t>
      </w:r>
      <w:r w:rsidR="00647965">
        <w:rPr>
          <w:rFonts w:ascii="Times New Roman" w:eastAsia="Times New Roman" w:hAnsi="Times New Roman" w:cs="Times New Roman"/>
          <w:sz w:val="24"/>
          <w:szCs w:val="24"/>
        </w:rPr>
        <w:t xml:space="preserve"> or Personnel</w:t>
      </w:r>
      <w:r w:rsidRPr="00DC78E9">
        <w:rPr>
          <w:rFonts w:ascii="Times New Roman" w:eastAsia="Times New Roman" w:hAnsi="Times New Roman" w:cs="Times New Roman"/>
          <w:sz w:val="24"/>
          <w:szCs w:val="24"/>
        </w:rPr>
        <w:t xml:space="preserve">”) whose country of origin is listed on the current annual Office of the U.S. Trade Representative (USTR) Special 301 Report (Report) to access the ShakeAlert API (e.g., by providing ShakeAlert API developer credentials or an API access key to the Foreign Contractor) for the performance of any work under this Agreement. </w:t>
      </w:r>
      <w:r w:rsidR="00B36405">
        <w:rPr>
          <w:rFonts w:ascii="Times New Roman" w:eastAsia="Times New Roman" w:hAnsi="Times New Roman" w:cs="Times New Roman"/>
          <w:sz w:val="24"/>
          <w:szCs w:val="24"/>
        </w:rPr>
        <w:t>Licensee</w:t>
      </w:r>
      <w:r w:rsidRPr="00DC78E9">
        <w:rPr>
          <w:rFonts w:ascii="Times New Roman" w:eastAsia="Times New Roman" w:hAnsi="Times New Roman" w:cs="Times New Roman"/>
          <w:sz w:val="24"/>
          <w:szCs w:val="24"/>
        </w:rPr>
        <w:t xml:space="preserve"> must </w:t>
      </w:r>
      <w:r w:rsidR="00B36405">
        <w:rPr>
          <w:rFonts w:ascii="Times New Roman" w:eastAsia="Times New Roman" w:hAnsi="Times New Roman" w:cs="Times New Roman"/>
          <w:sz w:val="24"/>
          <w:szCs w:val="24"/>
        </w:rPr>
        <w:t xml:space="preserve">review the Report </w:t>
      </w:r>
      <w:r w:rsidRPr="00DC78E9">
        <w:rPr>
          <w:rFonts w:ascii="Times New Roman" w:eastAsia="Times New Roman" w:hAnsi="Times New Roman" w:cs="Times New Roman"/>
          <w:sz w:val="24"/>
          <w:szCs w:val="24"/>
        </w:rPr>
        <w:t>annually throughout the term of the Agreement for compliance</w:t>
      </w:r>
      <w:r w:rsidR="00B36405">
        <w:rPr>
          <w:rFonts w:ascii="Times New Roman" w:eastAsia="Times New Roman" w:hAnsi="Times New Roman" w:cs="Times New Roman"/>
          <w:sz w:val="24"/>
          <w:szCs w:val="24"/>
        </w:rPr>
        <w:t xml:space="preserve"> and notify USGS within fourteen (14) days of discovery that a Foreign Contractor is listed</w:t>
      </w:r>
      <w:r w:rsidRPr="00DC78E9">
        <w:rPr>
          <w:rFonts w:ascii="Times New Roman" w:eastAsia="Times New Roman" w:hAnsi="Times New Roman" w:cs="Times New Roman"/>
          <w:sz w:val="24"/>
          <w:szCs w:val="24"/>
        </w:rPr>
        <w:t xml:space="preserve">. In cases where licensee is </w:t>
      </w:r>
      <w:r w:rsidR="00B36405">
        <w:rPr>
          <w:rFonts w:ascii="Times New Roman" w:eastAsia="Times New Roman" w:hAnsi="Times New Roman" w:cs="Times New Roman"/>
          <w:sz w:val="24"/>
          <w:szCs w:val="24"/>
        </w:rPr>
        <w:t xml:space="preserve">from </w:t>
      </w:r>
      <w:r w:rsidRPr="00DC78E9">
        <w:rPr>
          <w:rFonts w:ascii="Times New Roman" w:eastAsia="Times New Roman" w:hAnsi="Times New Roman" w:cs="Times New Roman"/>
          <w:sz w:val="24"/>
          <w:szCs w:val="24"/>
        </w:rPr>
        <w:t>a foreign country on the Special 301 Report, it is agreed that any granted License serves as written permission for the foreign licensee and its employees from the same country to access ShakeAlert API. For avoidance of doubt, employees of a United States Licensee</w:t>
      </w:r>
      <w:r w:rsidR="00B36405">
        <w:rPr>
          <w:rFonts w:ascii="Times New Roman" w:eastAsia="Times New Roman" w:hAnsi="Times New Roman" w:cs="Times New Roman"/>
          <w:sz w:val="24"/>
          <w:szCs w:val="24"/>
        </w:rPr>
        <w:t xml:space="preserve"> who </w:t>
      </w:r>
      <w:r w:rsidR="00647965">
        <w:rPr>
          <w:rFonts w:ascii="Times New Roman" w:eastAsia="Times New Roman" w:hAnsi="Times New Roman" w:cs="Times New Roman"/>
          <w:sz w:val="24"/>
          <w:szCs w:val="24"/>
        </w:rPr>
        <w:t>are</w:t>
      </w:r>
      <w:r w:rsidR="00B36405" w:rsidRPr="00491FF2">
        <w:rPr>
          <w:rFonts w:ascii="Times New Roman" w:eastAsia="Times New Roman" w:hAnsi="Times New Roman" w:cs="Times New Roman"/>
          <w:sz w:val="24"/>
          <w:szCs w:val="24"/>
        </w:rPr>
        <w:t xml:space="preserve"> granted permanent residence (i.e., Green Card)</w:t>
      </w:r>
      <w:r w:rsidR="00647965">
        <w:rPr>
          <w:rFonts w:ascii="Times New Roman" w:eastAsia="Times New Roman" w:hAnsi="Times New Roman" w:cs="Times New Roman"/>
          <w:sz w:val="24"/>
          <w:szCs w:val="24"/>
        </w:rPr>
        <w:t>, are</w:t>
      </w:r>
      <w:r w:rsidR="00B36405" w:rsidRPr="00491FF2">
        <w:rPr>
          <w:rFonts w:ascii="Times New Roman" w:eastAsia="Times New Roman" w:hAnsi="Times New Roman" w:cs="Times New Roman"/>
          <w:sz w:val="24"/>
          <w:szCs w:val="24"/>
        </w:rPr>
        <w:t xml:space="preserve"> </w:t>
      </w:r>
      <w:r w:rsidR="00B36405">
        <w:rPr>
          <w:rFonts w:ascii="Times New Roman" w:eastAsia="Times New Roman" w:hAnsi="Times New Roman" w:cs="Times New Roman"/>
          <w:sz w:val="24"/>
          <w:szCs w:val="24"/>
        </w:rPr>
        <w:t xml:space="preserve">a </w:t>
      </w:r>
      <w:r w:rsidR="00B36405" w:rsidRPr="00491FF2">
        <w:rPr>
          <w:rFonts w:ascii="Times New Roman" w:eastAsia="Times New Roman" w:hAnsi="Times New Roman" w:cs="Times New Roman"/>
          <w:sz w:val="24"/>
          <w:szCs w:val="24"/>
        </w:rPr>
        <w:t xml:space="preserve">U.S. </w:t>
      </w:r>
      <w:r w:rsidR="00B36405">
        <w:rPr>
          <w:rFonts w:ascii="Times New Roman" w:eastAsia="Times New Roman" w:hAnsi="Times New Roman" w:cs="Times New Roman"/>
          <w:sz w:val="24"/>
          <w:szCs w:val="24"/>
        </w:rPr>
        <w:t>National or C</w:t>
      </w:r>
      <w:r w:rsidR="00B36405" w:rsidRPr="00491FF2">
        <w:rPr>
          <w:rFonts w:ascii="Times New Roman" w:eastAsia="Times New Roman" w:hAnsi="Times New Roman" w:cs="Times New Roman"/>
          <w:sz w:val="24"/>
          <w:szCs w:val="24"/>
        </w:rPr>
        <w:t>itizen</w:t>
      </w:r>
      <w:r w:rsidR="00B36405">
        <w:rPr>
          <w:rFonts w:ascii="Times New Roman" w:eastAsia="Times New Roman" w:hAnsi="Times New Roman" w:cs="Times New Roman"/>
          <w:sz w:val="24"/>
          <w:szCs w:val="24"/>
        </w:rPr>
        <w:t xml:space="preserve">, </w:t>
      </w:r>
      <w:r w:rsidRPr="00DC78E9">
        <w:rPr>
          <w:rFonts w:ascii="Times New Roman" w:eastAsia="Times New Roman" w:hAnsi="Times New Roman" w:cs="Times New Roman"/>
          <w:sz w:val="24"/>
          <w:szCs w:val="24"/>
        </w:rPr>
        <w:t>are not Foreign Contractors</w:t>
      </w:r>
      <w:r w:rsidR="00647965">
        <w:rPr>
          <w:rFonts w:ascii="Times New Roman" w:eastAsia="Times New Roman" w:hAnsi="Times New Roman" w:cs="Times New Roman"/>
          <w:sz w:val="24"/>
          <w:szCs w:val="24"/>
        </w:rPr>
        <w:t xml:space="preserve"> or Personnel</w:t>
      </w:r>
      <w:r w:rsidRPr="00DC78E9">
        <w:rPr>
          <w:rFonts w:ascii="Times New Roman" w:eastAsia="Times New Roman" w:hAnsi="Times New Roman" w:cs="Times New Roman"/>
          <w:sz w:val="24"/>
          <w:szCs w:val="24"/>
        </w:rPr>
        <w:t>, and this Section 14.2 does not apply to them.</w:t>
      </w:r>
      <w:r w:rsidRPr="00491FF2">
        <w:rPr>
          <w:rFonts w:ascii="Times New Roman" w:eastAsia="Times New Roman" w:hAnsi="Times New Roman" w:cs="Times New Roman"/>
          <w:sz w:val="24"/>
          <w:szCs w:val="24"/>
        </w:rPr>
        <w:t>  </w:t>
      </w:r>
    </w:p>
    <w:p w14:paraId="00157F99" w14:textId="77777777" w:rsidR="00DC78E9" w:rsidRPr="00491FF2" w:rsidRDefault="00DC78E9" w:rsidP="005F54D5">
      <w:pPr>
        <w:pBdr>
          <w:top w:val="nil"/>
          <w:left w:val="nil"/>
          <w:bottom w:val="nil"/>
          <w:right w:val="nil"/>
          <w:between w:val="nil"/>
        </w:pBdr>
        <w:spacing w:after="0" w:line="240" w:lineRule="auto"/>
        <w:ind w:left="900"/>
        <w:rPr>
          <w:rFonts w:ascii="Times New Roman" w:eastAsia="Times New Roman" w:hAnsi="Times New Roman" w:cs="Times New Roman"/>
          <w:sz w:val="24"/>
          <w:szCs w:val="24"/>
        </w:rPr>
      </w:pPr>
    </w:p>
    <w:p w14:paraId="09B28A05" w14:textId="5DC7F649"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bookmarkStart w:id="14" w:name="_3rdcrjn" w:colFirst="0" w:colLast="0"/>
      <w:bookmarkEnd w:id="14"/>
      <w:r w:rsidRPr="5B374F26">
        <w:rPr>
          <w:rFonts w:ascii="Times New Roman" w:eastAsia="Times New Roman" w:hAnsi="Times New Roman" w:cs="Times New Roman"/>
          <w:b/>
          <w:bCs/>
          <w:sz w:val="24"/>
          <w:szCs w:val="24"/>
        </w:rPr>
        <w:t>Conversion to License</w:t>
      </w:r>
      <w:r w:rsidR="0024630C" w:rsidRPr="5B374F26">
        <w:rPr>
          <w:rFonts w:ascii="Times New Roman" w:eastAsia="Times New Roman" w:hAnsi="Times New Roman" w:cs="Times New Roman"/>
          <w:b/>
          <w:bCs/>
          <w:sz w:val="24"/>
          <w:szCs w:val="24"/>
        </w:rPr>
        <w:t xml:space="preserve"> to Operate</w:t>
      </w:r>
      <w:r w:rsidRPr="5B374F26">
        <w:rPr>
          <w:rFonts w:ascii="Times New Roman" w:eastAsia="Times New Roman" w:hAnsi="Times New Roman" w:cs="Times New Roman"/>
          <w:sz w:val="24"/>
          <w:szCs w:val="24"/>
        </w:rPr>
        <w:t xml:space="preserve">. </w:t>
      </w:r>
    </w:p>
    <w:p w14:paraId="162CE8A2"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6C28F8CC" w14:textId="591C3B95" w:rsidR="00E004FD" w:rsidRDefault="00F24367" w:rsidP="00F24367">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15.1   </w:t>
      </w:r>
      <w:r w:rsidR="3876896A" w:rsidRPr="74180F33">
        <w:rPr>
          <w:rFonts w:ascii="Times New Roman" w:eastAsia="Times New Roman" w:hAnsi="Times New Roman" w:cs="Times New Roman"/>
          <w:sz w:val="24"/>
          <w:szCs w:val="24"/>
        </w:rPr>
        <w:t xml:space="preserve">Upon USGS’ written notice of approval and both Parties’ execution of a conversion amendment, this </w:t>
      </w:r>
      <w:r w:rsidR="5977169E" w:rsidRPr="74180F33">
        <w:rPr>
          <w:rFonts w:ascii="Times New Roman" w:eastAsia="Times New Roman" w:hAnsi="Times New Roman" w:cs="Times New Roman"/>
          <w:sz w:val="24"/>
          <w:szCs w:val="24"/>
        </w:rPr>
        <w:t>Pilot License</w:t>
      </w:r>
      <w:r w:rsidR="3876896A" w:rsidRPr="74180F33">
        <w:rPr>
          <w:rFonts w:ascii="Times New Roman" w:eastAsia="Times New Roman" w:hAnsi="Times New Roman" w:cs="Times New Roman"/>
          <w:sz w:val="24"/>
          <w:szCs w:val="24"/>
        </w:rPr>
        <w:t xml:space="preserve"> Agreement </w:t>
      </w:r>
      <w:r w:rsidR="070F5D46" w:rsidRPr="74180F33">
        <w:rPr>
          <w:rFonts w:ascii="Times New Roman" w:eastAsia="Times New Roman" w:hAnsi="Times New Roman" w:cs="Times New Roman"/>
          <w:sz w:val="24"/>
          <w:szCs w:val="24"/>
        </w:rPr>
        <w:t>must</w:t>
      </w:r>
      <w:r w:rsidR="3876896A" w:rsidRPr="74180F33">
        <w:rPr>
          <w:rFonts w:ascii="Times New Roman" w:eastAsia="Times New Roman" w:hAnsi="Times New Roman" w:cs="Times New Roman"/>
          <w:sz w:val="24"/>
          <w:szCs w:val="24"/>
        </w:rPr>
        <w:t xml:space="preserve"> be converted to a LtO (“</w:t>
      </w:r>
      <w:r w:rsidR="3876896A" w:rsidRPr="74180F33">
        <w:rPr>
          <w:rFonts w:ascii="Times New Roman" w:eastAsia="Times New Roman" w:hAnsi="Times New Roman" w:cs="Times New Roman"/>
          <w:b/>
          <w:bCs/>
          <w:sz w:val="24"/>
          <w:szCs w:val="24"/>
        </w:rPr>
        <w:t>Conversion</w:t>
      </w:r>
      <w:r w:rsidR="3876896A" w:rsidRPr="74180F33">
        <w:rPr>
          <w:rFonts w:ascii="Times New Roman" w:eastAsia="Times New Roman" w:hAnsi="Times New Roman" w:cs="Times New Roman"/>
          <w:sz w:val="24"/>
          <w:szCs w:val="24"/>
        </w:rPr>
        <w:t xml:space="preserve">”). Upon </w:t>
      </w:r>
      <w:r w:rsidR="00E004FD">
        <w:rPr>
          <w:rFonts w:ascii="Times New Roman" w:eastAsia="Times New Roman" w:hAnsi="Times New Roman" w:cs="Times New Roman"/>
          <w:sz w:val="24"/>
          <w:szCs w:val="24"/>
        </w:rPr>
        <w:t>C</w:t>
      </w:r>
      <w:r w:rsidR="3876896A" w:rsidRPr="74180F33">
        <w:rPr>
          <w:rFonts w:ascii="Times New Roman" w:eastAsia="Times New Roman" w:hAnsi="Times New Roman" w:cs="Times New Roman"/>
          <w:sz w:val="24"/>
          <w:szCs w:val="24"/>
        </w:rPr>
        <w:t>onversion, Licensee’s use of ShakeAlert Materials</w:t>
      </w:r>
      <w:r w:rsidR="00E004FD">
        <w:rPr>
          <w:rFonts w:ascii="Times New Roman" w:eastAsia="Times New Roman" w:hAnsi="Times New Roman" w:cs="Times New Roman"/>
          <w:sz w:val="24"/>
          <w:szCs w:val="24"/>
        </w:rPr>
        <w:t xml:space="preserve"> is still subject to the terms of this </w:t>
      </w:r>
      <w:r w:rsidR="000B0847">
        <w:rPr>
          <w:rFonts w:ascii="Times New Roman" w:eastAsia="Times New Roman" w:hAnsi="Times New Roman" w:cs="Times New Roman"/>
          <w:sz w:val="24"/>
          <w:szCs w:val="24"/>
        </w:rPr>
        <w:t>A</w:t>
      </w:r>
      <w:r w:rsidR="00E004FD">
        <w:rPr>
          <w:rFonts w:ascii="Times New Roman" w:eastAsia="Times New Roman" w:hAnsi="Times New Roman" w:cs="Times New Roman"/>
          <w:sz w:val="24"/>
          <w:szCs w:val="24"/>
        </w:rPr>
        <w:t xml:space="preserve">greement and </w:t>
      </w:r>
      <w:r w:rsidR="3876896A" w:rsidRPr="74180F33">
        <w:rPr>
          <w:rFonts w:ascii="Times New Roman" w:eastAsia="Times New Roman" w:hAnsi="Times New Roman" w:cs="Times New Roman"/>
          <w:sz w:val="24"/>
          <w:szCs w:val="24"/>
        </w:rPr>
        <w:t>any additional terms, conditions, and restrictions specified in the conversion amendment</w:t>
      </w:r>
      <w:r w:rsidR="49148830" w:rsidRPr="74180F33">
        <w:rPr>
          <w:rFonts w:ascii="Times New Roman" w:eastAsia="Times New Roman" w:hAnsi="Times New Roman" w:cs="Times New Roman"/>
          <w:sz w:val="24"/>
          <w:szCs w:val="24"/>
        </w:rPr>
        <w:t xml:space="preserve">. </w:t>
      </w:r>
      <w:r w:rsidR="49148830" w:rsidRPr="74180F33">
        <w:rPr>
          <w:rFonts w:ascii="Times New Roman" w:eastAsia="Times New Roman" w:hAnsi="Times New Roman" w:cs="Times New Roman"/>
          <w:color w:val="000000" w:themeColor="text1"/>
          <w:sz w:val="24"/>
          <w:szCs w:val="24"/>
        </w:rPr>
        <w:t>Where there is inconsistency between any portion of th</w:t>
      </w:r>
      <w:r w:rsidR="00E004FD">
        <w:rPr>
          <w:rFonts w:ascii="Times New Roman" w:eastAsia="Times New Roman" w:hAnsi="Times New Roman" w:cs="Times New Roman"/>
          <w:color w:val="000000" w:themeColor="text1"/>
          <w:sz w:val="24"/>
          <w:szCs w:val="24"/>
        </w:rPr>
        <w:t>is</w:t>
      </w:r>
      <w:r w:rsidR="49148830" w:rsidRPr="74180F33">
        <w:rPr>
          <w:rFonts w:ascii="Times New Roman" w:eastAsia="Times New Roman" w:hAnsi="Times New Roman" w:cs="Times New Roman"/>
          <w:color w:val="000000" w:themeColor="text1"/>
          <w:sz w:val="24"/>
          <w:szCs w:val="24"/>
        </w:rPr>
        <w:t xml:space="preserve"> </w:t>
      </w:r>
      <w:r w:rsidR="00CE4AAB">
        <w:rPr>
          <w:rFonts w:ascii="Times New Roman" w:eastAsia="Times New Roman" w:hAnsi="Times New Roman" w:cs="Times New Roman"/>
          <w:color w:val="000000" w:themeColor="text1"/>
          <w:sz w:val="24"/>
          <w:szCs w:val="24"/>
        </w:rPr>
        <w:t>A</w:t>
      </w:r>
      <w:r w:rsidR="49148830" w:rsidRPr="74180F33">
        <w:rPr>
          <w:rFonts w:ascii="Times New Roman" w:eastAsia="Times New Roman" w:hAnsi="Times New Roman" w:cs="Times New Roman"/>
          <w:color w:val="000000" w:themeColor="text1"/>
          <w:sz w:val="24"/>
          <w:szCs w:val="24"/>
        </w:rPr>
        <w:t xml:space="preserve">greement and </w:t>
      </w:r>
      <w:r w:rsidR="00E004FD">
        <w:rPr>
          <w:rFonts w:ascii="Times New Roman" w:eastAsia="Times New Roman" w:hAnsi="Times New Roman" w:cs="Times New Roman"/>
          <w:color w:val="000000" w:themeColor="text1"/>
          <w:sz w:val="24"/>
          <w:szCs w:val="24"/>
        </w:rPr>
        <w:t xml:space="preserve">Appendix B, Appendix B </w:t>
      </w:r>
      <w:r w:rsidR="49148830" w:rsidRPr="74180F33">
        <w:rPr>
          <w:rFonts w:ascii="Times New Roman" w:eastAsia="Times New Roman" w:hAnsi="Times New Roman" w:cs="Times New Roman"/>
          <w:color w:val="000000" w:themeColor="text1"/>
          <w:sz w:val="24"/>
          <w:szCs w:val="24"/>
        </w:rPr>
        <w:t>controls.</w:t>
      </w:r>
      <w:r w:rsidR="49148830" w:rsidRPr="74180F33">
        <w:rPr>
          <w:rFonts w:ascii="Times New Roman" w:eastAsia="Times New Roman" w:hAnsi="Times New Roman" w:cs="Times New Roman"/>
          <w:sz w:val="24"/>
          <w:szCs w:val="24"/>
        </w:rPr>
        <w:t xml:space="preserve"> </w:t>
      </w:r>
    </w:p>
    <w:p w14:paraId="2C66FFB7" w14:textId="77777777" w:rsidR="00F24367" w:rsidRPr="00F24367" w:rsidRDefault="00F24367" w:rsidP="00A15A68">
      <w:pPr>
        <w:spacing w:after="0" w:line="240" w:lineRule="auto"/>
        <w:rPr>
          <w:rFonts w:ascii="Times New Roman" w:eastAsia="Times New Roman" w:hAnsi="Times New Roman" w:cs="Times New Roman"/>
          <w:sz w:val="24"/>
          <w:szCs w:val="24"/>
        </w:rPr>
      </w:pPr>
    </w:p>
    <w:p w14:paraId="066CE859" w14:textId="187F5D4C" w:rsidR="00F24367" w:rsidRPr="00F24367" w:rsidRDefault="00F24367" w:rsidP="00F24367">
      <w:pPr>
        <w:spacing w:after="0" w:line="240" w:lineRule="auto"/>
        <w:ind w:left="360"/>
        <w:rPr>
          <w:rFonts w:ascii="Times New Roman" w:eastAsia="Times New Roman" w:hAnsi="Times New Roman" w:cs="Times New Roman"/>
          <w:sz w:val="24"/>
          <w:szCs w:val="24"/>
        </w:rPr>
      </w:pPr>
      <w:r w:rsidRPr="00F24367">
        <w:rPr>
          <w:rFonts w:ascii="Times New Roman" w:eastAsia="Times New Roman" w:hAnsi="Times New Roman" w:cs="Times New Roman"/>
          <w:sz w:val="24"/>
          <w:szCs w:val="24"/>
        </w:rPr>
        <w:t>15.</w:t>
      </w:r>
      <w:r>
        <w:rPr>
          <w:rFonts w:ascii="Times New Roman" w:eastAsia="Times New Roman" w:hAnsi="Times New Roman" w:cs="Times New Roman"/>
          <w:sz w:val="24"/>
          <w:szCs w:val="24"/>
        </w:rPr>
        <w:t>2</w:t>
      </w:r>
      <w:r w:rsidRPr="00F24367">
        <w:rPr>
          <w:rFonts w:ascii="Times New Roman" w:eastAsia="Times New Roman" w:hAnsi="Times New Roman" w:cs="Times New Roman"/>
          <w:sz w:val="24"/>
          <w:szCs w:val="24"/>
        </w:rPr>
        <w:t xml:space="preserve">. The LtO </w:t>
      </w:r>
      <w:r>
        <w:rPr>
          <w:rFonts w:ascii="Times New Roman" w:eastAsia="Times New Roman" w:hAnsi="Times New Roman" w:cs="Times New Roman"/>
          <w:sz w:val="24"/>
          <w:szCs w:val="24"/>
        </w:rPr>
        <w:t>is not</w:t>
      </w:r>
      <w:r w:rsidRPr="00F24367">
        <w:rPr>
          <w:rFonts w:ascii="Times New Roman" w:eastAsia="Times New Roman" w:hAnsi="Times New Roman" w:cs="Times New Roman"/>
          <w:sz w:val="24"/>
          <w:szCs w:val="24"/>
        </w:rPr>
        <w:t xml:space="preserve"> effective until a written amendment signed by both Parties </w:t>
      </w:r>
      <w:r w:rsidR="002732A4">
        <w:rPr>
          <w:rFonts w:ascii="Times New Roman" w:eastAsia="Times New Roman" w:hAnsi="Times New Roman" w:cs="Times New Roman"/>
          <w:sz w:val="24"/>
          <w:szCs w:val="24"/>
        </w:rPr>
        <w:t xml:space="preserve">amends </w:t>
      </w:r>
      <w:r w:rsidRPr="00F24367">
        <w:rPr>
          <w:rFonts w:ascii="Times New Roman" w:eastAsia="Times New Roman" w:hAnsi="Times New Roman" w:cs="Times New Roman"/>
          <w:sz w:val="24"/>
          <w:szCs w:val="24"/>
        </w:rPr>
        <w:t>Appendix B.</w:t>
      </w:r>
    </w:p>
    <w:p w14:paraId="1B1A6225" w14:textId="77777777" w:rsidR="00F24367" w:rsidRPr="00F24367" w:rsidRDefault="00F24367" w:rsidP="00F24367">
      <w:pPr>
        <w:spacing w:after="0" w:line="240" w:lineRule="auto"/>
        <w:ind w:left="360"/>
        <w:rPr>
          <w:rFonts w:ascii="Times New Roman" w:eastAsia="Times New Roman" w:hAnsi="Times New Roman" w:cs="Times New Roman"/>
          <w:sz w:val="24"/>
          <w:szCs w:val="24"/>
        </w:rPr>
      </w:pPr>
    </w:p>
    <w:p w14:paraId="3827FB71" w14:textId="47AFC269" w:rsidR="00F24367" w:rsidRDefault="00F24367" w:rsidP="00F24367">
      <w:pPr>
        <w:spacing w:after="0" w:line="240" w:lineRule="auto"/>
        <w:ind w:left="360"/>
        <w:rPr>
          <w:rFonts w:ascii="Times New Roman" w:eastAsia="Times New Roman" w:hAnsi="Times New Roman" w:cs="Times New Roman"/>
          <w:sz w:val="24"/>
          <w:szCs w:val="24"/>
        </w:rPr>
      </w:pPr>
      <w:r w:rsidRPr="00F24367">
        <w:rPr>
          <w:rFonts w:ascii="Times New Roman" w:eastAsia="Times New Roman" w:hAnsi="Times New Roman" w:cs="Times New Roman"/>
          <w:sz w:val="24"/>
          <w:szCs w:val="24"/>
        </w:rPr>
        <w:t>15.</w:t>
      </w:r>
      <w:r>
        <w:rPr>
          <w:rFonts w:ascii="Times New Roman" w:eastAsia="Times New Roman" w:hAnsi="Times New Roman" w:cs="Times New Roman"/>
          <w:sz w:val="24"/>
          <w:szCs w:val="24"/>
        </w:rPr>
        <w:t>3</w:t>
      </w:r>
      <w:r w:rsidRPr="00F24367">
        <w:rPr>
          <w:rFonts w:ascii="Times New Roman" w:eastAsia="Times New Roman" w:hAnsi="Times New Roman" w:cs="Times New Roman"/>
          <w:sz w:val="24"/>
          <w:szCs w:val="24"/>
        </w:rPr>
        <w:t>. All sections and terms in the Pilot License Agreement except for those inconsistent with terms in</w:t>
      </w:r>
      <w:r w:rsidR="002732A4">
        <w:rPr>
          <w:rFonts w:ascii="Times New Roman" w:eastAsia="Times New Roman" w:hAnsi="Times New Roman" w:cs="Times New Roman"/>
          <w:sz w:val="24"/>
          <w:szCs w:val="24"/>
        </w:rPr>
        <w:t xml:space="preserve"> </w:t>
      </w:r>
      <w:r w:rsidR="007127FF">
        <w:rPr>
          <w:rFonts w:ascii="Times New Roman" w:eastAsia="Times New Roman" w:hAnsi="Times New Roman" w:cs="Times New Roman"/>
          <w:sz w:val="24"/>
          <w:szCs w:val="24"/>
        </w:rPr>
        <w:t>Appendix B</w:t>
      </w:r>
      <w:r w:rsidRPr="00F24367">
        <w:rPr>
          <w:rFonts w:ascii="Times New Roman" w:eastAsia="Times New Roman" w:hAnsi="Times New Roman" w:cs="Times New Roman"/>
          <w:sz w:val="24"/>
          <w:szCs w:val="24"/>
        </w:rPr>
        <w:t xml:space="preserve"> are incorporated into the LtO.</w:t>
      </w:r>
    </w:p>
    <w:p w14:paraId="3776FE42" w14:textId="42DE30A0" w:rsidR="00D92688" w:rsidRPr="007D501D" w:rsidRDefault="00D92688" w:rsidP="00A15A68">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6B04F0C8" w14:textId="03321F1A" w:rsidR="00D92688"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Severability</w:t>
      </w:r>
      <w:r w:rsidRPr="5B374F26">
        <w:rPr>
          <w:rFonts w:ascii="Times New Roman" w:eastAsia="Times New Roman" w:hAnsi="Times New Roman" w:cs="Times New Roman"/>
          <w:sz w:val="24"/>
          <w:szCs w:val="24"/>
        </w:rPr>
        <w:t xml:space="preserve">. </w:t>
      </w:r>
    </w:p>
    <w:p w14:paraId="1D78A029"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37961B72" w14:textId="0AE0F3AA" w:rsidR="00D92688" w:rsidRPr="007D501D" w:rsidRDefault="00503AF8" w:rsidP="005F54D5">
      <w:pP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If a provision of this Agreement is found illegal or unenforceable, the validity, legality, and enforceability of the remaining provisions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not in any way be affected or impaired thereby and such provision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ineffective only to the extent of such invalidity, illegality</w:t>
      </w:r>
      <w:r w:rsidR="001E5BF6" w:rsidRPr="007D501D">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 xml:space="preserve"> or unenforceability.</w:t>
      </w:r>
    </w:p>
    <w:p w14:paraId="5134CB06" w14:textId="77777777" w:rsidR="005F54D5" w:rsidRPr="007D501D" w:rsidRDefault="005F54D5" w:rsidP="005F54D5">
      <w:pPr>
        <w:spacing w:after="0" w:line="240" w:lineRule="auto"/>
        <w:ind w:left="360"/>
        <w:rPr>
          <w:rFonts w:ascii="Times New Roman" w:eastAsia="Times New Roman" w:hAnsi="Times New Roman" w:cs="Times New Roman"/>
          <w:sz w:val="24"/>
          <w:szCs w:val="24"/>
        </w:rPr>
      </w:pPr>
    </w:p>
    <w:p w14:paraId="190DF453"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 xml:space="preserve">Notices. </w:t>
      </w:r>
    </w:p>
    <w:p w14:paraId="33F018E5"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4A7C8BF" w14:textId="3A7C972D"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All notices of termination or breach </w:t>
      </w:r>
      <w:r w:rsidR="00A54584" w:rsidRPr="6CE6FAA6">
        <w:rPr>
          <w:rFonts w:ascii="Times New Roman" w:eastAsia="Times New Roman" w:hAnsi="Times New Roman" w:cs="Times New Roman"/>
          <w:sz w:val="24"/>
          <w:szCs w:val="24"/>
        </w:rPr>
        <w:t>must</w:t>
      </w:r>
      <w:r w:rsidRPr="55485CC7">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be in writing and addressed to the other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arty’s Legal Department. </w:t>
      </w:r>
      <w:r w:rsidR="00432667" w:rsidRPr="007D501D">
        <w:rPr>
          <w:rFonts w:ascii="Times New Roman" w:eastAsia="Times New Roman" w:hAnsi="Times New Roman" w:cs="Times New Roman"/>
          <w:sz w:val="24"/>
          <w:szCs w:val="24"/>
        </w:rPr>
        <w:t>Additionally, termination and</w:t>
      </w:r>
      <w:r w:rsidR="0040583F" w:rsidRPr="007D501D">
        <w:rPr>
          <w:rFonts w:ascii="Times New Roman" w:eastAsia="Times New Roman" w:hAnsi="Times New Roman" w:cs="Times New Roman"/>
          <w:sz w:val="24"/>
          <w:szCs w:val="24"/>
        </w:rPr>
        <w:t xml:space="preserve"> (</w:t>
      </w:r>
      <w:r w:rsidR="00432667" w:rsidRPr="007D501D">
        <w:rPr>
          <w:rFonts w:ascii="Times New Roman" w:eastAsia="Times New Roman" w:hAnsi="Times New Roman" w:cs="Times New Roman"/>
          <w:sz w:val="24"/>
          <w:szCs w:val="24"/>
        </w:rPr>
        <w:t>or</w:t>
      </w:r>
      <w:r w:rsidR="0040583F" w:rsidRPr="007D501D">
        <w:rPr>
          <w:rFonts w:ascii="Times New Roman" w:eastAsia="Times New Roman" w:hAnsi="Times New Roman" w:cs="Times New Roman"/>
          <w:sz w:val="24"/>
          <w:szCs w:val="24"/>
        </w:rPr>
        <w:t>)</w:t>
      </w:r>
      <w:r w:rsidR="00432667" w:rsidRPr="007D501D">
        <w:rPr>
          <w:rFonts w:ascii="Times New Roman" w:eastAsia="Times New Roman" w:hAnsi="Times New Roman" w:cs="Times New Roman"/>
          <w:sz w:val="24"/>
          <w:szCs w:val="24"/>
        </w:rPr>
        <w:t xml:space="preserve"> breach notices from Licensee to </w:t>
      </w:r>
      <w:r w:rsidR="0086732A" w:rsidRPr="007D501D">
        <w:rPr>
          <w:rFonts w:ascii="Times New Roman" w:eastAsia="Times New Roman" w:hAnsi="Times New Roman" w:cs="Times New Roman"/>
          <w:sz w:val="24"/>
          <w:szCs w:val="24"/>
        </w:rPr>
        <w:t xml:space="preserve">USGS </w:t>
      </w:r>
      <w:r w:rsidR="0086732A" w:rsidRPr="6CE6FAA6">
        <w:rPr>
          <w:rFonts w:ascii="Times New Roman" w:eastAsia="Times New Roman" w:hAnsi="Times New Roman" w:cs="Times New Roman"/>
          <w:sz w:val="24"/>
          <w:szCs w:val="24"/>
        </w:rPr>
        <w:t>must</w:t>
      </w:r>
      <w:r w:rsidR="00432667" w:rsidRPr="2360C824">
        <w:rPr>
          <w:rFonts w:ascii="Times New Roman" w:eastAsia="Times New Roman" w:hAnsi="Times New Roman" w:cs="Times New Roman"/>
          <w:sz w:val="24"/>
          <w:szCs w:val="24"/>
        </w:rPr>
        <w:t xml:space="preserve"> also</w:t>
      </w:r>
      <w:r w:rsidR="00432667" w:rsidRPr="007D501D">
        <w:rPr>
          <w:rFonts w:ascii="Times New Roman" w:eastAsia="Times New Roman" w:hAnsi="Times New Roman" w:cs="Times New Roman"/>
          <w:sz w:val="24"/>
          <w:szCs w:val="24"/>
        </w:rPr>
        <w:t xml:space="preserve"> be addressed to the USGS Primary Contact. </w:t>
      </w:r>
      <w:r w:rsidRPr="007D501D">
        <w:rPr>
          <w:rFonts w:ascii="Times New Roman" w:eastAsia="Times New Roman" w:hAnsi="Times New Roman" w:cs="Times New Roman"/>
          <w:sz w:val="24"/>
          <w:szCs w:val="24"/>
        </w:rPr>
        <w:t xml:space="preserve">All other notices </w:t>
      </w:r>
      <w:r w:rsidRPr="7B478E3A">
        <w:rPr>
          <w:rFonts w:ascii="Times New Roman" w:eastAsia="Times New Roman" w:hAnsi="Times New Roman" w:cs="Times New Roman"/>
          <w:sz w:val="24"/>
          <w:szCs w:val="24"/>
        </w:rPr>
        <w:t xml:space="preserve">must </w:t>
      </w:r>
      <w:r w:rsidRPr="007D501D">
        <w:rPr>
          <w:rFonts w:ascii="Times New Roman" w:eastAsia="Times New Roman" w:hAnsi="Times New Roman" w:cs="Times New Roman"/>
          <w:sz w:val="24"/>
          <w:szCs w:val="24"/>
        </w:rPr>
        <w:t xml:space="preserve">be in writing </w:t>
      </w:r>
      <w:r w:rsidRPr="007D501D">
        <w:rPr>
          <w:rFonts w:ascii="Times New Roman" w:eastAsia="Times New Roman" w:hAnsi="Times New Roman" w:cs="Times New Roman"/>
          <w:sz w:val="24"/>
          <w:szCs w:val="24"/>
        </w:rPr>
        <w:lastRenderedPageBreak/>
        <w:t xml:space="preserve">and addressed to the other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arty’s primary contact. Notice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treated as given on receipt, as verified by written or automated receipt or by electronic log (as applicable).  </w:t>
      </w:r>
    </w:p>
    <w:p w14:paraId="03CD032F" w14:textId="77777777" w:rsidR="00D92688" w:rsidRPr="007D501D" w:rsidRDefault="00D92688" w:rsidP="005F54D5">
      <w:pPr>
        <w:pBdr>
          <w:top w:val="nil"/>
          <w:left w:val="nil"/>
          <w:bottom w:val="nil"/>
          <w:right w:val="nil"/>
          <w:between w:val="nil"/>
        </w:pBdr>
        <w:spacing w:after="0" w:line="240" w:lineRule="auto"/>
        <w:ind w:left="720" w:hanging="720"/>
        <w:rPr>
          <w:rFonts w:ascii="Times New Roman" w:eastAsia="Times New Roman" w:hAnsi="Times New Roman" w:cs="Times New Roman"/>
          <w:color w:val="000000"/>
          <w:sz w:val="24"/>
          <w:szCs w:val="24"/>
        </w:rPr>
      </w:pPr>
    </w:p>
    <w:p w14:paraId="6AFFD399" w14:textId="4B81BEC1"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b/>
          <w:color w:val="000000"/>
          <w:sz w:val="24"/>
          <w:szCs w:val="24"/>
        </w:rPr>
        <w:t>USGS Primary Contact:</w:t>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r w:rsidRPr="007D501D">
        <w:rPr>
          <w:rFonts w:ascii="Times New Roman" w:eastAsia="Times New Roman" w:hAnsi="Times New Roman" w:cs="Times New Roman"/>
          <w:b/>
          <w:color w:val="000000"/>
          <w:sz w:val="24"/>
          <w:szCs w:val="24"/>
        </w:rPr>
        <w:tab/>
      </w:r>
    </w:p>
    <w:p w14:paraId="1D42B3FC" w14:textId="0DAFD471" w:rsidR="00413F06" w:rsidRDefault="00FF2352"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413F06">
        <w:rPr>
          <w:rFonts w:ascii="Times New Roman" w:eastAsia="Times New Roman" w:hAnsi="Times New Roman" w:cs="Times New Roman"/>
          <w:sz w:val="24"/>
          <w:szCs w:val="24"/>
        </w:rPr>
        <w:t xml:space="preserve">Robert M. de Groot </w:t>
      </w:r>
    </w:p>
    <w:p w14:paraId="22FF8CA3"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USGS ShakeAlert Technical Engagement Coordinator</w:t>
      </w:r>
    </w:p>
    <w:p w14:paraId="40C304A2"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525 S. Wilson Ave.</w:t>
      </w:r>
    </w:p>
    <w:p w14:paraId="14959644"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Pasadena, CA 91106</w:t>
      </w:r>
    </w:p>
    <w:p w14:paraId="49B27942"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(626) 583-7225 (desk)</w:t>
      </w:r>
    </w:p>
    <w:p w14:paraId="5EE2A88D"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(626) 372-3262 (cell)</w:t>
      </w:r>
    </w:p>
    <w:p w14:paraId="3868FF51" w14:textId="77777777" w:rsidR="00413F06" w:rsidRDefault="00413F06" w:rsidP="00413F06">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rdegroot@usgs.gov   </w:t>
      </w:r>
    </w:p>
    <w:p w14:paraId="4DC33F47" w14:textId="30953042" w:rsidR="00D92688" w:rsidRPr="007D501D" w:rsidRDefault="00503AF8"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b/>
      </w:r>
    </w:p>
    <w:p w14:paraId="565F5C36" w14:textId="0347B341" w:rsidR="00D92688" w:rsidRPr="007D501D" w:rsidRDefault="00D92688"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p>
    <w:p w14:paraId="23616028" w14:textId="0BB535B6" w:rsidR="00D92688" w:rsidRPr="007D501D" w:rsidRDefault="00503AF8" w:rsidP="005F54D5">
      <w:pPr>
        <w:pBdr>
          <w:top w:val="nil"/>
          <w:left w:val="nil"/>
          <w:bottom w:val="nil"/>
          <w:right w:val="nil"/>
          <w:between w:val="nil"/>
        </w:pBdr>
        <w:spacing w:after="0" w:line="240" w:lineRule="auto"/>
        <w:ind w:left="1080" w:hanging="720"/>
        <w:rPr>
          <w:rFonts w:ascii="Times New Roman" w:eastAsia="Times New Roman" w:hAnsi="Times New Roman" w:cs="Times New Roman"/>
          <w:b/>
          <w:color w:val="000000"/>
          <w:sz w:val="24"/>
          <w:szCs w:val="24"/>
        </w:rPr>
      </w:pPr>
      <w:r w:rsidRPr="007D501D">
        <w:rPr>
          <w:rFonts w:ascii="Times New Roman" w:eastAsia="Times New Roman" w:hAnsi="Times New Roman" w:cs="Times New Roman"/>
          <w:b/>
          <w:color w:val="000000"/>
          <w:sz w:val="24"/>
          <w:szCs w:val="24"/>
        </w:rPr>
        <w:t xml:space="preserve">USGS </w:t>
      </w:r>
      <w:r w:rsidR="009F78C7" w:rsidRPr="007D501D">
        <w:rPr>
          <w:rFonts w:ascii="Times New Roman" w:eastAsia="Times New Roman" w:hAnsi="Times New Roman" w:cs="Times New Roman"/>
          <w:b/>
          <w:color w:val="000000"/>
          <w:sz w:val="24"/>
          <w:szCs w:val="24"/>
        </w:rPr>
        <w:t xml:space="preserve">Agreements </w:t>
      </w:r>
      <w:r w:rsidRPr="007D501D">
        <w:rPr>
          <w:rFonts w:ascii="Times New Roman" w:eastAsia="Times New Roman" w:hAnsi="Times New Roman" w:cs="Times New Roman"/>
          <w:b/>
          <w:color w:val="000000"/>
          <w:sz w:val="24"/>
          <w:szCs w:val="24"/>
        </w:rPr>
        <w:t>Department:</w:t>
      </w:r>
    </w:p>
    <w:p w14:paraId="7598CC74" w14:textId="41DA38CB"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Office of Policy and Analysis</w:t>
      </w:r>
    </w:p>
    <w:p w14:paraId="07AE7616" w14:textId="2BC1BE36" w:rsidR="009F78C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Technology Transfer</w:t>
      </w:r>
    </w:p>
    <w:p w14:paraId="6500097D" w14:textId="77777777" w:rsidR="009F78C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12201 Sunrise Valley Drive</w:t>
      </w:r>
    </w:p>
    <w:p w14:paraId="350AD71D" w14:textId="449C1EBB"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Mail Stop 1</w:t>
      </w:r>
      <w:r w:rsidR="001068D5">
        <w:rPr>
          <w:rFonts w:ascii="Times New Roman" w:eastAsia="Times New Roman" w:hAnsi="Times New Roman" w:cs="Times New Roman"/>
          <w:color w:val="000000"/>
          <w:sz w:val="24"/>
          <w:szCs w:val="24"/>
        </w:rPr>
        <w:t>05</w:t>
      </w:r>
    </w:p>
    <w:p w14:paraId="7BEB4CFF" w14:textId="276C063F"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Reston, VA 22033</w:t>
      </w:r>
    </w:p>
    <w:p w14:paraId="02C6D497" w14:textId="0B80FDFF" w:rsidR="00432667" w:rsidRPr="007D501D" w:rsidRDefault="0043266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w:t>
      </w:r>
      <w:r w:rsidR="009F78C7" w:rsidRPr="007D501D">
        <w:rPr>
          <w:rFonts w:ascii="Times New Roman" w:eastAsia="Times New Roman" w:hAnsi="Times New Roman" w:cs="Times New Roman"/>
          <w:color w:val="000000"/>
          <w:sz w:val="24"/>
          <w:szCs w:val="24"/>
        </w:rPr>
        <w:t xml:space="preserve">703) </w:t>
      </w:r>
      <w:r w:rsidR="001068D5">
        <w:rPr>
          <w:rFonts w:ascii="Times New Roman" w:eastAsia="Times New Roman" w:hAnsi="Times New Roman" w:cs="Times New Roman"/>
          <w:color w:val="000000"/>
          <w:sz w:val="24"/>
          <w:szCs w:val="24"/>
        </w:rPr>
        <w:t>268-8718</w:t>
      </w:r>
    </w:p>
    <w:p w14:paraId="20B24F1F" w14:textId="516C5C81" w:rsidR="00432667" w:rsidRPr="007D501D" w:rsidRDefault="009F78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Gs-a_opa@usgs.gov</w:t>
      </w:r>
      <w:r w:rsidRPr="007D501D" w:rsidDel="009F78C7">
        <w:rPr>
          <w:rFonts w:ascii="Times New Roman" w:eastAsia="Times New Roman" w:hAnsi="Times New Roman" w:cs="Times New Roman"/>
          <w:color w:val="000000"/>
          <w:sz w:val="24"/>
          <w:szCs w:val="24"/>
        </w:rPr>
        <w:t xml:space="preserve"> </w:t>
      </w:r>
    </w:p>
    <w:p w14:paraId="047832CE" w14:textId="086D6715"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r w:rsidRPr="007D501D">
        <w:rPr>
          <w:rFonts w:ascii="Times New Roman" w:eastAsia="Times New Roman" w:hAnsi="Times New Roman" w:cs="Times New Roman"/>
          <w:color w:val="000000"/>
          <w:sz w:val="24"/>
          <w:szCs w:val="24"/>
        </w:rPr>
        <w:tab/>
      </w:r>
    </w:p>
    <w:p w14:paraId="1241BE30" w14:textId="3C481966" w:rsidR="00D92688" w:rsidRPr="007D501D" w:rsidRDefault="00503AF8" w:rsidP="005F54D5">
      <w:pPr>
        <w:pBdr>
          <w:top w:val="nil"/>
          <w:left w:val="nil"/>
          <w:bottom w:val="nil"/>
          <w:right w:val="nil"/>
          <w:between w:val="nil"/>
        </w:pBdr>
        <w:spacing w:after="0" w:line="240" w:lineRule="auto"/>
        <w:ind w:left="1080" w:hanging="720"/>
        <w:rPr>
          <w:rFonts w:ascii="Times New Roman" w:hAnsi="Times New Roman" w:cs="Times New Roman"/>
          <w:sz w:val="24"/>
          <w:szCs w:val="24"/>
        </w:rPr>
      </w:pPr>
      <w:r w:rsidRPr="007D501D">
        <w:rPr>
          <w:rFonts w:ascii="Times New Roman" w:eastAsia="Times New Roman" w:hAnsi="Times New Roman" w:cs="Times New Roman"/>
          <w:b/>
          <w:sz w:val="24"/>
          <w:szCs w:val="24"/>
        </w:rPr>
        <w:t>LICENSEE’s Primary Contact:</w:t>
      </w:r>
      <w:r w:rsidRPr="007D501D">
        <w:rPr>
          <w:rFonts w:ascii="Times New Roman" w:eastAsia="Times New Roman" w:hAnsi="Times New Roman" w:cs="Times New Roman"/>
          <w:sz w:val="24"/>
          <w:szCs w:val="24"/>
        </w:rPr>
        <w:tab/>
      </w:r>
    </w:p>
    <w:p w14:paraId="7F29F77F" w14:textId="16F16F85" w:rsidR="00D92688" w:rsidRPr="007D501D" w:rsidRDefault="005A7F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[name]</w:t>
      </w:r>
    </w:p>
    <w:p w14:paraId="3AD633E4" w14:textId="6DEEC204" w:rsidR="002B0A3B"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w:t>
      </w:r>
      <w:r w:rsidR="00BF22FF" w:rsidRPr="007D501D">
        <w:rPr>
          <w:rFonts w:ascii="Times New Roman" w:eastAsia="Times New Roman" w:hAnsi="Times New Roman" w:cs="Times New Roman"/>
          <w:color w:val="FF0000"/>
          <w:sz w:val="24"/>
          <w:szCs w:val="24"/>
        </w:rPr>
        <w:t>title</w:t>
      </w:r>
      <w:r w:rsidRPr="007D501D">
        <w:rPr>
          <w:rFonts w:ascii="Times New Roman" w:eastAsia="Times New Roman" w:hAnsi="Times New Roman" w:cs="Times New Roman"/>
          <w:color w:val="FF0000"/>
          <w:sz w:val="24"/>
          <w:szCs w:val="24"/>
        </w:rPr>
        <w:t>]</w:t>
      </w:r>
    </w:p>
    <w:p w14:paraId="54F83E61" w14:textId="4851686B" w:rsidR="00D92688"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4094BD86" w14:textId="0FB0224B"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527E03FA" w14:textId="37B9DF28" w:rsidR="00D92688"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0CB16A85" w14:textId="761F9E7E" w:rsidR="001801EC" w:rsidRPr="007D501D" w:rsidRDefault="005A7FC7"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r w:rsidR="00503AF8" w:rsidRPr="007D501D">
        <w:rPr>
          <w:rFonts w:ascii="Times New Roman" w:eastAsia="Times New Roman" w:hAnsi="Times New Roman" w:cs="Times New Roman"/>
          <w:color w:val="FF0000"/>
          <w:sz w:val="24"/>
          <w:szCs w:val="24"/>
        </w:rPr>
        <w:tab/>
      </w:r>
    </w:p>
    <w:p w14:paraId="6FB3F267" w14:textId="77777777" w:rsidR="00D85EAB" w:rsidRDefault="00D85EAB"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502E0455" w14:textId="38C81AAB" w:rsidR="00342485" w:rsidRPr="007D501D" w:rsidRDefault="001801EC"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LICENSEE’S Legal Department:</w:t>
      </w:r>
    </w:p>
    <w:p w14:paraId="15E5623C" w14:textId="77777777" w:rsidR="005A7FC7" w:rsidRPr="007D501D" w:rsidRDefault="005A7FC7" w:rsidP="005F54D5">
      <w:pPr>
        <w:pBdr>
          <w:top w:val="nil"/>
          <w:left w:val="nil"/>
          <w:bottom w:val="nil"/>
          <w:right w:val="nil"/>
          <w:between w:val="nil"/>
        </w:pBdr>
        <w:spacing w:after="0" w:line="240" w:lineRule="auto"/>
        <w:ind w:left="1080" w:hanging="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[name]</w:t>
      </w:r>
    </w:p>
    <w:p w14:paraId="1BF658C3" w14:textId="675B3298"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w:t>
      </w:r>
      <w:r w:rsidR="00BF22FF" w:rsidRPr="007D501D">
        <w:rPr>
          <w:rFonts w:ascii="Times New Roman" w:eastAsia="Times New Roman" w:hAnsi="Times New Roman" w:cs="Times New Roman"/>
          <w:color w:val="FF0000"/>
          <w:sz w:val="24"/>
          <w:szCs w:val="24"/>
        </w:rPr>
        <w:t>title</w:t>
      </w:r>
      <w:r w:rsidRPr="007D501D">
        <w:rPr>
          <w:rFonts w:ascii="Times New Roman" w:eastAsia="Times New Roman" w:hAnsi="Times New Roman" w:cs="Times New Roman"/>
          <w:color w:val="FF0000"/>
          <w:sz w:val="24"/>
          <w:szCs w:val="24"/>
        </w:rPr>
        <w:t>]</w:t>
      </w:r>
    </w:p>
    <w:p w14:paraId="54B7F6D2" w14:textId="36104EDF"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3084C928" w14:textId="77777777"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7125C876" w14:textId="77777777" w:rsidR="005A7FC7" w:rsidRPr="007D501D" w:rsidRDefault="005A7FC7" w:rsidP="005F54D5">
      <w:pPr>
        <w:spacing w:after="0" w:line="240" w:lineRule="auto"/>
        <w:ind w:firstLine="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7D35D97C" w14:textId="715D8F80" w:rsidR="005A7FC7" w:rsidRPr="007D501D" w:rsidRDefault="005A7FC7"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r w:rsidRPr="007D501D">
        <w:rPr>
          <w:rFonts w:ascii="Times New Roman" w:eastAsia="Times New Roman" w:hAnsi="Times New Roman" w:cs="Times New Roman"/>
          <w:color w:val="FF0000"/>
          <w:sz w:val="24"/>
          <w:szCs w:val="24"/>
        </w:rPr>
        <w:tab/>
      </w:r>
    </w:p>
    <w:p w14:paraId="2D57180A" w14:textId="77777777" w:rsidR="005F54D5" w:rsidRPr="007D501D" w:rsidRDefault="005F54D5" w:rsidP="005F54D5">
      <w:pPr>
        <w:pBdr>
          <w:top w:val="nil"/>
          <w:left w:val="nil"/>
          <w:bottom w:val="nil"/>
          <w:right w:val="nil"/>
          <w:between w:val="nil"/>
        </w:pBdr>
        <w:spacing w:after="0" w:line="240" w:lineRule="auto"/>
        <w:ind w:left="360"/>
        <w:rPr>
          <w:rFonts w:ascii="Times New Roman" w:eastAsia="Times New Roman" w:hAnsi="Times New Roman" w:cs="Times New Roman"/>
          <w:color w:val="FF0000"/>
          <w:sz w:val="24"/>
          <w:szCs w:val="24"/>
        </w:rPr>
      </w:pPr>
    </w:p>
    <w:p w14:paraId="7C3AE1C8" w14:textId="77777777" w:rsidR="00D92688" w:rsidRPr="007D501D" w:rsidRDefault="00503AF8" w:rsidP="005F54D5">
      <w:pPr>
        <w:numPr>
          <w:ilvl w:val="0"/>
          <w:numId w:val="15"/>
        </w:numP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color w:val="000000" w:themeColor="text1"/>
          <w:sz w:val="24"/>
          <w:szCs w:val="24"/>
        </w:rPr>
        <w:t>Entire</w:t>
      </w:r>
      <w:r w:rsidRPr="5B374F26">
        <w:rPr>
          <w:rFonts w:ascii="Times New Roman" w:eastAsia="Times New Roman" w:hAnsi="Times New Roman" w:cs="Times New Roman"/>
          <w:b/>
          <w:bCs/>
          <w:sz w:val="24"/>
          <w:szCs w:val="24"/>
        </w:rPr>
        <w:t xml:space="preserve"> Agreement. </w:t>
      </w:r>
    </w:p>
    <w:p w14:paraId="79F4A991"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3A1A1FE1" w14:textId="039372B3" w:rsidR="00D92688" w:rsidRPr="007D501D" w:rsidRDefault="4CA0DD71" w:rsidP="005F54D5">
      <w:pPr>
        <w:spacing w:after="0" w:line="240" w:lineRule="auto"/>
        <w:ind w:left="360"/>
        <w:rPr>
          <w:rFonts w:ascii="Times New Roman" w:eastAsia="Times New Roman" w:hAnsi="Times New Roman" w:cs="Times New Roman"/>
          <w:sz w:val="24"/>
          <w:szCs w:val="24"/>
        </w:rPr>
      </w:pPr>
      <w:r w:rsidRPr="2BFC6C76">
        <w:rPr>
          <w:rFonts w:ascii="Times New Roman" w:eastAsia="Times New Roman" w:hAnsi="Times New Roman" w:cs="Times New Roman"/>
          <w:sz w:val="24"/>
          <w:szCs w:val="24"/>
        </w:rPr>
        <w:t xml:space="preserve">This Agreement constitutes the entire Agreement with respect to use by Licensee of the </w:t>
      </w:r>
      <w:r w:rsidR="0084216F" w:rsidRPr="2BFC6C76">
        <w:rPr>
          <w:rFonts w:ascii="Times New Roman" w:eastAsia="Times New Roman" w:hAnsi="Times New Roman" w:cs="Times New Roman"/>
          <w:sz w:val="24"/>
          <w:szCs w:val="24"/>
        </w:rPr>
        <w:t xml:space="preserve">ShakeAlert Materials and </w:t>
      </w:r>
      <w:r w:rsidRPr="2BFC6C76">
        <w:rPr>
          <w:rFonts w:ascii="Times New Roman" w:eastAsia="Times New Roman" w:hAnsi="Times New Roman" w:cs="Times New Roman"/>
          <w:sz w:val="24"/>
          <w:szCs w:val="24"/>
        </w:rPr>
        <w:t>subject matter identified in Appendix A</w:t>
      </w:r>
      <w:r w:rsidR="00F964F3">
        <w:rPr>
          <w:rFonts w:ascii="Times New Roman" w:eastAsia="Times New Roman" w:hAnsi="Times New Roman" w:cs="Times New Roman"/>
          <w:sz w:val="24"/>
          <w:szCs w:val="24"/>
        </w:rPr>
        <w:t xml:space="preserve"> and B</w:t>
      </w:r>
      <w:r w:rsidRPr="2BFC6C76">
        <w:rPr>
          <w:rFonts w:ascii="Times New Roman" w:eastAsia="Times New Roman" w:hAnsi="Times New Roman" w:cs="Times New Roman"/>
          <w:sz w:val="24"/>
          <w:szCs w:val="24"/>
        </w:rPr>
        <w:t xml:space="preserve"> and supersedes all prior or contemporaneous, oral, or written agreements concerning use of the </w:t>
      </w:r>
      <w:r w:rsidR="0084216F" w:rsidRPr="2BFC6C76">
        <w:rPr>
          <w:rFonts w:ascii="Times New Roman" w:eastAsia="Times New Roman" w:hAnsi="Times New Roman" w:cs="Times New Roman"/>
          <w:sz w:val="24"/>
          <w:szCs w:val="24"/>
        </w:rPr>
        <w:t xml:space="preserve">ShakeAlert </w:t>
      </w:r>
      <w:r w:rsidR="0084216F" w:rsidRPr="2BFC6C76">
        <w:rPr>
          <w:rFonts w:ascii="Times New Roman" w:eastAsia="Times New Roman" w:hAnsi="Times New Roman" w:cs="Times New Roman"/>
          <w:sz w:val="24"/>
          <w:szCs w:val="24"/>
        </w:rPr>
        <w:lastRenderedPageBreak/>
        <w:t xml:space="preserve">Materials </w:t>
      </w:r>
      <w:r w:rsidRPr="2BFC6C76">
        <w:rPr>
          <w:rFonts w:ascii="Times New Roman" w:eastAsia="Times New Roman" w:hAnsi="Times New Roman" w:cs="Times New Roman"/>
          <w:sz w:val="24"/>
          <w:szCs w:val="24"/>
        </w:rPr>
        <w:t xml:space="preserve">subject matter including any online, clickwrap, click-through or other terms or agreements that may be a part of the ShakeAlert Materials. </w:t>
      </w:r>
    </w:p>
    <w:p w14:paraId="1745CC7D"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699A406F"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Amendment</w:t>
      </w:r>
      <w:r w:rsidRPr="5B374F26">
        <w:rPr>
          <w:rFonts w:ascii="Times New Roman" w:eastAsia="Times New Roman" w:hAnsi="Times New Roman" w:cs="Times New Roman"/>
          <w:sz w:val="24"/>
          <w:szCs w:val="24"/>
        </w:rPr>
        <w:t xml:space="preserve">. </w:t>
      </w:r>
    </w:p>
    <w:p w14:paraId="6405A0F7"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6BC29167" w14:textId="7BDF5659"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bookmarkStart w:id="15" w:name="_Hlk36728169"/>
      <w:r w:rsidRPr="007D501D">
        <w:rPr>
          <w:rFonts w:ascii="Times New Roman" w:eastAsia="Times New Roman" w:hAnsi="Times New Roman" w:cs="Times New Roman"/>
          <w:sz w:val="24"/>
          <w:szCs w:val="24"/>
        </w:rPr>
        <w:t>Any amendment</w:t>
      </w:r>
      <w:r w:rsidR="005A7FC7" w:rsidRPr="007D501D">
        <w:rPr>
          <w:rFonts w:ascii="Times New Roman" w:eastAsia="Times New Roman" w:hAnsi="Times New Roman" w:cs="Times New Roman"/>
          <w:sz w:val="24"/>
          <w:szCs w:val="24"/>
        </w:rPr>
        <w:t xml:space="preserve"> and (or) modification</w:t>
      </w:r>
      <w:r w:rsidRPr="007D501D">
        <w:rPr>
          <w:rFonts w:ascii="Times New Roman" w:eastAsia="Times New Roman" w:hAnsi="Times New Roman" w:cs="Times New Roman"/>
          <w:sz w:val="24"/>
          <w:szCs w:val="24"/>
        </w:rPr>
        <w:t xml:space="preserve"> to this Agreement</w:t>
      </w:r>
      <w:r w:rsidR="005A7FC7" w:rsidRPr="007D501D">
        <w:rPr>
          <w:rFonts w:ascii="Times New Roman" w:eastAsia="Times New Roman" w:hAnsi="Times New Roman" w:cs="Times New Roman"/>
          <w:sz w:val="24"/>
          <w:szCs w:val="24"/>
        </w:rPr>
        <w:t>, including all appendixes</w:t>
      </w:r>
      <w:r w:rsidR="00B24729">
        <w:rPr>
          <w:rFonts w:ascii="Times New Roman" w:eastAsia="Times New Roman" w:hAnsi="Times New Roman" w:cs="Times New Roman"/>
          <w:sz w:val="24"/>
          <w:szCs w:val="24"/>
        </w:rPr>
        <w:t xml:space="preserve"> except Appendix D</w:t>
      </w:r>
      <w:r w:rsidR="005A7FC7" w:rsidRPr="007D501D">
        <w:rPr>
          <w:rFonts w:ascii="Times New Roman" w:eastAsia="Times New Roman" w:hAnsi="Times New Roman" w:cs="Times New Roman"/>
          <w:sz w:val="24"/>
          <w:szCs w:val="24"/>
        </w:rPr>
        <w:t>,</w:t>
      </w:r>
      <w:r w:rsidRPr="108E1384">
        <w:rPr>
          <w:rFonts w:ascii="Times New Roman" w:eastAsia="Times New Roman" w:hAnsi="Times New Roman" w:cs="Times New Roman"/>
          <w:sz w:val="24"/>
          <w:szCs w:val="24"/>
        </w:rPr>
        <w:t xml:space="preserve"> </w:t>
      </w:r>
      <w:r w:rsidR="00A54584" w:rsidRPr="57323F92">
        <w:rPr>
          <w:rFonts w:ascii="Times New Roman" w:eastAsia="Times New Roman" w:hAnsi="Times New Roman" w:cs="Times New Roman"/>
          <w:sz w:val="24"/>
          <w:szCs w:val="24"/>
        </w:rPr>
        <w:t>must</w:t>
      </w:r>
      <w:r w:rsidRPr="72CB1F5C">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 xml:space="preserve">be in writing, signed by the duly authorized representatives of each </w:t>
      </w:r>
      <w:r w:rsidR="00156860">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arty, and expressly state that it is amending this Agreement.</w:t>
      </w:r>
      <w:r w:rsidR="00B24729">
        <w:rPr>
          <w:rFonts w:ascii="Times New Roman" w:eastAsia="Times New Roman" w:hAnsi="Times New Roman" w:cs="Times New Roman"/>
          <w:sz w:val="24"/>
          <w:szCs w:val="24"/>
        </w:rPr>
        <w:t xml:space="preserve"> Notwithstanding, any party may identify and add confidential information (CI) to Appendix D without mutual agreement or the signature of each party. Once one Party (Discloser) submits information and marks it CI in writing, it will be added to Appendix D upon receipt by the other party (Receiver).</w:t>
      </w:r>
    </w:p>
    <w:bookmarkEnd w:id="15"/>
    <w:p w14:paraId="22510CE3"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772A8712"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No Agency</w:t>
      </w:r>
      <w:r w:rsidRPr="5B374F26">
        <w:rPr>
          <w:rFonts w:ascii="Times New Roman" w:eastAsia="Times New Roman" w:hAnsi="Times New Roman" w:cs="Times New Roman"/>
          <w:sz w:val="24"/>
          <w:szCs w:val="24"/>
        </w:rPr>
        <w:t xml:space="preserve">. </w:t>
      </w:r>
    </w:p>
    <w:p w14:paraId="74E1C1FA"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1A682CAB" w14:textId="5C56FDEC"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This Agreement does not create any agency, partnership, or joint venture between the </w:t>
      </w:r>
      <w:r w:rsidR="0084216F">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arties.</w:t>
      </w:r>
    </w:p>
    <w:p w14:paraId="29866B8C"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659A4C3D"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No Third-Party Beneficiaries</w:t>
      </w:r>
      <w:r w:rsidRPr="5B374F26">
        <w:rPr>
          <w:rFonts w:ascii="Times New Roman" w:eastAsia="Times New Roman" w:hAnsi="Times New Roman" w:cs="Times New Roman"/>
          <w:sz w:val="24"/>
          <w:szCs w:val="24"/>
        </w:rPr>
        <w:t xml:space="preserve">. </w:t>
      </w:r>
    </w:p>
    <w:p w14:paraId="1C69C7DF"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24D8A204" w14:textId="1058369B" w:rsidR="00D92688" w:rsidRPr="007D501D" w:rsidRDefault="00503AF8" w:rsidP="005F54D5">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This Agreement does not confer any benefits on any third</w:t>
      </w:r>
      <w:r w:rsidR="00156860">
        <w:rPr>
          <w:rFonts w:ascii="Times New Roman" w:eastAsia="Times New Roman" w:hAnsi="Times New Roman" w:cs="Times New Roman"/>
          <w:sz w:val="24"/>
          <w:szCs w:val="24"/>
        </w:rPr>
        <w:t>-</w:t>
      </w:r>
      <w:r w:rsidRPr="007D501D">
        <w:rPr>
          <w:rFonts w:ascii="Times New Roman" w:eastAsia="Times New Roman" w:hAnsi="Times New Roman" w:cs="Times New Roman"/>
          <w:sz w:val="24"/>
          <w:szCs w:val="24"/>
        </w:rPr>
        <w:t>party unless it expressly states that it does.</w:t>
      </w:r>
    </w:p>
    <w:p w14:paraId="25CC4A39" w14:textId="77777777" w:rsidR="00D92688" w:rsidRPr="007D501D" w:rsidRDefault="00D92688" w:rsidP="005F54D5">
      <w:pPr>
        <w:pBdr>
          <w:top w:val="nil"/>
          <w:left w:val="nil"/>
          <w:bottom w:val="nil"/>
          <w:right w:val="nil"/>
          <w:between w:val="nil"/>
        </w:pBdr>
        <w:spacing w:after="0" w:line="240" w:lineRule="auto"/>
        <w:ind w:left="360"/>
        <w:rPr>
          <w:rFonts w:ascii="Times New Roman" w:hAnsi="Times New Roman" w:cs="Times New Roman"/>
          <w:sz w:val="24"/>
          <w:szCs w:val="24"/>
        </w:rPr>
      </w:pPr>
    </w:p>
    <w:p w14:paraId="32B17911" w14:textId="77777777" w:rsidR="00071A30" w:rsidRPr="007D501D" w:rsidRDefault="00503AF8" w:rsidP="005F54D5">
      <w:pPr>
        <w:numPr>
          <w:ilvl w:val="0"/>
          <w:numId w:val="15"/>
        </w:numPr>
        <w:pBdr>
          <w:top w:val="nil"/>
          <w:left w:val="nil"/>
          <w:bottom w:val="nil"/>
          <w:right w:val="nil"/>
          <w:between w:val="nil"/>
        </w:pBdr>
        <w:spacing w:after="0" w:line="240" w:lineRule="auto"/>
        <w:rPr>
          <w:rFonts w:ascii="Times New Roman" w:hAnsi="Times New Roman" w:cs="Times New Roman"/>
          <w:sz w:val="24"/>
          <w:szCs w:val="24"/>
        </w:rPr>
      </w:pPr>
      <w:r w:rsidRPr="5B374F26">
        <w:rPr>
          <w:rFonts w:ascii="Times New Roman" w:eastAsia="Times New Roman" w:hAnsi="Times New Roman" w:cs="Times New Roman"/>
          <w:b/>
          <w:bCs/>
          <w:sz w:val="24"/>
          <w:szCs w:val="24"/>
        </w:rPr>
        <w:t>Counterparts</w:t>
      </w:r>
      <w:r w:rsidRPr="5B374F26">
        <w:rPr>
          <w:rFonts w:ascii="Times New Roman" w:eastAsia="Times New Roman" w:hAnsi="Times New Roman" w:cs="Times New Roman"/>
          <w:sz w:val="24"/>
          <w:szCs w:val="24"/>
        </w:rPr>
        <w:t xml:space="preserve">. </w:t>
      </w:r>
    </w:p>
    <w:p w14:paraId="52400817" w14:textId="77777777" w:rsidR="00071A30" w:rsidRPr="007D501D" w:rsidRDefault="00071A30" w:rsidP="005F54D5">
      <w:pPr>
        <w:pBdr>
          <w:top w:val="nil"/>
          <w:left w:val="nil"/>
          <w:bottom w:val="nil"/>
          <w:right w:val="nil"/>
          <w:between w:val="nil"/>
        </w:pBdr>
        <w:spacing w:after="0" w:line="240" w:lineRule="auto"/>
        <w:ind w:left="360"/>
        <w:rPr>
          <w:rFonts w:ascii="Times New Roman" w:eastAsia="Times New Roman" w:hAnsi="Times New Roman" w:cs="Times New Roman"/>
          <w:b/>
          <w:sz w:val="24"/>
          <w:szCs w:val="24"/>
        </w:rPr>
      </w:pPr>
    </w:p>
    <w:p w14:paraId="29482D39" w14:textId="0A5C3864" w:rsidR="00D92688" w:rsidRPr="007D501D" w:rsidRDefault="00503AF8" w:rsidP="005F54D5">
      <w:pPr>
        <w:pBdr>
          <w:top w:val="nil"/>
          <w:left w:val="nil"/>
          <w:bottom w:val="nil"/>
          <w:right w:val="nil"/>
          <w:between w:val="nil"/>
        </w:pBdr>
        <w:spacing w:after="0" w:line="240" w:lineRule="auto"/>
        <w:ind w:left="360"/>
        <w:rPr>
          <w:rFonts w:ascii="Times New Roman" w:hAnsi="Times New Roman" w:cs="Times New Roman"/>
          <w:sz w:val="24"/>
          <w:szCs w:val="24"/>
        </w:rPr>
      </w:pPr>
      <w:r w:rsidRPr="007D501D">
        <w:rPr>
          <w:rFonts w:ascii="Times New Roman" w:eastAsia="Times New Roman" w:hAnsi="Times New Roman" w:cs="Times New Roman"/>
          <w:sz w:val="24"/>
          <w:szCs w:val="24"/>
        </w:rPr>
        <w:t xml:space="preserve">The </w:t>
      </w:r>
      <w:r w:rsidR="0084216F">
        <w:rPr>
          <w:rFonts w:ascii="Times New Roman" w:eastAsia="Times New Roman" w:hAnsi="Times New Roman" w:cs="Times New Roman"/>
          <w:sz w:val="24"/>
          <w:szCs w:val="24"/>
        </w:rPr>
        <w:t>P</w:t>
      </w:r>
      <w:r w:rsidRPr="007D501D">
        <w:rPr>
          <w:rFonts w:ascii="Times New Roman" w:eastAsia="Times New Roman" w:hAnsi="Times New Roman" w:cs="Times New Roman"/>
          <w:sz w:val="24"/>
          <w:szCs w:val="24"/>
        </w:rPr>
        <w:t xml:space="preserve">arties may execute this Agreement in counterparts, including facsimile, PDF, and other electronic copies, which taken together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constitute one instrument.</w:t>
      </w:r>
    </w:p>
    <w:p w14:paraId="61257DC0" w14:textId="26E84F0F" w:rsidR="00D92688" w:rsidRPr="007D501D" w:rsidRDefault="00D92688" w:rsidP="005F54D5">
      <w:pPr>
        <w:spacing w:after="0" w:line="240" w:lineRule="auto"/>
        <w:ind w:left="360"/>
        <w:rPr>
          <w:rFonts w:ascii="Times New Roman" w:hAnsi="Times New Roman" w:cs="Times New Roman"/>
          <w:sz w:val="24"/>
          <w:szCs w:val="24"/>
        </w:rPr>
      </w:pPr>
    </w:p>
    <w:p w14:paraId="765617CC" w14:textId="77777777" w:rsidR="00D92688" w:rsidRPr="007D501D" w:rsidRDefault="00D92688" w:rsidP="005F54D5">
      <w:pPr>
        <w:spacing w:after="0" w:line="240" w:lineRule="auto"/>
        <w:ind w:left="360"/>
        <w:rPr>
          <w:rFonts w:ascii="Times New Roman" w:eastAsia="Times New Roman" w:hAnsi="Times New Roman" w:cs="Times New Roman"/>
          <w:sz w:val="24"/>
          <w:szCs w:val="24"/>
        </w:rPr>
      </w:pPr>
    </w:p>
    <w:p w14:paraId="1137BE51" w14:textId="695D47ED" w:rsidR="00D92688" w:rsidRPr="007D501D" w:rsidRDefault="00D92688" w:rsidP="005F54D5">
      <w:pPr>
        <w:spacing w:after="0" w:line="240" w:lineRule="auto"/>
        <w:rPr>
          <w:rFonts w:ascii="Times New Roman" w:eastAsia="Times New Roman" w:hAnsi="Times New Roman" w:cs="Times New Roman"/>
          <w:sz w:val="24"/>
          <w:szCs w:val="24"/>
        </w:rPr>
      </w:pPr>
    </w:p>
    <w:p w14:paraId="3A9D3EF7"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3AA8BF83" w14:textId="5E95179D" w:rsidR="002A6A61" w:rsidRPr="00261079" w:rsidRDefault="002A6A61" w:rsidP="005F54D5">
      <w:pPr>
        <w:pStyle w:val="BodyTextCentered"/>
        <w:rPr>
          <w:rFonts w:ascii="Times New Roman" w:hAnsi="Times New Roman"/>
          <w:b/>
        </w:rPr>
      </w:pPr>
      <w:r w:rsidRPr="00261079">
        <w:rPr>
          <w:rFonts w:ascii="Times New Roman" w:hAnsi="Times New Roman"/>
          <w:b/>
        </w:rPr>
        <w:t>SIGNATURES</w:t>
      </w:r>
    </w:p>
    <w:p w14:paraId="37CFD19A" w14:textId="3D856AD7" w:rsidR="002A6A61" w:rsidRPr="007D501D" w:rsidRDefault="002A6A61" w:rsidP="005F54D5">
      <w:pPr>
        <w:spacing w:after="0" w:line="240" w:lineRule="auto"/>
        <w:rPr>
          <w:rFonts w:ascii="Times New Roman" w:eastAsia="Times New Roman" w:hAnsi="Times New Roman" w:cs="Times New Roman"/>
          <w:sz w:val="24"/>
          <w:szCs w:val="24"/>
        </w:rPr>
      </w:pPr>
    </w:p>
    <w:p w14:paraId="42607D2B"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60C62B2E" w14:textId="392DAEEB" w:rsidR="002A6A61" w:rsidRPr="007D501D" w:rsidRDefault="002A6A61" w:rsidP="005F54D5">
      <w:pPr>
        <w:spacing w:after="0" w:line="240" w:lineRule="auto"/>
        <w:rPr>
          <w:rFonts w:ascii="Times New Roman" w:hAnsi="Times New Roman" w:cs="Times New Roman"/>
          <w:sz w:val="24"/>
          <w:szCs w:val="24"/>
        </w:rPr>
      </w:pPr>
      <w:r w:rsidRPr="007D501D">
        <w:rPr>
          <w:rFonts w:ascii="Times New Roman" w:hAnsi="Times New Roman" w:cs="Times New Roman"/>
          <w:sz w:val="24"/>
          <w:szCs w:val="24"/>
        </w:rPr>
        <w:t xml:space="preserve">By executing this Agreement, each Party represents that all statements made herein are true, complete, and accurate to the best of its knowledge; that each has read and understood this </w:t>
      </w:r>
      <w:r w:rsidR="00DA1409">
        <w:rPr>
          <w:rFonts w:ascii="Times New Roman" w:hAnsi="Times New Roman" w:cs="Times New Roman"/>
          <w:sz w:val="24"/>
          <w:szCs w:val="24"/>
        </w:rPr>
        <w:t>A</w:t>
      </w:r>
      <w:r w:rsidRPr="007D501D">
        <w:rPr>
          <w:rFonts w:ascii="Times New Roman" w:hAnsi="Times New Roman" w:cs="Times New Roman"/>
          <w:sz w:val="24"/>
          <w:szCs w:val="24"/>
        </w:rPr>
        <w:t xml:space="preserve">greement prior to signing; and that each </w:t>
      </w:r>
      <w:r w:rsidR="0086732A" w:rsidRPr="007D501D">
        <w:rPr>
          <w:rFonts w:ascii="Times New Roman" w:hAnsi="Times New Roman" w:cs="Times New Roman"/>
          <w:sz w:val="24"/>
          <w:szCs w:val="24"/>
        </w:rPr>
        <w:t>enters</w:t>
      </w:r>
      <w:r w:rsidRPr="007D501D">
        <w:rPr>
          <w:rFonts w:ascii="Times New Roman" w:hAnsi="Times New Roman" w:cs="Times New Roman"/>
          <w:sz w:val="24"/>
          <w:szCs w:val="24"/>
        </w:rPr>
        <w:t xml:space="preserve"> it freely and voluntarily.</w:t>
      </w:r>
    </w:p>
    <w:p w14:paraId="3A79768F" w14:textId="77777777" w:rsidR="002A6A61" w:rsidRPr="007D501D" w:rsidRDefault="002A6A61" w:rsidP="005F54D5">
      <w:pPr>
        <w:spacing w:after="0" w:line="240" w:lineRule="auto"/>
        <w:rPr>
          <w:rFonts w:ascii="Times New Roman" w:eastAsia="Times New Roman" w:hAnsi="Times New Roman" w:cs="Times New Roman"/>
          <w:sz w:val="24"/>
          <w:szCs w:val="24"/>
        </w:rPr>
      </w:pPr>
    </w:p>
    <w:p w14:paraId="49532E9E" w14:textId="77777777" w:rsidR="002A6A61" w:rsidRPr="007D501D" w:rsidRDefault="002A6A61" w:rsidP="005F54D5">
      <w:pPr>
        <w:spacing w:after="0" w:line="240" w:lineRule="auto"/>
        <w:rPr>
          <w:rFonts w:ascii="Times New Roman" w:eastAsia="Times New Roman" w:hAnsi="Times New Roman" w:cs="Times New Roman"/>
          <w:sz w:val="24"/>
          <w:szCs w:val="24"/>
        </w:rPr>
      </w:pPr>
    </w:p>
    <w:p w14:paraId="228CD795" w14:textId="77777777" w:rsidR="00D92688" w:rsidRPr="007D501D" w:rsidRDefault="00503AF8" w:rsidP="005F54D5">
      <w:pPr>
        <w:spacing w:after="0" w:line="240" w:lineRule="auto"/>
        <w:rPr>
          <w:rFonts w:ascii="Times New Roman" w:eastAsia="Times New Roman" w:hAnsi="Times New Roman" w:cs="Times New Roman"/>
          <w:b/>
          <w:sz w:val="24"/>
          <w:szCs w:val="24"/>
          <w:u w:val="single"/>
        </w:rPr>
      </w:pPr>
      <w:bookmarkStart w:id="16" w:name="_26in1rg" w:colFirst="0" w:colLast="0"/>
      <w:bookmarkEnd w:id="16"/>
      <w:r w:rsidRPr="007D501D">
        <w:rPr>
          <w:rFonts w:ascii="Times New Roman" w:eastAsia="Times New Roman" w:hAnsi="Times New Roman" w:cs="Times New Roman"/>
          <w:b/>
          <w:sz w:val="24"/>
          <w:szCs w:val="24"/>
          <w:u w:val="single"/>
        </w:rPr>
        <w:t xml:space="preserve">LICENSEE </w:t>
      </w:r>
    </w:p>
    <w:p w14:paraId="240E3690" w14:textId="0AAEA3E8" w:rsidR="008A0439" w:rsidRPr="007D501D" w:rsidRDefault="008A0439" w:rsidP="005F54D5">
      <w:pPr>
        <w:spacing w:after="0" w:line="240" w:lineRule="auto"/>
        <w:rPr>
          <w:rFonts w:ascii="Times New Roman" w:eastAsia="Times New Roman" w:hAnsi="Times New Roman" w:cs="Times New Roman"/>
          <w:sz w:val="24"/>
          <w:szCs w:val="24"/>
        </w:rPr>
      </w:pPr>
    </w:p>
    <w:p w14:paraId="68D2A11E"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103744C6" w14:textId="1F29DCF4"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   _______________</w:t>
      </w:r>
    </w:p>
    <w:p w14:paraId="33562B02" w14:textId="4525A903" w:rsidR="00D92688" w:rsidRPr="007D501D" w:rsidRDefault="00503AF8" w:rsidP="005F54D5">
      <w:pPr>
        <w:tabs>
          <w:tab w:val="left" w:pos="621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Signature </w:t>
      </w:r>
      <w:r w:rsidRPr="007D501D">
        <w:rPr>
          <w:rFonts w:ascii="Times New Roman" w:eastAsia="Times New Roman" w:hAnsi="Times New Roman" w:cs="Times New Roman"/>
          <w:sz w:val="24"/>
          <w:szCs w:val="24"/>
        </w:rPr>
        <w:tab/>
        <w:t>Date</w:t>
      </w:r>
    </w:p>
    <w:p w14:paraId="67C3925B"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19B9875B" w14:textId="1E5CC378"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lastRenderedPageBreak/>
        <w:t>____________________________________________________________________________</w:t>
      </w:r>
    </w:p>
    <w:p w14:paraId="4A577F40" w14:textId="1F6AD27A"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Printed Name of Signatory</w:t>
      </w:r>
    </w:p>
    <w:p w14:paraId="75925F2D"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0BBCC5B8" w14:textId="24DAB65A"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63F9DD16" w14:textId="50D1C45C"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Title and Name of Organization</w:t>
      </w:r>
    </w:p>
    <w:p w14:paraId="20AE4EAE"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5846A3B7" w14:textId="2B1847B5"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    ____________________</w:t>
      </w:r>
    </w:p>
    <w:p w14:paraId="29037B26" w14:textId="58A1E62B"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Phone</w:t>
      </w:r>
      <w:r w:rsidR="2E053938" w:rsidRPr="007D501D">
        <w:rPr>
          <w:rFonts w:ascii="Times New Roman" w:eastAsia="Times New Roman" w:hAnsi="Times New Roman" w:cs="Times New Roman"/>
          <w:sz w:val="24"/>
          <w:szCs w:val="24"/>
        </w:rPr>
        <w:t xml:space="preserve"> and </w:t>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t>E-mail</w:t>
      </w:r>
    </w:p>
    <w:p w14:paraId="05982837" w14:textId="1099F40F" w:rsidR="00D92688" w:rsidRPr="007D501D" w:rsidRDefault="00D92688" w:rsidP="005F54D5">
      <w:pPr>
        <w:spacing w:after="0" w:line="240" w:lineRule="auto"/>
        <w:rPr>
          <w:rFonts w:ascii="Times New Roman" w:eastAsia="Times New Roman" w:hAnsi="Times New Roman" w:cs="Times New Roman"/>
          <w:b/>
          <w:sz w:val="24"/>
          <w:szCs w:val="24"/>
          <w:u w:val="single"/>
        </w:rPr>
      </w:pPr>
    </w:p>
    <w:p w14:paraId="7D34B052" w14:textId="77777777" w:rsidR="00C465D5" w:rsidRPr="007D501D" w:rsidRDefault="00C465D5" w:rsidP="005F54D5">
      <w:pPr>
        <w:spacing w:after="0" w:line="240" w:lineRule="auto"/>
        <w:rPr>
          <w:rFonts w:ascii="Times New Roman" w:eastAsia="Times New Roman" w:hAnsi="Times New Roman" w:cs="Times New Roman"/>
          <w:b/>
          <w:sz w:val="24"/>
          <w:szCs w:val="24"/>
          <w:u w:val="single"/>
        </w:rPr>
      </w:pPr>
    </w:p>
    <w:p w14:paraId="1A4D8A97" w14:textId="77777777" w:rsidR="008A0439" w:rsidRPr="007D501D" w:rsidRDefault="008A0439" w:rsidP="005F54D5">
      <w:pPr>
        <w:spacing w:after="0" w:line="240" w:lineRule="auto"/>
        <w:rPr>
          <w:rFonts w:ascii="Times New Roman" w:eastAsia="Times New Roman" w:hAnsi="Times New Roman" w:cs="Times New Roman"/>
          <w:b/>
          <w:sz w:val="24"/>
          <w:szCs w:val="24"/>
          <w:u w:val="single"/>
        </w:rPr>
      </w:pPr>
    </w:p>
    <w:p w14:paraId="394B7D6E" w14:textId="1FABBBBA" w:rsidR="00D92688" w:rsidRPr="007D501D" w:rsidRDefault="00503AF8" w:rsidP="005F54D5">
      <w:pPr>
        <w:spacing w:after="0" w:line="240" w:lineRule="auto"/>
        <w:rPr>
          <w:rFonts w:ascii="Times New Roman" w:eastAsia="Times New Roman" w:hAnsi="Times New Roman" w:cs="Times New Roman"/>
          <w:b/>
          <w:sz w:val="24"/>
          <w:szCs w:val="24"/>
          <w:u w:val="single"/>
        </w:rPr>
      </w:pPr>
      <w:r w:rsidRPr="007D501D">
        <w:rPr>
          <w:rFonts w:ascii="Times New Roman" w:eastAsia="Times New Roman" w:hAnsi="Times New Roman" w:cs="Times New Roman"/>
          <w:b/>
          <w:sz w:val="24"/>
          <w:szCs w:val="24"/>
          <w:u w:val="single"/>
        </w:rPr>
        <w:t>USGS</w:t>
      </w:r>
    </w:p>
    <w:p w14:paraId="1401ABD6" w14:textId="737BF1AF" w:rsidR="008A0439" w:rsidRPr="007D501D" w:rsidRDefault="008A0439" w:rsidP="005F54D5">
      <w:pPr>
        <w:spacing w:after="0" w:line="240" w:lineRule="auto"/>
        <w:rPr>
          <w:rFonts w:ascii="Times New Roman" w:eastAsia="Times New Roman" w:hAnsi="Times New Roman" w:cs="Times New Roman"/>
          <w:sz w:val="24"/>
          <w:szCs w:val="24"/>
        </w:rPr>
      </w:pPr>
    </w:p>
    <w:p w14:paraId="74F3B517" w14:textId="77777777" w:rsidR="00C465D5" w:rsidRPr="007D501D" w:rsidRDefault="00C465D5" w:rsidP="005F54D5">
      <w:pPr>
        <w:spacing w:after="0" w:line="240" w:lineRule="auto"/>
        <w:rPr>
          <w:rFonts w:ascii="Times New Roman" w:eastAsia="Times New Roman" w:hAnsi="Times New Roman" w:cs="Times New Roman"/>
          <w:sz w:val="24"/>
          <w:szCs w:val="24"/>
        </w:rPr>
      </w:pPr>
    </w:p>
    <w:p w14:paraId="2017A853" w14:textId="2BCA894A"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   _______________</w:t>
      </w:r>
    </w:p>
    <w:p w14:paraId="46A136F1" w14:textId="6FAABC88" w:rsidR="00D92688" w:rsidRPr="007D501D" w:rsidRDefault="00503AF8" w:rsidP="005F54D5">
      <w:pPr>
        <w:tabs>
          <w:tab w:val="left" w:pos="621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Signature </w:t>
      </w:r>
      <w:r w:rsidRPr="007D501D">
        <w:rPr>
          <w:rFonts w:ascii="Times New Roman" w:eastAsia="Times New Roman" w:hAnsi="Times New Roman" w:cs="Times New Roman"/>
          <w:sz w:val="24"/>
          <w:szCs w:val="24"/>
        </w:rPr>
        <w:tab/>
        <w:t>Date</w:t>
      </w:r>
    </w:p>
    <w:p w14:paraId="2EDDF114"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794FF15C" w14:textId="54D29D00"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0AEB501C" w14:textId="77777777" w:rsidR="008628D2" w:rsidRPr="007D501D" w:rsidRDefault="008628D2"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Printed Name of Signatory</w:t>
      </w:r>
    </w:p>
    <w:p w14:paraId="34AE7C13"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31C59DA2" w14:textId="31FC3C9F"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____________________________________________________________________________</w:t>
      </w:r>
    </w:p>
    <w:p w14:paraId="053D20C7" w14:textId="040FA260"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Title and Name of Organization</w:t>
      </w:r>
    </w:p>
    <w:p w14:paraId="3C2FF9E9" w14:textId="77777777" w:rsidR="00E52FB8" w:rsidRPr="007D501D" w:rsidRDefault="00E52FB8" w:rsidP="005F54D5">
      <w:pPr>
        <w:spacing w:after="0" w:line="240" w:lineRule="auto"/>
        <w:rPr>
          <w:rFonts w:ascii="Times New Roman" w:eastAsia="Times New Roman" w:hAnsi="Times New Roman" w:cs="Times New Roman"/>
          <w:sz w:val="24"/>
          <w:szCs w:val="24"/>
        </w:rPr>
      </w:pPr>
    </w:p>
    <w:p w14:paraId="415E7000" w14:textId="34648246"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_________________________________________    ____________________</w:t>
      </w:r>
    </w:p>
    <w:p w14:paraId="5EFB9826" w14:textId="0DA12A6B"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Phone</w:t>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001415E1">
        <w:rPr>
          <w:rFonts w:ascii="Times New Roman" w:eastAsia="Times New Roman" w:hAnsi="Times New Roman" w:cs="Times New Roman"/>
          <w:sz w:val="24"/>
          <w:szCs w:val="24"/>
        </w:rPr>
        <w:t xml:space="preserve">              </w:t>
      </w:r>
      <w:r w:rsidRPr="007D501D">
        <w:rPr>
          <w:rFonts w:ascii="Times New Roman" w:eastAsia="Times New Roman" w:hAnsi="Times New Roman" w:cs="Times New Roman"/>
          <w:sz w:val="24"/>
          <w:szCs w:val="24"/>
        </w:rPr>
        <w:t>E-mail</w:t>
      </w:r>
    </w:p>
    <w:p w14:paraId="7508D613" w14:textId="77777777"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hAnsi="Times New Roman" w:cs="Times New Roman"/>
          <w:sz w:val="24"/>
          <w:szCs w:val="24"/>
        </w:rPr>
        <w:br w:type="page"/>
      </w:r>
    </w:p>
    <w:p w14:paraId="6F0982CC" w14:textId="77777777" w:rsidR="00D92688" w:rsidRPr="007D501D" w:rsidRDefault="00503AF8"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Appendix A</w:t>
      </w:r>
    </w:p>
    <w:p w14:paraId="5AEBBB87"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208607C8" w14:textId="289C3741" w:rsidR="00D92688" w:rsidRPr="007D501D" w:rsidRDefault="00D92688" w:rsidP="00A15A68">
      <w:pPr>
        <w:spacing w:after="0" w:line="240" w:lineRule="auto"/>
        <w:rPr>
          <w:rFonts w:ascii="Times New Roman" w:eastAsia="Times New Roman" w:hAnsi="Times New Roman" w:cs="Times New Roman"/>
          <w:b/>
          <w:sz w:val="24"/>
          <w:szCs w:val="24"/>
        </w:rPr>
      </w:pPr>
    </w:p>
    <w:p w14:paraId="50E5400C" w14:textId="7385B0C6" w:rsidR="00D92688" w:rsidRPr="00A15A68" w:rsidRDefault="00503AF8" w:rsidP="005F54D5">
      <w:pPr>
        <w:spacing w:after="0" w:line="240" w:lineRule="auto"/>
        <w:jc w:val="center"/>
        <w:rPr>
          <w:rFonts w:ascii="Times New Roman" w:eastAsia="Times New Roman" w:hAnsi="Times New Roman" w:cs="Times New Roman"/>
          <w:b/>
          <w:sz w:val="36"/>
          <w:szCs w:val="36"/>
        </w:rPr>
      </w:pPr>
      <w:r w:rsidRPr="00A15A68">
        <w:rPr>
          <w:rFonts w:ascii="Times New Roman" w:eastAsia="Times New Roman" w:hAnsi="Times New Roman" w:cs="Times New Roman"/>
          <w:b/>
          <w:sz w:val="36"/>
          <w:szCs w:val="36"/>
        </w:rPr>
        <w:t>ShakeAlert</w:t>
      </w:r>
      <w:r w:rsidR="002C5F1C" w:rsidRPr="00A15A68">
        <w:rPr>
          <w:rFonts w:ascii="Times New Roman" w:eastAsia="Times New Roman" w:hAnsi="Times New Roman" w:cs="Times New Roman"/>
          <w:b/>
          <w:sz w:val="36"/>
          <w:szCs w:val="36"/>
          <w:vertAlign w:val="superscript"/>
        </w:rPr>
        <w:t>®</w:t>
      </w:r>
      <w:r w:rsidRPr="00A15A68">
        <w:rPr>
          <w:rFonts w:ascii="Times New Roman" w:eastAsia="Times New Roman" w:hAnsi="Times New Roman" w:cs="Times New Roman"/>
          <w:b/>
          <w:sz w:val="36"/>
          <w:szCs w:val="36"/>
        </w:rPr>
        <w:t xml:space="preserve"> Earthquake Early Warning System</w:t>
      </w:r>
    </w:p>
    <w:p w14:paraId="229A298F" w14:textId="32E0B3AB"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 xml:space="preserve">Technical Engagement  </w:t>
      </w:r>
    </w:p>
    <w:p w14:paraId="0F392766" w14:textId="7777777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1EA91C5E" w14:textId="04BC21DD" w:rsidR="00D92688" w:rsidRPr="007D501D" w:rsidRDefault="00812074" w:rsidP="6F24EE3A">
      <w:pPr>
        <w:spacing w:after="0" w:line="240" w:lineRule="auto"/>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Pilot Project</w:t>
      </w:r>
      <w:r w:rsidR="1B99A3C8" w:rsidRPr="6F24EE3A">
        <w:rPr>
          <w:rFonts w:ascii="Times New Roman" w:eastAsia="Times New Roman" w:hAnsi="Times New Roman" w:cs="Times New Roman"/>
          <w:b/>
          <w:bCs/>
          <w:sz w:val="24"/>
          <w:szCs w:val="24"/>
        </w:rPr>
        <w:t xml:space="preserve"> Application and Statement of Work</w:t>
      </w:r>
    </w:p>
    <w:p w14:paraId="58B21159" w14:textId="77777777" w:rsidR="00D92688" w:rsidRPr="007D501D" w:rsidRDefault="00503AF8" w:rsidP="005F54D5">
      <w:pPr>
        <w:spacing w:after="0" w:line="240" w:lineRule="auto"/>
        <w:jc w:val="center"/>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 xml:space="preserve">(LICENSEE completes sections marked in </w:t>
      </w:r>
      <w:r w:rsidRPr="007D501D">
        <w:rPr>
          <w:rFonts w:ascii="Times New Roman" w:eastAsia="Times New Roman" w:hAnsi="Times New Roman" w:cs="Times New Roman"/>
          <w:color w:val="FF0000"/>
          <w:sz w:val="24"/>
          <w:szCs w:val="24"/>
        </w:rPr>
        <w:t>red</w:t>
      </w:r>
      <w:r w:rsidRPr="007D501D">
        <w:rPr>
          <w:rFonts w:ascii="Times New Roman" w:eastAsia="Times New Roman" w:hAnsi="Times New Roman" w:cs="Times New Roman"/>
          <w:color w:val="0000FF"/>
          <w:sz w:val="24"/>
          <w:szCs w:val="24"/>
        </w:rPr>
        <w:t>)</w:t>
      </w:r>
    </w:p>
    <w:p w14:paraId="42505CF2" w14:textId="77777777" w:rsidR="00D92688" w:rsidRPr="007D501D" w:rsidRDefault="00D92688" w:rsidP="005F54D5">
      <w:pPr>
        <w:spacing w:after="0" w:line="240" w:lineRule="auto"/>
        <w:jc w:val="center"/>
        <w:rPr>
          <w:rFonts w:ascii="Times New Roman" w:eastAsia="Times New Roman" w:hAnsi="Times New Roman" w:cs="Times New Roman"/>
          <w:sz w:val="24"/>
          <w:szCs w:val="24"/>
        </w:rPr>
      </w:pPr>
    </w:p>
    <w:p w14:paraId="3A3C2FB9" w14:textId="5AD1EBDF" w:rsidR="009226BF" w:rsidRPr="007D501D" w:rsidRDefault="1B99A3C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United States Geological Survey (USGS) seeks well qualified</w:t>
      </w:r>
      <w:r w:rsidR="7009162B" w:rsidRPr="6F24EE3A">
        <w:rPr>
          <w:rFonts w:ascii="Times New Roman" w:eastAsia="Times New Roman" w:hAnsi="Times New Roman" w:cs="Times New Roman"/>
          <w:sz w:val="24"/>
          <w:szCs w:val="24"/>
        </w:rPr>
        <w:t xml:space="preserve"> ShakeAlert</w:t>
      </w:r>
      <w:r w:rsidRPr="6F24EE3A">
        <w:rPr>
          <w:rFonts w:ascii="Times New Roman" w:eastAsia="Times New Roman" w:hAnsi="Times New Roman" w:cs="Times New Roman"/>
          <w:sz w:val="24"/>
          <w:szCs w:val="24"/>
        </w:rPr>
        <w:t xml:space="preserve"> </w:t>
      </w:r>
      <w:r w:rsidR="4252AF90" w:rsidRPr="6F24EE3A">
        <w:rPr>
          <w:rFonts w:ascii="Times New Roman" w:eastAsia="Times New Roman" w:hAnsi="Times New Roman" w:cs="Times New Roman"/>
          <w:sz w:val="24"/>
          <w:szCs w:val="24"/>
        </w:rPr>
        <w:t>Technical</w:t>
      </w:r>
      <w:r w:rsidRPr="6F24EE3A">
        <w:rPr>
          <w:rFonts w:ascii="Times New Roman" w:eastAsia="Times New Roman" w:hAnsi="Times New Roman" w:cs="Times New Roman"/>
          <w:sz w:val="24"/>
          <w:szCs w:val="24"/>
        </w:rPr>
        <w:t xml:space="preserve"> </w:t>
      </w:r>
      <w:r w:rsidR="4252AF90" w:rsidRPr="6F24EE3A">
        <w:rPr>
          <w:rFonts w:ascii="Times New Roman" w:eastAsia="Times New Roman" w:hAnsi="Times New Roman" w:cs="Times New Roman"/>
          <w:sz w:val="24"/>
          <w:szCs w:val="24"/>
        </w:rPr>
        <w:t>P</w:t>
      </w:r>
      <w:r w:rsidRPr="6F24EE3A">
        <w:rPr>
          <w:rFonts w:ascii="Times New Roman" w:eastAsia="Times New Roman" w:hAnsi="Times New Roman" w:cs="Times New Roman"/>
          <w:sz w:val="24"/>
          <w:szCs w:val="24"/>
        </w:rPr>
        <w:t xml:space="preserve">artners to develop and </w:t>
      </w:r>
      <w:r w:rsidR="6B8345EE" w:rsidRPr="6F24EE3A">
        <w:rPr>
          <w:rFonts w:ascii="Times New Roman" w:eastAsia="Times New Roman" w:hAnsi="Times New Roman" w:cs="Times New Roman"/>
          <w:sz w:val="24"/>
          <w:szCs w:val="24"/>
        </w:rPr>
        <w:t xml:space="preserve">cooperatively </w:t>
      </w:r>
      <w:r w:rsidRPr="6F24EE3A">
        <w:rPr>
          <w:rFonts w:ascii="Times New Roman" w:eastAsia="Times New Roman" w:hAnsi="Times New Roman" w:cs="Times New Roman"/>
          <w:sz w:val="24"/>
          <w:szCs w:val="24"/>
        </w:rPr>
        <w:t>test products</w:t>
      </w:r>
      <w:r w:rsidR="007E6D7C">
        <w:rPr>
          <w:rFonts w:ascii="Times New Roman" w:eastAsia="Times New Roman" w:hAnsi="Times New Roman" w:cs="Times New Roman"/>
          <w:sz w:val="24"/>
          <w:szCs w:val="24"/>
        </w:rPr>
        <w:t xml:space="preserve"> and (or) serv</w:t>
      </w:r>
      <w:r w:rsidR="00644DD4">
        <w:rPr>
          <w:rFonts w:ascii="Times New Roman" w:eastAsia="Times New Roman" w:hAnsi="Times New Roman" w:cs="Times New Roman"/>
          <w:sz w:val="24"/>
          <w:szCs w:val="24"/>
        </w:rPr>
        <w:t>ices</w:t>
      </w:r>
      <w:r w:rsidRPr="6F24EE3A">
        <w:rPr>
          <w:rFonts w:ascii="Times New Roman" w:eastAsia="Times New Roman" w:hAnsi="Times New Roman" w:cs="Times New Roman"/>
          <w:sz w:val="24"/>
          <w:szCs w:val="24"/>
        </w:rPr>
        <w:t xml:space="preserve"> that use the USGS</w:t>
      </w:r>
      <w:r w:rsidR="00644DD4">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operated ShakeAlert system earthquake early warn</w:t>
      </w:r>
      <w:r w:rsidR="7C85C375" w:rsidRPr="6F24EE3A">
        <w:rPr>
          <w:rFonts w:ascii="Times New Roman" w:eastAsia="Times New Roman" w:hAnsi="Times New Roman" w:cs="Times New Roman"/>
          <w:sz w:val="24"/>
          <w:szCs w:val="24"/>
        </w:rPr>
        <w:t>ing notification product (</w:t>
      </w:r>
      <w:r w:rsidR="0036038C" w:rsidRPr="6F24EE3A">
        <w:rPr>
          <w:rFonts w:ascii="Times New Roman" w:eastAsia="Times New Roman" w:hAnsi="Times New Roman" w:cs="Times New Roman"/>
          <w:sz w:val="24"/>
          <w:szCs w:val="24"/>
        </w:rPr>
        <w:t>i.e.,</w:t>
      </w:r>
      <w:r w:rsidR="7C85C375"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a ShakeAlert</w:t>
      </w:r>
      <w:r w:rsidR="50B109F3" w:rsidRPr="6F24EE3A">
        <w:rPr>
          <w:rFonts w:ascii="Times New Roman" w:eastAsia="Times New Roman" w:hAnsi="Times New Roman" w:cs="Times New Roman"/>
          <w:sz w:val="24"/>
          <w:szCs w:val="24"/>
          <w:vertAlign w:val="superscript"/>
        </w:rPr>
        <w:t>®</w:t>
      </w:r>
      <w:r w:rsidR="4EC244CA" w:rsidRPr="6F24EE3A">
        <w:rPr>
          <w:rFonts w:ascii="Times New Roman" w:eastAsia="Times New Roman" w:hAnsi="Times New Roman" w:cs="Times New Roman"/>
          <w:sz w:val="24"/>
          <w:szCs w:val="24"/>
        </w:rPr>
        <w:t xml:space="preserve"> </w:t>
      </w:r>
      <w:r w:rsidR="78EC0397" w:rsidRPr="6F24EE3A">
        <w:rPr>
          <w:rFonts w:ascii="Times New Roman" w:eastAsia="Times New Roman" w:hAnsi="Times New Roman" w:cs="Times New Roman"/>
          <w:sz w:val="24"/>
          <w:szCs w:val="24"/>
        </w:rPr>
        <w:t>M</w:t>
      </w:r>
      <w:r w:rsidR="4EC244CA" w:rsidRPr="6F24EE3A">
        <w:rPr>
          <w:rFonts w:ascii="Times New Roman" w:eastAsia="Times New Roman" w:hAnsi="Times New Roman" w:cs="Times New Roman"/>
          <w:sz w:val="24"/>
          <w:szCs w:val="24"/>
        </w:rPr>
        <w:t>essage</w:t>
      </w:r>
      <w:r w:rsidRPr="6F24EE3A">
        <w:rPr>
          <w:rFonts w:ascii="Times New Roman" w:eastAsia="Times New Roman" w:hAnsi="Times New Roman" w:cs="Times New Roman"/>
          <w:sz w:val="24"/>
          <w:szCs w:val="24"/>
        </w:rPr>
        <w:t xml:space="preserve">) in real-world applications. The ShakeAlert </w:t>
      </w:r>
      <w:r w:rsidR="00A155B4">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ystem</w:t>
      </w:r>
      <w:r w:rsidR="0032470D">
        <w:rPr>
          <w:rFonts w:ascii="Times New Roman" w:eastAsia="Times New Roman" w:hAnsi="Times New Roman" w:cs="Times New Roman"/>
          <w:sz w:val="24"/>
          <w:szCs w:val="24"/>
        </w:rPr>
        <w:t xml:space="preserve"> currently</w:t>
      </w:r>
      <w:r w:rsidRPr="6F24EE3A">
        <w:rPr>
          <w:rFonts w:ascii="Times New Roman" w:eastAsia="Times New Roman" w:hAnsi="Times New Roman" w:cs="Times New Roman"/>
          <w:sz w:val="24"/>
          <w:szCs w:val="24"/>
        </w:rPr>
        <w:t xml:space="preserve"> operat</w:t>
      </w:r>
      <w:r w:rsidR="0032470D">
        <w:rPr>
          <w:rFonts w:ascii="Times New Roman" w:eastAsia="Times New Roman" w:hAnsi="Times New Roman" w:cs="Times New Roman"/>
          <w:sz w:val="24"/>
          <w:szCs w:val="24"/>
        </w:rPr>
        <w:t>es</w:t>
      </w:r>
      <w:r w:rsidRPr="6F24EE3A">
        <w:rPr>
          <w:rFonts w:ascii="Times New Roman" w:eastAsia="Times New Roman" w:hAnsi="Times New Roman" w:cs="Times New Roman"/>
          <w:sz w:val="24"/>
          <w:szCs w:val="24"/>
        </w:rPr>
        <w:t xml:space="preserve"> in California</w:t>
      </w:r>
      <w:r w:rsidR="00A155B4">
        <w:rPr>
          <w:rFonts w:ascii="Times New Roman" w:eastAsia="Times New Roman" w:hAnsi="Times New Roman" w:cs="Times New Roman"/>
          <w:sz w:val="24"/>
          <w:szCs w:val="24"/>
        </w:rPr>
        <w:t>, Oregon,</w:t>
      </w:r>
      <w:r w:rsidRPr="6F24EE3A">
        <w:rPr>
          <w:rFonts w:ascii="Times New Roman" w:eastAsia="Times New Roman" w:hAnsi="Times New Roman" w:cs="Times New Roman"/>
          <w:sz w:val="24"/>
          <w:szCs w:val="24"/>
        </w:rPr>
        <w:t xml:space="preserve"> and Washington. </w:t>
      </w:r>
    </w:p>
    <w:p w14:paraId="70CF1AF5"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200A930C" w14:textId="075A9CF3" w:rsidR="00D92688" w:rsidRPr="007D501D" w:rsidRDefault="50B6329E"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w:t>
      </w:r>
      <w:r w:rsidR="006BC52E" w:rsidRPr="6F24EE3A">
        <w:rPr>
          <w:rFonts w:ascii="Times New Roman" w:eastAsia="Times New Roman" w:hAnsi="Times New Roman" w:cs="Times New Roman"/>
          <w:sz w:val="24"/>
          <w:szCs w:val="24"/>
        </w:rPr>
        <w:t xml:space="preserve"> may develop </w:t>
      </w:r>
      <w:r w:rsidR="1252448C" w:rsidRPr="6F24EE3A">
        <w:rPr>
          <w:rFonts w:ascii="Times New Roman" w:eastAsia="Times New Roman" w:hAnsi="Times New Roman" w:cs="Times New Roman"/>
          <w:sz w:val="24"/>
          <w:szCs w:val="24"/>
        </w:rPr>
        <w:t>products and</w:t>
      </w:r>
      <w:r w:rsidR="00D961EA">
        <w:rPr>
          <w:rFonts w:ascii="Times New Roman" w:eastAsia="Times New Roman" w:hAnsi="Times New Roman" w:cs="Times New Roman"/>
          <w:sz w:val="24"/>
          <w:szCs w:val="24"/>
        </w:rPr>
        <w:t xml:space="preserve"> (or)</w:t>
      </w:r>
      <w:r w:rsidR="1252448C" w:rsidRPr="6F24EE3A">
        <w:rPr>
          <w:rFonts w:ascii="Times New Roman" w:eastAsia="Times New Roman" w:hAnsi="Times New Roman" w:cs="Times New Roman"/>
          <w:sz w:val="24"/>
          <w:szCs w:val="24"/>
        </w:rPr>
        <w:t xml:space="preserve"> services that use ShakeAlert Materials </w:t>
      </w:r>
      <w:r w:rsidR="1B99A3C8" w:rsidRPr="6F24EE3A">
        <w:rPr>
          <w:rFonts w:ascii="Times New Roman" w:eastAsia="Times New Roman" w:hAnsi="Times New Roman" w:cs="Times New Roman"/>
          <w:sz w:val="24"/>
          <w:szCs w:val="24"/>
        </w:rPr>
        <w:t xml:space="preserve">with the aim of </w:t>
      </w:r>
      <w:r w:rsidR="006BC52E" w:rsidRPr="6F24EE3A">
        <w:rPr>
          <w:rFonts w:ascii="Times New Roman" w:eastAsia="Times New Roman" w:hAnsi="Times New Roman" w:cs="Times New Roman"/>
          <w:sz w:val="24"/>
          <w:szCs w:val="24"/>
        </w:rPr>
        <w:t>commercial (</w:t>
      </w:r>
      <w:r w:rsidR="1B99A3C8" w:rsidRPr="6F24EE3A">
        <w:rPr>
          <w:rFonts w:ascii="Times New Roman" w:eastAsia="Times New Roman" w:hAnsi="Times New Roman" w:cs="Times New Roman"/>
          <w:sz w:val="24"/>
          <w:szCs w:val="24"/>
        </w:rPr>
        <w:t>sale</w:t>
      </w:r>
      <w:r w:rsidR="006BC52E"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or non-commercial distribution to </w:t>
      </w:r>
      <w:r w:rsidR="000B0847">
        <w:rPr>
          <w:rFonts w:ascii="Times New Roman" w:eastAsia="Times New Roman" w:hAnsi="Times New Roman" w:cs="Times New Roman"/>
          <w:sz w:val="24"/>
          <w:szCs w:val="24"/>
        </w:rPr>
        <w:t>C</w:t>
      </w:r>
      <w:r w:rsidR="1B99A3C8" w:rsidRPr="6F24EE3A">
        <w:rPr>
          <w:rFonts w:ascii="Times New Roman" w:eastAsia="Times New Roman" w:hAnsi="Times New Roman" w:cs="Times New Roman"/>
          <w:sz w:val="24"/>
          <w:szCs w:val="24"/>
        </w:rPr>
        <w:t>lients</w:t>
      </w:r>
      <w:r w:rsidR="00C939BE">
        <w:rPr>
          <w:rFonts w:ascii="Times New Roman" w:eastAsia="Times New Roman" w:hAnsi="Times New Roman" w:cs="Times New Roman"/>
          <w:sz w:val="24"/>
          <w:szCs w:val="24"/>
        </w:rPr>
        <w:t xml:space="preserve"> and (or) </w:t>
      </w:r>
      <w:r w:rsidR="000B0847">
        <w:rPr>
          <w:rFonts w:ascii="Times New Roman" w:eastAsia="Times New Roman" w:hAnsi="Times New Roman" w:cs="Times New Roman"/>
          <w:sz w:val="24"/>
          <w:szCs w:val="24"/>
        </w:rPr>
        <w:t>E</w:t>
      </w:r>
      <w:r w:rsidR="00C939BE">
        <w:rPr>
          <w:rFonts w:ascii="Times New Roman" w:eastAsia="Times New Roman" w:hAnsi="Times New Roman" w:cs="Times New Roman"/>
          <w:sz w:val="24"/>
          <w:szCs w:val="24"/>
        </w:rPr>
        <w:t>nd-users</w:t>
      </w:r>
      <w:r w:rsidR="1B99A3C8" w:rsidRPr="6F24EE3A">
        <w:rPr>
          <w:rFonts w:ascii="Times New Roman" w:eastAsia="Times New Roman" w:hAnsi="Times New Roman" w:cs="Times New Roman"/>
          <w:sz w:val="24"/>
          <w:szCs w:val="24"/>
        </w:rPr>
        <w:t>. Permissible uses include</w:t>
      </w:r>
      <w:r w:rsidR="6313CA2A" w:rsidRPr="6F24EE3A">
        <w:rPr>
          <w:rFonts w:ascii="Times New Roman" w:eastAsia="Times New Roman" w:hAnsi="Times New Roman" w:cs="Times New Roman"/>
          <w:sz w:val="24"/>
          <w:szCs w:val="24"/>
        </w:rPr>
        <w:t xml:space="preserve"> but</w:t>
      </w:r>
      <w:r w:rsidR="00762B8A">
        <w:rPr>
          <w:rFonts w:ascii="Times New Roman" w:eastAsia="Times New Roman" w:hAnsi="Times New Roman" w:cs="Times New Roman"/>
          <w:sz w:val="24"/>
          <w:szCs w:val="24"/>
        </w:rPr>
        <w:t xml:space="preserve"> are </w:t>
      </w:r>
      <w:r w:rsidR="6313CA2A" w:rsidRPr="6F24EE3A">
        <w:rPr>
          <w:rFonts w:ascii="Times New Roman" w:eastAsia="Times New Roman" w:hAnsi="Times New Roman" w:cs="Times New Roman"/>
          <w:sz w:val="24"/>
          <w:szCs w:val="24"/>
        </w:rPr>
        <w:t>not limited to</w:t>
      </w:r>
      <w:r w:rsidR="1B99A3C8" w:rsidRPr="6F24EE3A">
        <w:rPr>
          <w:rFonts w:ascii="Times New Roman" w:eastAsia="Times New Roman" w:hAnsi="Times New Roman" w:cs="Times New Roman"/>
          <w:sz w:val="24"/>
          <w:szCs w:val="24"/>
        </w:rPr>
        <w:t xml:space="preserve"> both machine-to-machine applications and human notification systems. </w:t>
      </w:r>
      <w:r w:rsidR="43377ECB" w:rsidRPr="6F24EE3A">
        <w:rPr>
          <w:rFonts w:ascii="Times New Roman" w:eastAsia="Times New Roman" w:hAnsi="Times New Roman" w:cs="Times New Roman"/>
          <w:sz w:val="24"/>
          <w:szCs w:val="24"/>
        </w:rPr>
        <w:t>Licensee may develop and test p</w:t>
      </w:r>
      <w:r w:rsidR="1B99A3C8" w:rsidRPr="6F24EE3A">
        <w:rPr>
          <w:rFonts w:ascii="Times New Roman" w:eastAsia="Times New Roman" w:hAnsi="Times New Roman" w:cs="Times New Roman"/>
          <w:sz w:val="24"/>
          <w:szCs w:val="24"/>
        </w:rPr>
        <w:t>ro</w:t>
      </w:r>
      <w:r w:rsidR="1252448C" w:rsidRPr="6F24EE3A">
        <w:rPr>
          <w:rFonts w:ascii="Times New Roman" w:eastAsia="Times New Roman" w:hAnsi="Times New Roman" w:cs="Times New Roman"/>
          <w:sz w:val="24"/>
          <w:szCs w:val="24"/>
        </w:rPr>
        <w:t>ducts and</w:t>
      </w:r>
      <w:r w:rsidR="00C939BE">
        <w:rPr>
          <w:rFonts w:ascii="Times New Roman" w:eastAsia="Times New Roman" w:hAnsi="Times New Roman" w:cs="Times New Roman"/>
          <w:sz w:val="24"/>
          <w:szCs w:val="24"/>
        </w:rPr>
        <w:t xml:space="preserve"> (or)</w:t>
      </w:r>
      <w:r w:rsidR="1252448C" w:rsidRPr="6F24EE3A">
        <w:rPr>
          <w:rFonts w:ascii="Times New Roman" w:eastAsia="Times New Roman" w:hAnsi="Times New Roman" w:cs="Times New Roman"/>
          <w:sz w:val="24"/>
          <w:szCs w:val="24"/>
        </w:rPr>
        <w:t xml:space="preserve"> services </w:t>
      </w:r>
      <w:r w:rsidR="1B99A3C8" w:rsidRPr="6F24EE3A">
        <w:rPr>
          <w:rFonts w:ascii="Times New Roman" w:eastAsia="Times New Roman" w:hAnsi="Times New Roman" w:cs="Times New Roman"/>
          <w:sz w:val="24"/>
          <w:szCs w:val="24"/>
        </w:rPr>
        <w:t xml:space="preserve">under </w:t>
      </w:r>
      <w:r w:rsidR="006BC52E" w:rsidRPr="6F24EE3A">
        <w:rPr>
          <w:rFonts w:ascii="Times New Roman" w:eastAsia="Times New Roman" w:hAnsi="Times New Roman" w:cs="Times New Roman"/>
          <w:sz w:val="24"/>
          <w:szCs w:val="24"/>
        </w:rPr>
        <w:t>this</w:t>
      </w:r>
      <w:r w:rsidR="1B99A3C8" w:rsidRPr="6F24EE3A">
        <w:rPr>
          <w:rFonts w:ascii="Times New Roman" w:eastAsia="Times New Roman" w:hAnsi="Times New Roman" w:cs="Times New Roman"/>
          <w:sz w:val="24"/>
          <w:szCs w:val="24"/>
        </w:rPr>
        <w:t xml:space="preserve"> </w:t>
      </w:r>
      <w:r w:rsidR="665085A3" w:rsidRPr="6F24EE3A">
        <w:rPr>
          <w:rFonts w:ascii="Times New Roman" w:eastAsia="Times New Roman" w:hAnsi="Times New Roman" w:cs="Times New Roman"/>
          <w:sz w:val="24"/>
          <w:szCs w:val="24"/>
        </w:rPr>
        <w:t>Agreement</w:t>
      </w:r>
      <w:r w:rsidR="001415E1">
        <w:rPr>
          <w:rFonts w:ascii="Times New Roman" w:eastAsia="Times New Roman" w:hAnsi="Times New Roman" w:cs="Times New Roman"/>
          <w:sz w:val="24"/>
          <w:szCs w:val="24"/>
        </w:rPr>
        <w:t xml:space="preserve"> </w:t>
      </w:r>
      <w:r w:rsidR="006BC52E" w:rsidRPr="6F24EE3A">
        <w:rPr>
          <w:rFonts w:ascii="Times New Roman" w:eastAsia="Times New Roman" w:hAnsi="Times New Roman" w:cs="Times New Roman"/>
          <w:sz w:val="24"/>
          <w:szCs w:val="24"/>
        </w:rPr>
        <w:t xml:space="preserve">but </w:t>
      </w:r>
      <w:r w:rsidR="00762B8A">
        <w:rPr>
          <w:rFonts w:ascii="Times New Roman" w:eastAsia="Times New Roman" w:hAnsi="Times New Roman" w:cs="Times New Roman"/>
          <w:sz w:val="24"/>
          <w:szCs w:val="24"/>
        </w:rPr>
        <w:t xml:space="preserve">may </w:t>
      </w:r>
      <w:r w:rsidR="006BC52E" w:rsidRPr="6F24EE3A">
        <w:rPr>
          <w:rFonts w:ascii="Times New Roman" w:eastAsia="Times New Roman" w:hAnsi="Times New Roman" w:cs="Times New Roman"/>
          <w:sz w:val="24"/>
          <w:szCs w:val="24"/>
        </w:rPr>
        <w:t xml:space="preserve">not </w:t>
      </w:r>
      <w:r w:rsidR="00762B8A">
        <w:rPr>
          <w:rFonts w:ascii="Times New Roman" w:eastAsia="Times New Roman" w:hAnsi="Times New Roman" w:cs="Times New Roman"/>
          <w:sz w:val="24"/>
          <w:szCs w:val="24"/>
        </w:rPr>
        <w:t>sell</w:t>
      </w:r>
      <w:r w:rsidR="006BC52E" w:rsidRPr="6F24EE3A">
        <w:rPr>
          <w:rFonts w:ascii="Times New Roman" w:eastAsia="Times New Roman" w:hAnsi="Times New Roman" w:cs="Times New Roman"/>
          <w:sz w:val="24"/>
          <w:szCs w:val="24"/>
        </w:rPr>
        <w:t xml:space="preserve"> or offer</w:t>
      </w:r>
      <w:r w:rsidR="006B542C">
        <w:rPr>
          <w:rFonts w:ascii="Times New Roman" w:eastAsia="Times New Roman" w:hAnsi="Times New Roman" w:cs="Times New Roman"/>
          <w:sz w:val="24"/>
          <w:szCs w:val="24"/>
        </w:rPr>
        <w:t xml:space="preserve"> </w:t>
      </w:r>
      <w:r w:rsidR="006BC52E" w:rsidRPr="6F24EE3A">
        <w:rPr>
          <w:rFonts w:ascii="Times New Roman" w:eastAsia="Times New Roman" w:hAnsi="Times New Roman" w:cs="Times New Roman"/>
          <w:sz w:val="24"/>
          <w:szCs w:val="24"/>
        </w:rPr>
        <w:t>for sa</w:t>
      </w:r>
      <w:r w:rsidR="006B542C">
        <w:rPr>
          <w:rFonts w:ascii="Times New Roman" w:eastAsia="Times New Roman" w:hAnsi="Times New Roman" w:cs="Times New Roman"/>
          <w:sz w:val="24"/>
          <w:szCs w:val="24"/>
        </w:rPr>
        <w:t>le</w:t>
      </w:r>
      <w:r w:rsidR="00762B8A">
        <w:rPr>
          <w:rFonts w:ascii="Times New Roman" w:eastAsia="Times New Roman" w:hAnsi="Times New Roman" w:cs="Times New Roman"/>
          <w:sz w:val="24"/>
          <w:szCs w:val="24"/>
        </w:rPr>
        <w:t xml:space="preserve"> such products and (or) </w:t>
      </w:r>
      <w:r w:rsidR="006B542C">
        <w:rPr>
          <w:rFonts w:ascii="Times New Roman" w:eastAsia="Times New Roman" w:hAnsi="Times New Roman" w:cs="Times New Roman"/>
          <w:sz w:val="24"/>
          <w:szCs w:val="24"/>
        </w:rPr>
        <w:t>services</w:t>
      </w:r>
      <w:r w:rsidR="006B542C" w:rsidRPr="6F24EE3A">
        <w:rPr>
          <w:rFonts w:ascii="Times New Roman" w:eastAsia="Times New Roman" w:hAnsi="Times New Roman" w:cs="Times New Roman"/>
          <w:sz w:val="24"/>
          <w:szCs w:val="24"/>
        </w:rPr>
        <w:t xml:space="preserve"> without</w:t>
      </w:r>
      <w:r w:rsidR="1B99A3C8" w:rsidRPr="6F24EE3A">
        <w:rPr>
          <w:rFonts w:ascii="Times New Roman" w:eastAsia="Times New Roman" w:hAnsi="Times New Roman" w:cs="Times New Roman"/>
          <w:sz w:val="24"/>
          <w:szCs w:val="24"/>
        </w:rPr>
        <w:t xml:space="preserve"> a License to Operate (LtO). </w:t>
      </w:r>
      <w:r w:rsidR="001415E1">
        <w:rPr>
          <w:rFonts w:ascii="Times New Roman" w:eastAsia="Times New Roman" w:hAnsi="Times New Roman" w:cs="Times New Roman"/>
          <w:sz w:val="24"/>
          <w:szCs w:val="24"/>
        </w:rPr>
        <w:t xml:space="preserve">An </w:t>
      </w:r>
      <w:r w:rsidR="43377ECB" w:rsidRPr="6F24EE3A">
        <w:rPr>
          <w:rFonts w:ascii="Times New Roman" w:eastAsia="Times New Roman" w:hAnsi="Times New Roman" w:cs="Times New Roman"/>
          <w:sz w:val="24"/>
          <w:szCs w:val="24"/>
        </w:rPr>
        <w:t>LtO</w:t>
      </w:r>
      <w:r w:rsidR="001415E1">
        <w:rPr>
          <w:rFonts w:ascii="Times New Roman" w:eastAsia="Times New Roman" w:hAnsi="Times New Roman" w:cs="Times New Roman"/>
          <w:sz w:val="24"/>
          <w:szCs w:val="24"/>
        </w:rPr>
        <w:t xml:space="preserve"> conversion</w:t>
      </w:r>
      <w:r w:rsidR="43377ECB" w:rsidRPr="6F24EE3A">
        <w:rPr>
          <w:rFonts w:ascii="Times New Roman" w:eastAsia="Times New Roman" w:hAnsi="Times New Roman" w:cs="Times New Roman"/>
          <w:sz w:val="24"/>
          <w:szCs w:val="24"/>
        </w:rPr>
        <w:t xml:space="preserve"> may be approved for </w:t>
      </w:r>
      <w:r w:rsidR="00C939BE">
        <w:rPr>
          <w:rFonts w:ascii="Times New Roman" w:eastAsia="Times New Roman" w:hAnsi="Times New Roman" w:cs="Times New Roman"/>
          <w:sz w:val="24"/>
          <w:szCs w:val="24"/>
        </w:rPr>
        <w:t>P</w:t>
      </w:r>
      <w:r w:rsidR="1B99A3C8" w:rsidRPr="6F24EE3A">
        <w:rPr>
          <w:rFonts w:ascii="Times New Roman" w:eastAsia="Times New Roman" w:hAnsi="Times New Roman" w:cs="Times New Roman"/>
          <w:sz w:val="24"/>
          <w:szCs w:val="24"/>
        </w:rPr>
        <w:t>ilot</w:t>
      </w:r>
      <w:r w:rsidR="00C939BE">
        <w:rPr>
          <w:rFonts w:ascii="Times New Roman" w:eastAsia="Times New Roman" w:hAnsi="Times New Roman" w:cs="Times New Roman"/>
          <w:sz w:val="24"/>
          <w:szCs w:val="24"/>
        </w:rPr>
        <w:t xml:space="preserve"> Projects</w:t>
      </w:r>
      <w:r w:rsidR="1B99A3C8" w:rsidRPr="6F24EE3A">
        <w:rPr>
          <w:rFonts w:ascii="Times New Roman" w:eastAsia="Times New Roman" w:hAnsi="Times New Roman" w:cs="Times New Roman"/>
          <w:sz w:val="24"/>
          <w:szCs w:val="24"/>
        </w:rPr>
        <w:t xml:space="preserve"> that successfully demonstrate their ability to meet performance standards for alert delivery and other mandated ShakeAlert Guidelines (e.g.</w:t>
      </w:r>
      <w:r w:rsidR="79E5C1D9"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following mandated alerting thresholds and recommended education and training guidelines established by the </w:t>
      </w:r>
      <w:r w:rsidR="49DB5FDA" w:rsidRPr="6F24EE3A">
        <w:rPr>
          <w:rFonts w:ascii="Times New Roman" w:eastAsia="Times New Roman" w:hAnsi="Times New Roman" w:cs="Times New Roman"/>
          <w:sz w:val="24"/>
          <w:szCs w:val="24"/>
        </w:rPr>
        <w:t xml:space="preserve">USGS and (or) USGS </w:t>
      </w:r>
      <w:r w:rsidR="7A1235BC" w:rsidRPr="6F24EE3A">
        <w:rPr>
          <w:rFonts w:ascii="Times New Roman" w:eastAsia="Times New Roman" w:hAnsi="Times New Roman" w:cs="Times New Roman"/>
          <w:sz w:val="24"/>
          <w:szCs w:val="24"/>
        </w:rPr>
        <w:t>D</w:t>
      </w:r>
      <w:r w:rsidR="49DB5FDA" w:rsidRPr="6F24EE3A">
        <w:rPr>
          <w:rFonts w:ascii="Times New Roman" w:eastAsia="Times New Roman" w:hAnsi="Times New Roman" w:cs="Times New Roman"/>
          <w:sz w:val="24"/>
          <w:szCs w:val="24"/>
        </w:rPr>
        <w:t>elegates</w:t>
      </w:r>
      <w:r w:rsidR="7EC34647" w:rsidRPr="6F24EE3A">
        <w:rPr>
          <w:rFonts w:ascii="Times New Roman" w:eastAsia="Times New Roman" w:hAnsi="Times New Roman" w:cs="Times New Roman"/>
          <w:sz w:val="24"/>
          <w:szCs w:val="24"/>
        </w:rPr>
        <w:t>)</w:t>
      </w:r>
      <w:r w:rsidR="49DB5FDA"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for the specific application</w:t>
      </w:r>
      <w:r w:rsidR="1252448C" w:rsidRPr="6F24EE3A">
        <w:rPr>
          <w:rFonts w:ascii="Times New Roman" w:eastAsia="Times New Roman" w:hAnsi="Times New Roman" w:cs="Times New Roman"/>
          <w:sz w:val="24"/>
          <w:szCs w:val="24"/>
        </w:rPr>
        <w:t>s</w:t>
      </w:r>
      <w:r w:rsidR="1B99A3C8" w:rsidRPr="6F24EE3A">
        <w:rPr>
          <w:rFonts w:ascii="Times New Roman" w:eastAsia="Times New Roman" w:hAnsi="Times New Roman" w:cs="Times New Roman"/>
          <w:sz w:val="24"/>
          <w:szCs w:val="24"/>
        </w:rPr>
        <w:t xml:space="preserve"> described in the Statement of Work</w:t>
      </w:r>
      <w:r w:rsidR="006BC52E" w:rsidRPr="6F24EE3A">
        <w:rPr>
          <w:rFonts w:ascii="Times New Roman" w:eastAsia="Times New Roman" w:hAnsi="Times New Roman" w:cs="Times New Roman"/>
          <w:sz w:val="24"/>
          <w:szCs w:val="24"/>
        </w:rPr>
        <w:t xml:space="preserve"> included in this Appendix</w:t>
      </w:r>
      <w:r w:rsidR="43377ECB" w:rsidRPr="6F24EE3A">
        <w:rPr>
          <w:rFonts w:ascii="Times New Roman" w:eastAsia="Times New Roman" w:hAnsi="Times New Roman" w:cs="Times New Roman"/>
          <w:sz w:val="24"/>
          <w:szCs w:val="24"/>
        </w:rPr>
        <w:t xml:space="preserve"> A</w:t>
      </w:r>
      <w:r w:rsidR="1B99A3C8" w:rsidRPr="6F24EE3A">
        <w:rPr>
          <w:rFonts w:ascii="Times New Roman" w:eastAsia="Times New Roman" w:hAnsi="Times New Roman" w:cs="Times New Roman"/>
          <w:sz w:val="24"/>
          <w:szCs w:val="24"/>
        </w:rPr>
        <w:t xml:space="preserve">. </w:t>
      </w:r>
    </w:p>
    <w:p w14:paraId="28AF9232"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35B5BEDD" w14:textId="0C02D030" w:rsidR="009226BF" w:rsidRDefault="69B7693C" w:rsidP="007138C6">
      <w:pPr>
        <w:tabs>
          <w:tab w:val="left" w:pos="3064"/>
        </w:tabs>
        <w:spacing w:after="0" w:line="240" w:lineRule="auto"/>
        <w:rPr>
          <w:rFonts w:ascii="Times New Roman" w:hAnsi="Times New Roman" w:cs="Times New Roman"/>
          <w:sz w:val="24"/>
          <w:szCs w:val="24"/>
        </w:rPr>
      </w:pPr>
      <w:r w:rsidRPr="6F24EE3A">
        <w:rPr>
          <w:rFonts w:ascii="Times New Roman" w:hAnsi="Times New Roman" w:cs="Times New Roman"/>
          <w:sz w:val="24"/>
          <w:szCs w:val="24"/>
        </w:rPr>
        <w:t>Licensee</w:t>
      </w:r>
      <w:r w:rsidR="006BC52E" w:rsidRPr="6F24EE3A">
        <w:rPr>
          <w:rFonts w:ascii="Times New Roman" w:hAnsi="Times New Roman" w:cs="Times New Roman"/>
          <w:sz w:val="24"/>
          <w:szCs w:val="24"/>
        </w:rPr>
        <w:t xml:space="preserve"> </w:t>
      </w:r>
      <w:r w:rsidR="00C95C02">
        <w:rPr>
          <w:rFonts w:ascii="Times New Roman" w:hAnsi="Times New Roman" w:cs="Times New Roman"/>
          <w:sz w:val="24"/>
          <w:szCs w:val="24"/>
        </w:rPr>
        <w:t>must</w:t>
      </w:r>
      <w:r w:rsidR="006BC52E" w:rsidRPr="6F24EE3A">
        <w:rPr>
          <w:rFonts w:ascii="Times New Roman" w:hAnsi="Times New Roman" w:cs="Times New Roman"/>
          <w:sz w:val="24"/>
          <w:szCs w:val="24"/>
        </w:rPr>
        <w:t xml:space="preserve"> develop its application</w:t>
      </w:r>
      <w:r w:rsidR="665085A3" w:rsidRPr="6F24EE3A">
        <w:rPr>
          <w:rFonts w:ascii="Times New Roman" w:hAnsi="Times New Roman" w:cs="Times New Roman"/>
          <w:sz w:val="24"/>
          <w:szCs w:val="24"/>
        </w:rPr>
        <w:t>(s)</w:t>
      </w:r>
      <w:r w:rsidR="006BC52E" w:rsidRPr="6F24EE3A">
        <w:rPr>
          <w:rFonts w:ascii="Times New Roman" w:hAnsi="Times New Roman" w:cs="Times New Roman"/>
          <w:sz w:val="24"/>
          <w:szCs w:val="24"/>
        </w:rPr>
        <w:t xml:space="preserve"> based on a</w:t>
      </w:r>
      <w:r w:rsidRPr="6F24EE3A">
        <w:rPr>
          <w:rFonts w:ascii="Times New Roman" w:hAnsi="Times New Roman" w:cs="Times New Roman"/>
          <w:sz w:val="24"/>
          <w:szCs w:val="24"/>
        </w:rPr>
        <w:t>n</w:t>
      </w:r>
      <w:r w:rsidR="006BC52E" w:rsidRPr="6F24EE3A">
        <w:rPr>
          <w:rFonts w:ascii="Times New Roman" w:hAnsi="Times New Roman" w:cs="Times New Roman"/>
          <w:sz w:val="24"/>
          <w:szCs w:val="24"/>
        </w:rPr>
        <w:t xml:space="preserve"> understanding of the behavior and limitations of the ShakeAlert system and the content </w:t>
      </w:r>
      <w:r w:rsidR="333C4F0D" w:rsidRPr="6F24EE3A">
        <w:rPr>
          <w:rFonts w:ascii="Times New Roman" w:hAnsi="Times New Roman" w:cs="Times New Roman"/>
          <w:sz w:val="24"/>
          <w:szCs w:val="24"/>
        </w:rPr>
        <w:t xml:space="preserve">and behavior </w:t>
      </w:r>
      <w:r w:rsidR="006BC52E" w:rsidRPr="6F24EE3A">
        <w:rPr>
          <w:rFonts w:ascii="Times New Roman" w:hAnsi="Times New Roman" w:cs="Times New Roman"/>
          <w:sz w:val="24"/>
          <w:szCs w:val="24"/>
        </w:rPr>
        <w:t xml:space="preserve">of </w:t>
      </w:r>
      <w:r w:rsidR="01812055" w:rsidRPr="6F24EE3A">
        <w:rPr>
          <w:rFonts w:ascii="Times New Roman" w:hAnsi="Times New Roman" w:cs="Times New Roman"/>
          <w:sz w:val="24"/>
          <w:szCs w:val="24"/>
        </w:rPr>
        <w:t xml:space="preserve">the stream </w:t>
      </w:r>
      <w:r w:rsidR="006BC52E" w:rsidRPr="6F24EE3A">
        <w:rPr>
          <w:rFonts w:ascii="Times New Roman" w:hAnsi="Times New Roman" w:cs="Times New Roman"/>
          <w:sz w:val="24"/>
          <w:szCs w:val="24"/>
        </w:rPr>
        <w:t xml:space="preserve">of ShakeAlert </w:t>
      </w:r>
      <w:r w:rsidR="43377ECB" w:rsidRPr="6F24EE3A">
        <w:rPr>
          <w:rFonts w:ascii="Times New Roman" w:hAnsi="Times New Roman" w:cs="Times New Roman"/>
          <w:sz w:val="24"/>
          <w:szCs w:val="24"/>
        </w:rPr>
        <w:t>M</w:t>
      </w:r>
      <w:r w:rsidR="006BC52E" w:rsidRPr="6F24EE3A">
        <w:rPr>
          <w:rFonts w:ascii="Times New Roman" w:hAnsi="Times New Roman" w:cs="Times New Roman"/>
          <w:sz w:val="24"/>
          <w:szCs w:val="24"/>
        </w:rPr>
        <w:t xml:space="preserve">essages. </w:t>
      </w:r>
      <w:r w:rsidRPr="6F24EE3A">
        <w:rPr>
          <w:rFonts w:ascii="Times New Roman" w:hAnsi="Times New Roman" w:cs="Times New Roman"/>
          <w:sz w:val="24"/>
          <w:szCs w:val="24"/>
        </w:rPr>
        <w:t xml:space="preserve">Licensee's distribution of </w:t>
      </w:r>
      <w:r w:rsidR="0032470D">
        <w:rPr>
          <w:rFonts w:ascii="Times New Roman" w:hAnsi="Times New Roman" w:cs="Times New Roman"/>
          <w:sz w:val="24"/>
          <w:szCs w:val="24"/>
        </w:rPr>
        <w:t xml:space="preserve">ShakeAlert-powered </w:t>
      </w:r>
      <w:r w:rsidRPr="6F24EE3A">
        <w:rPr>
          <w:rFonts w:ascii="Times New Roman" w:hAnsi="Times New Roman" w:cs="Times New Roman"/>
          <w:sz w:val="24"/>
          <w:szCs w:val="24"/>
        </w:rPr>
        <w:t xml:space="preserve">alerts </w:t>
      </w:r>
      <w:r w:rsidR="00C95C02">
        <w:rPr>
          <w:rFonts w:ascii="Times New Roman" w:hAnsi="Times New Roman" w:cs="Times New Roman"/>
          <w:sz w:val="24"/>
          <w:szCs w:val="24"/>
        </w:rPr>
        <w:t>must</w:t>
      </w:r>
      <w:r w:rsidR="006BC52E" w:rsidRPr="6F24EE3A">
        <w:rPr>
          <w:rFonts w:ascii="Times New Roman" w:hAnsi="Times New Roman" w:cs="Times New Roman"/>
          <w:sz w:val="24"/>
          <w:szCs w:val="24"/>
        </w:rPr>
        <w:t xml:space="preserve"> </w:t>
      </w:r>
      <w:r w:rsidRPr="6F24EE3A">
        <w:rPr>
          <w:rFonts w:ascii="Times New Roman" w:hAnsi="Times New Roman" w:cs="Times New Roman"/>
          <w:sz w:val="24"/>
          <w:szCs w:val="24"/>
        </w:rPr>
        <w:t xml:space="preserve">conform to the </w:t>
      </w:r>
      <w:r w:rsidR="006BC52E" w:rsidRPr="6F24EE3A">
        <w:rPr>
          <w:rFonts w:ascii="Times New Roman" w:hAnsi="Times New Roman" w:cs="Times New Roman"/>
          <w:sz w:val="24"/>
          <w:szCs w:val="24"/>
        </w:rPr>
        <w:t>magnitude and intensity thresholds and geographic limits established by USGS.</w:t>
      </w:r>
    </w:p>
    <w:p w14:paraId="536F48CA" w14:textId="77777777" w:rsidR="00F421E3" w:rsidRPr="007D501D" w:rsidRDefault="00F421E3" w:rsidP="005F54D5">
      <w:pPr>
        <w:tabs>
          <w:tab w:val="left" w:pos="3064"/>
        </w:tabs>
        <w:spacing w:after="0" w:line="240" w:lineRule="auto"/>
        <w:jc w:val="both"/>
        <w:rPr>
          <w:rFonts w:ascii="Times New Roman" w:hAnsi="Times New Roman" w:cs="Times New Roman"/>
          <w:sz w:val="24"/>
          <w:szCs w:val="24"/>
        </w:rPr>
      </w:pPr>
    </w:p>
    <w:p w14:paraId="50B7F2BF" w14:textId="4D82D713"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Pilot </w:t>
      </w:r>
      <w:r w:rsidR="00BB2840" w:rsidRPr="007D501D">
        <w:rPr>
          <w:rFonts w:ascii="Times New Roman" w:eastAsia="Times New Roman" w:hAnsi="Times New Roman" w:cs="Times New Roman"/>
          <w:sz w:val="24"/>
          <w:szCs w:val="24"/>
        </w:rPr>
        <w:t>applications</w:t>
      </w:r>
      <w:r w:rsidRPr="007D501D">
        <w:rPr>
          <w:rFonts w:ascii="Times New Roman" w:eastAsia="Times New Roman" w:hAnsi="Times New Roman" w:cs="Times New Roman"/>
          <w:sz w:val="24"/>
          <w:szCs w:val="24"/>
        </w:rPr>
        <w:t xml:space="preserve"> </w:t>
      </w:r>
      <w:r w:rsidRPr="38570FF4">
        <w:rPr>
          <w:rFonts w:ascii="Times New Roman" w:eastAsia="Times New Roman" w:hAnsi="Times New Roman" w:cs="Times New Roman"/>
          <w:sz w:val="24"/>
          <w:szCs w:val="24"/>
        </w:rPr>
        <w:t>must meet</w:t>
      </w:r>
      <w:r w:rsidRPr="007D501D">
        <w:rPr>
          <w:rFonts w:ascii="Times New Roman" w:eastAsia="Times New Roman" w:hAnsi="Times New Roman" w:cs="Times New Roman"/>
          <w:sz w:val="24"/>
          <w:szCs w:val="24"/>
        </w:rPr>
        <w:t xml:space="preserve"> the following criteria:</w:t>
      </w:r>
    </w:p>
    <w:p w14:paraId="379DDBBB"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610A8D83" w14:textId="41B354F5" w:rsidR="00D92688" w:rsidRPr="007D501D" w:rsidRDefault="00503AF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t xml:space="preserve">not result in notifications </w:t>
      </w:r>
      <w:r w:rsidR="001A1AA5" w:rsidRPr="007D501D">
        <w:rPr>
          <w:rFonts w:ascii="Times New Roman" w:eastAsia="Times New Roman" w:hAnsi="Times New Roman" w:cs="Times New Roman"/>
          <w:color w:val="000000"/>
          <w:sz w:val="24"/>
          <w:szCs w:val="24"/>
        </w:rPr>
        <w:t>beyond the scope of this Appendix</w:t>
      </w:r>
      <w:r w:rsidR="00F421E3">
        <w:rPr>
          <w:rFonts w:ascii="Times New Roman" w:eastAsia="Times New Roman" w:hAnsi="Times New Roman" w:cs="Times New Roman"/>
          <w:color w:val="000000"/>
          <w:sz w:val="24"/>
          <w:szCs w:val="24"/>
        </w:rPr>
        <w:t xml:space="preserve"> A</w:t>
      </w:r>
      <w:r w:rsidR="001A1AA5" w:rsidRPr="007D501D">
        <w:rPr>
          <w:rFonts w:ascii="Times New Roman" w:eastAsia="Times New Roman" w:hAnsi="Times New Roman" w:cs="Times New Roman"/>
          <w:color w:val="000000"/>
          <w:sz w:val="24"/>
          <w:szCs w:val="24"/>
        </w:rPr>
        <w:t>;</w:t>
      </w:r>
    </w:p>
    <w:p w14:paraId="415D70B0"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6CE3BE04" w14:textId="2AB5C6C1" w:rsidR="00D92688" w:rsidRPr="007D501D" w:rsidRDefault="0076530C"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2CBD7E6A">
        <w:rPr>
          <w:rFonts w:ascii="Times New Roman" w:eastAsia="Times New Roman" w:hAnsi="Times New Roman" w:cs="Times New Roman"/>
          <w:color w:val="000000" w:themeColor="text1"/>
          <w:sz w:val="24"/>
          <w:szCs w:val="24"/>
        </w:rPr>
        <w:t xml:space="preserve">internally recognize </w:t>
      </w:r>
      <w:r w:rsidR="005D151A">
        <w:rPr>
          <w:rFonts w:ascii="Times New Roman" w:eastAsia="Times New Roman" w:hAnsi="Times New Roman" w:cs="Times New Roman"/>
          <w:color w:val="000000" w:themeColor="text1"/>
          <w:sz w:val="24"/>
          <w:szCs w:val="24"/>
        </w:rPr>
        <w:t xml:space="preserve">that </w:t>
      </w:r>
      <w:r w:rsidR="00C135C1" w:rsidRPr="2CBD7E6A">
        <w:rPr>
          <w:rFonts w:ascii="Times New Roman" w:eastAsia="Times New Roman" w:hAnsi="Times New Roman" w:cs="Times New Roman"/>
          <w:color w:val="000000" w:themeColor="text1"/>
          <w:sz w:val="24"/>
          <w:szCs w:val="24"/>
        </w:rPr>
        <w:t xml:space="preserve">ShakeAlert </w:t>
      </w:r>
      <w:r w:rsidR="00426888" w:rsidRPr="2CBD7E6A">
        <w:rPr>
          <w:rFonts w:ascii="Times New Roman" w:eastAsia="Times New Roman" w:hAnsi="Times New Roman" w:cs="Times New Roman"/>
          <w:color w:val="000000" w:themeColor="text1"/>
          <w:sz w:val="24"/>
          <w:szCs w:val="24"/>
        </w:rPr>
        <w:t>M</w:t>
      </w:r>
      <w:r w:rsidR="00091FC0" w:rsidRPr="2CBD7E6A">
        <w:rPr>
          <w:rFonts w:ascii="Times New Roman" w:eastAsia="Times New Roman" w:hAnsi="Times New Roman" w:cs="Times New Roman"/>
          <w:color w:val="000000" w:themeColor="text1"/>
          <w:sz w:val="24"/>
          <w:szCs w:val="24"/>
        </w:rPr>
        <w:t>essages</w:t>
      </w:r>
      <w:r w:rsidR="00C135C1" w:rsidRPr="2CBD7E6A">
        <w:rPr>
          <w:rFonts w:ascii="Times New Roman" w:eastAsia="Times New Roman" w:hAnsi="Times New Roman" w:cs="Times New Roman"/>
          <w:color w:val="000000" w:themeColor="text1"/>
          <w:sz w:val="24"/>
          <w:szCs w:val="24"/>
        </w:rPr>
        <w:t xml:space="preserve"> </w:t>
      </w:r>
      <w:r w:rsidR="005E5CA6">
        <w:rPr>
          <w:rFonts w:ascii="Times New Roman" w:eastAsia="Times New Roman" w:hAnsi="Times New Roman" w:cs="Times New Roman"/>
          <w:color w:val="000000" w:themeColor="text1"/>
          <w:sz w:val="24"/>
          <w:szCs w:val="24"/>
        </w:rPr>
        <w:t>contain</w:t>
      </w:r>
      <w:r w:rsidR="005D151A">
        <w:rPr>
          <w:rFonts w:ascii="Times New Roman" w:eastAsia="Times New Roman" w:hAnsi="Times New Roman" w:cs="Times New Roman"/>
          <w:color w:val="000000" w:themeColor="text1"/>
          <w:sz w:val="24"/>
          <w:szCs w:val="24"/>
        </w:rPr>
        <w:t xml:space="preserve"> estimates of the location, </w:t>
      </w:r>
      <w:r w:rsidR="5EF82FEF" w:rsidRPr="2CBD7E6A">
        <w:rPr>
          <w:rFonts w:ascii="Times New Roman" w:eastAsia="Times New Roman" w:hAnsi="Times New Roman" w:cs="Times New Roman"/>
          <w:color w:val="000000" w:themeColor="text1"/>
          <w:sz w:val="24"/>
          <w:szCs w:val="24"/>
        </w:rPr>
        <w:t>magnitude</w:t>
      </w:r>
      <w:r w:rsidR="005D151A">
        <w:rPr>
          <w:rFonts w:ascii="Times New Roman" w:eastAsia="Times New Roman" w:hAnsi="Times New Roman" w:cs="Times New Roman"/>
          <w:color w:val="000000" w:themeColor="text1"/>
          <w:sz w:val="24"/>
          <w:szCs w:val="24"/>
        </w:rPr>
        <w:t>,</w:t>
      </w:r>
      <w:r w:rsidR="00D04F3B">
        <w:rPr>
          <w:rFonts w:ascii="Times New Roman" w:eastAsia="Times New Roman" w:hAnsi="Times New Roman" w:cs="Times New Roman"/>
          <w:color w:val="000000" w:themeColor="text1"/>
          <w:sz w:val="24"/>
          <w:szCs w:val="24"/>
        </w:rPr>
        <w:t xml:space="preserve"> and shaking intensities of a given </w:t>
      </w:r>
      <w:r w:rsidR="005E5CA6">
        <w:rPr>
          <w:rFonts w:ascii="Times New Roman" w:eastAsia="Times New Roman" w:hAnsi="Times New Roman" w:cs="Times New Roman"/>
          <w:color w:val="000000" w:themeColor="text1"/>
          <w:sz w:val="24"/>
          <w:szCs w:val="24"/>
        </w:rPr>
        <w:t>earthquake</w:t>
      </w:r>
      <w:r w:rsidR="5BA9DC46" w:rsidRPr="2CBD7E6A">
        <w:rPr>
          <w:rFonts w:ascii="Times New Roman" w:eastAsia="Times New Roman" w:hAnsi="Times New Roman" w:cs="Times New Roman"/>
          <w:color w:val="000000" w:themeColor="text1"/>
          <w:sz w:val="24"/>
          <w:szCs w:val="24"/>
        </w:rPr>
        <w:t>.</w:t>
      </w:r>
      <w:r w:rsidR="1A70E67C" w:rsidRPr="2CBD7E6A">
        <w:rPr>
          <w:rFonts w:ascii="Times New Roman" w:eastAsia="Times New Roman" w:hAnsi="Times New Roman" w:cs="Times New Roman"/>
          <w:color w:val="000000" w:themeColor="text1"/>
          <w:sz w:val="24"/>
          <w:szCs w:val="24"/>
        </w:rPr>
        <w:t xml:space="preserve"> </w:t>
      </w:r>
      <w:r w:rsidR="44767D26" w:rsidRPr="2CBD7E6A">
        <w:rPr>
          <w:rFonts w:ascii="Times New Roman" w:eastAsia="Times New Roman" w:hAnsi="Times New Roman" w:cs="Times New Roman"/>
          <w:color w:val="000000" w:themeColor="text1"/>
          <w:sz w:val="24"/>
          <w:szCs w:val="24"/>
        </w:rPr>
        <w:t xml:space="preserve">This </w:t>
      </w:r>
      <w:r w:rsidR="1A70E67C" w:rsidRPr="2CBD7E6A">
        <w:rPr>
          <w:rFonts w:ascii="Times New Roman" w:eastAsia="Times New Roman" w:hAnsi="Times New Roman" w:cs="Times New Roman"/>
          <w:color w:val="000000" w:themeColor="text1"/>
          <w:sz w:val="24"/>
          <w:szCs w:val="24"/>
        </w:rPr>
        <w:t>includ</w:t>
      </w:r>
      <w:r w:rsidR="154B23C7" w:rsidRPr="2CBD7E6A">
        <w:rPr>
          <w:rFonts w:ascii="Times New Roman" w:eastAsia="Times New Roman" w:hAnsi="Times New Roman" w:cs="Times New Roman"/>
          <w:color w:val="000000" w:themeColor="text1"/>
          <w:sz w:val="24"/>
          <w:szCs w:val="24"/>
        </w:rPr>
        <w:t>es</w:t>
      </w:r>
      <w:r w:rsidR="1A70E67C" w:rsidRPr="2CBD7E6A">
        <w:rPr>
          <w:rFonts w:ascii="Times New Roman" w:eastAsia="Times New Roman" w:hAnsi="Times New Roman" w:cs="Times New Roman"/>
          <w:color w:val="000000" w:themeColor="text1"/>
          <w:sz w:val="24"/>
          <w:szCs w:val="24"/>
        </w:rPr>
        <w:t xml:space="preserve"> the possibility that the ShakeAlert system might issue a ShakeAlert Message when there was no recorded earthquake or fail</w:t>
      </w:r>
      <w:r w:rsidR="4818E988" w:rsidRPr="2CBD7E6A">
        <w:rPr>
          <w:rFonts w:ascii="Times New Roman" w:eastAsia="Times New Roman" w:hAnsi="Times New Roman" w:cs="Times New Roman"/>
          <w:color w:val="000000" w:themeColor="text1"/>
          <w:sz w:val="24"/>
          <w:szCs w:val="24"/>
        </w:rPr>
        <w:t>s</w:t>
      </w:r>
      <w:r w:rsidR="1A70E67C" w:rsidRPr="2CBD7E6A">
        <w:rPr>
          <w:rFonts w:ascii="Times New Roman" w:eastAsia="Times New Roman" w:hAnsi="Times New Roman" w:cs="Times New Roman"/>
          <w:color w:val="000000" w:themeColor="text1"/>
          <w:sz w:val="24"/>
          <w:szCs w:val="24"/>
        </w:rPr>
        <w:t xml:space="preserve"> to </w:t>
      </w:r>
      <w:r w:rsidR="2635AF00" w:rsidRPr="2CBD7E6A">
        <w:rPr>
          <w:rFonts w:ascii="Times New Roman" w:eastAsia="Times New Roman" w:hAnsi="Times New Roman" w:cs="Times New Roman"/>
          <w:color w:val="000000" w:themeColor="text1"/>
          <w:sz w:val="24"/>
          <w:szCs w:val="24"/>
        </w:rPr>
        <w:t>issue a ShakeAlert Message for an earthquake that meets alert delivery thresholds</w:t>
      </w:r>
      <w:r w:rsidR="00503AF8" w:rsidRPr="2CBD7E6A">
        <w:rPr>
          <w:rFonts w:ascii="Times New Roman" w:eastAsia="Times New Roman" w:hAnsi="Times New Roman" w:cs="Times New Roman"/>
          <w:color w:val="000000" w:themeColor="text1"/>
          <w:sz w:val="24"/>
          <w:szCs w:val="24"/>
        </w:rPr>
        <w:t>;</w:t>
      </w:r>
    </w:p>
    <w:p w14:paraId="2938059B" w14:textId="77777777" w:rsidR="00445E8A" w:rsidRPr="007D501D" w:rsidRDefault="00445E8A" w:rsidP="00445E8A">
      <w:pPr>
        <w:pBdr>
          <w:top w:val="nil"/>
          <w:left w:val="nil"/>
          <w:bottom w:val="nil"/>
          <w:right w:val="nil"/>
          <w:between w:val="nil"/>
        </w:pBdr>
        <w:spacing w:after="0" w:line="240" w:lineRule="auto"/>
        <w:ind w:left="360" w:hanging="360"/>
        <w:rPr>
          <w:rFonts w:ascii="Times New Roman" w:hAnsi="Times New Roman" w:cs="Times New Roman"/>
          <w:color w:val="000000"/>
          <w:sz w:val="24"/>
          <w:szCs w:val="24"/>
        </w:rPr>
      </w:pPr>
    </w:p>
    <w:p w14:paraId="7C5210B1" w14:textId="3A43D25F" w:rsidR="00445E8A" w:rsidRPr="001415E1" w:rsidRDefault="1B99A3C8" w:rsidP="00491FF2">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t xml:space="preserve">have the capability to be tested using test ShakeAlert </w:t>
      </w:r>
      <w:r w:rsidR="31CF6A3A" w:rsidRPr="6F24EE3A">
        <w:rPr>
          <w:rFonts w:ascii="Times New Roman" w:eastAsia="Times New Roman" w:hAnsi="Times New Roman" w:cs="Times New Roman"/>
          <w:color w:val="000000" w:themeColor="text1"/>
          <w:sz w:val="24"/>
          <w:szCs w:val="24"/>
        </w:rPr>
        <w:t>M</w:t>
      </w:r>
      <w:r w:rsidR="5495D15F" w:rsidRPr="6F24EE3A">
        <w:rPr>
          <w:rFonts w:ascii="Times New Roman" w:eastAsia="Times New Roman" w:hAnsi="Times New Roman" w:cs="Times New Roman"/>
          <w:color w:val="000000" w:themeColor="text1"/>
          <w:sz w:val="24"/>
          <w:szCs w:val="24"/>
        </w:rPr>
        <w:t>essage</w:t>
      </w:r>
      <w:r w:rsidR="15A77ED1" w:rsidRPr="6F24EE3A">
        <w:rPr>
          <w:rFonts w:ascii="Times New Roman" w:eastAsia="Times New Roman" w:hAnsi="Times New Roman" w:cs="Times New Roman"/>
          <w:color w:val="000000" w:themeColor="text1"/>
          <w:sz w:val="24"/>
          <w:szCs w:val="24"/>
        </w:rPr>
        <w:t xml:space="preserve"> (Test) Server (aka “Scenario Server”)</w:t>
      </w:r>
      <w:r w:rsidR="5495D15F" w:rsidRPr="6F24EE3A">
        <w:rPr>
          <w:rFonts w:ascii="Times New Roman" w:eastAsia="Times New Roman" w:hAnsi="Times New Roman" w:cs="Times New Roman"/>
          <w:color w:val="000000" w:themeColor="text1"/>
          <w:sz w:val="24"/>
          <w:szCs w:val="24"/>
        </w:rPr>
        <w:t xml:space="preserve"> </w:t>
      </w:r>
      <w:proofErr w:type="gramStart"/>
      <w:r w:rsidRPr="6F24EE3A">
        <w:rPr>
          <w:rFonts w:ascii="Times New Roman" w:eastAsia="Times New Roman" w:hAnsi="Times New Roman" w:cs="Times New Roman"/>
          <w:color w:val="000000" w:themeColor="text1"/>
          <w:sz w:val="24"/>
          <w:szCs w:val="24"/>
        </w:rPr>
        <w:t>in order to</w:t>
      </w:r>
      <w:proofErr w:type="gramEnd"/>
      <w:r w:rsidRPr="6F24EE3A">
        <w:rPr>
          <w:rFonts w:ascii="Times New Roman" w:eastAsia="Times New Roman" w:hAnsi="Times New Roman" w:cs="Times New Roman"/>
          <w:color w:val="000000" w:themeColor="text1"/>
          <w:sz w:val="24"/>
          <w:szCs w:val="24"/>
        </w:rPr>
        <w:t xml:space="preserve"> demonstrate compliance with performance standards; and</w:t>
      </w:r>
    </w:p>
    <w:p w14:paraId="658E4162" w14:textId="6F690A9A" w:rsidR="00D92688" w:rsidRPr="007D501D" w:rsidRDefault="00503AF8" w:rsidP="00445E8A">
      <w:pPr>
        <w:numPr>
          <w:ilvl w:val="0"/>
          <w:numId w:val="53"/>
        </w:numPr>
        <w:pBdr>
          <w:top w:val="nil"/>
          <w:left w:val="nil"/>
          <w:bottom w:val="nil"/>
          <w:right w:val="nil"/>
          <w:between w:val="nil"/>
        </w:pBdr>
        <w:spacing w:after="0" w:line="240" w:lineRule="auto"/>
        <w:ind w:left="360"/>
        <w:rPr>
          <w:rFonts w:ascii="Times New Roman" w:hAnsi="Times New Roman" w:cs="Times New Roman"/>
          <w:color w:val="000000"/>
          <w:sz w:val="24"/>
          <w:szCs w:val="24"/>
        </w:rPr>
      </w:pPr>
      <w:r w:rsidRPr="007D501D">
        <w:rPr>
          <w:rFonts w:ascii="Times New Roman" w:eastAsia="Times New Roman" w:hAnsi="Times New Roman" w:cs="Times New Roman"/>
          <w:color w:val="000000"/>
          <w:sz w:val="24"/>
          <w:szCs w:val="24"/>
        </w:rPr>
        <w:lastRenderedPageBreak/>
        <w:t xml:space="preserve">make reasonable efforts to complete testing within one (1) year of the </w:t>
      </w:r>
      <w:r w:rsidR="005D27BF" w:rsidRPr="007D501D">
        <w:rPr>
          <w:rFonts w:ascii="Times New Roman" w:eastAsia="Times New Roman" w:hAnsi="Times New Roman" w:cs="Times New Roman"/>
          <w:color w:val="000000"/>
          <w:sz w:val="24"/>
          <w:szCs w:val="24"/>
        </w:rPr>
        <w:t>Effective Date</w:t>
      </w:r>
      <w:r w:rsidRPr="007D501D">
        <w:rPr>
          <w:rFonts w:ascii="Times New Roman" w:eastAsia="Times New Roman" w:hAnsi="Times New Roman" w:cs="Times New Roman"/>
          <w:color w:val="000000"/>
          <w:sz w:val="24"/>
          <w:szCs w:val="24"/>
        </w:rPr>
        <w:t xml:space="preserve">. </w:t>
      </w:r>
    </w:p>
    <w:p w14:paraId="1D6F452A" w14:textId="77777777" w:rsidR="00D92688" w:rsidRPr="007D501D" w:rsidRDefault="00D92688" w:rsidP="005F54D5">
      <w:pPr>
        <w:spacing w:after="0" w:line="240" w:lineRule="auto"/>
        <w:ind w:left="1080"/>
        <w:rPr>
          <w:rFonts w:ascii="Times New Roman" w:eastAsia="Times New Roman" w:hAnsi="Times New Roman" w:cs="Times New Roman"/>
          <w:sz w:val="24"/>
          <w:szCs w:val="24"/>
        </w:rPr>
      </w:pPr>
    </w:p>
    <w:p w14:paraId="50BD19B3" w14:textId="1A96A100" w:rsidR="00D92688" w:rsidRPr="007D501D" w:rsidRDefault="1B99A3C8"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USGS</w:t>
      </w:r>
      <w:r w:rsidR="005E5CA6">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operated ShakeAlert system provides earthquake notification and data streams using internet-based services. The USGS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provide </w:t>
      </w:r>
      <w:r w:rsidR="291E2ADC" w:rsidRPr="6F24EE3A">
        <w:rPr>
          <w:rFonts w:ascii="Times New Roman" w:eastAsia="Times New Roman" w:hAnsi="Times New Roman" w:cs="Times New Roman"/>
          <w:sz w:val="24"/>
          <w:szCs w:val="24"/>
        </w:rPr>
        <w:t>Licensee</w:t>
      </w:r>
      <w:r w:rsidRPr="6F24EE3A">
        <w:rPr>
          <w:rFonts w:ascii="Times New Roman" w:eastAsia="Times New Roman" w:hAnsi="Times New Roman" w:cs="Times New Roman"/>
          <w:sz w:val="24"/>
          <w:szCs w:val="24"/>
        </w:rPr>
        <w:t xml:space="preserve"> </w:t>
      </w:r>
      <w:r w:rsidR="291E2ADC" w:rsidRPr="6F24EE3A">
        <w:rPr>
          <w:rFonts w:ascii="Times New Roman" w:eastAsia="Times New Roman" w:hAnsi="Times New Roman" w:cs="Times New Roman"/>
          <w:sz w:val="24"/>
          <w:szCs w:val="24"/>
        </w:rPr>
        <w:t xml:space="preserve">access to ShakeAlert </w:t>
      </w:r>
      <w:r w:rsidR="0E9997E2" w:rsidRPr="6F24EE3A">
        <w:rPr>
          <w:rFonts w:ascii="Times New Roman" w:eastAsia="Times New Roman" w:hAnsi="Times New Roman" w:cs="Times New Roman"/>
          <w:sz w:val="24"/>
          <w:szCs w:val="24"/>
        </w:rPr>
        <w:t>API</w:t>
      </w:r>
      <w:r w:rsidRPr="6F24EE3A">
        <w:rPr>
          <w:rFonts w:ascii="Times New Roman" w:eastAsia="Times New Roman" w:hAnsi="Times New Roman" w:cs="Times New Roman"/>
          <w:sz w:val="24"/>
          <w:szCs w:val="24"/>
        </w:rPr>
        <w:t xml:space="preserve"> and data format documentation and examples, password protected access to a ShakeAlert Message (Test) Server </w:t>
      </w:r>
      <w:r w:rsidR="03912718" w:rsidRPr="6F24EE3A">
        <w:rPr>
          <w:rFonts w:ascii="Times New Roman" w:eastAsia="Times New Roman" w:hAnsi="Times New Roman" w:cs="Times New Roman"/>
          <w:sz w:val="24"/>
          <w:szCs w:val="24"/>
        </w:rPr>
        <w:t>(aka “Scenario Server”</w:t>
      </w:r>
      <w:r w:rsidR="00812074" w:rsidRPr="6F24EE3A">
        <w:rPr>
          <w:rFonts w:ascii="Times New Roman" w:eastAsia="Times New Roman" w:hAnsi="Times New Roman" w:cs="Times New Roman"/>
          <w:sz w:val="24"/>
          <w:szCs w:val="24"/>
        </w:rPr>
        <w:t>),</w:t>
      </w:r>
      <w:r w:rsidRPr="6F24EE3A">
        <w:rPr>
          <w:rFonts w:ascii="Times New Roman" w:eastAsia="Times New Roman" w:hAnsi="Times New Roman" w:cs="Times New Roman"/>
          <w:sz w:val="24"/>
          <w:szCs w:val="24"/>
        </w:rPr>
        <w:t xml:space="preserve"> and live streams from ShakeAlert Message (Alert) Servers. The USGS </w:t>
      </w:r>
      <w:r w:rsidR="00C95C02">
        <w:rPr>
          <w:rFonts w:ascii="Times New Roman" w:eastAsia="Times New Roman" w:hAnsi="Times New Roman" w:cs="Times New Roman"/>
          <w:sz w:val="24"/>
          <w:szCs w:val="24"/>
        </w:rPr>
        <w:t>must</w:t>
      </w:r>
      <w:r w:rsidR="43377ECB" w:rsidRPr="6F24EE3A">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 xml:space="preserve">provide limited application development support. </w:t>
      </w:r>
    </w:p>
    <w:p w14:paraId="25898A6C" w14:textId="77777777" w:rsidR="001658EB" w:rsidRPr="007D501D" w:rsidRDefault="001658EB" w:rsidP="005F54D5">
      <w:pPr>
        <w:spacing w:after="0" w:line="240" w:lineRule="auto"/>
        <w:rPr>
          <w:rFonts w:ascii="Times New Roman" w:eastAsia="Times New Roman" w:hAnsi="Times New Roman" w:cs="Times New Roman"/>
          <w:sz w:val="24"/>
          <w:szCs w:val="24"/>
        </w:rPr>
      </w:pPr>
    </w:p>
    <w:p w14:paraId="018FBFC6" w14:textId="6D53C84A" w:rsidR="00D92688" w:rsidRPr="007D501D" w:rsidRDefault="1B99A3C8" w:rsidP="6F24EE3A">
      <w:pPr>
        <w:spacing w:after="0" w:line="240" w:lineRule="auto"/>
        <w:rPr>
          <w:rFonts w:ascii="Times New Roman" w:eastAsia="Times New Roman" w:hAnsi="Times New Roman" w:cs="Times New Roman"/>
          <w:b/>
          <w:bCs/>
          <w:sz w:val="24"/>
          <w:szCs w:val="24"/>
        </w:rPr>
      </w:pPr>
      <w:proofErr w:type="gramStart"/>
      <w:r w:rsidRPr="6F24EE3A">
        <w:rPr>
          <w:rFonts w:ascii="Times New Roman" w:eastAsia="Times New Roman" w:hAnsi="Times New Roman" w:cs="Times New Roman"/>
          <w:b/>
          <w:bCs/>
          <w:sz w:val="24"/>
          <w:szCs w:val="24"/>
        </w:rPr>
        <w:t>In order to</w:t>
      </w:r>
      <w:proofErr w:type="gramEnd"/>
      <w:r w:rsidRPr="6F24EE3A">
        <w:rPr>
          <w:rFonts w:ascii="Times New Roman" w:eastAsia="Times New Roman" w:hAnsi="Times New Roman" w:cs="Times New Roman"/>
          <w:b/>
          <w:bCs/>
          <w:sz w:val="24"/>
          <w:szCs w:val="24"/>
        </w:rPr>
        <w:t xml:space="preserve"> commence with development and testing,</w:t>
      </w:r>
      <w:r w:rsidR="291E2ADC" w:rsidRPr="6F24EE3A">
        <w:rPr>
          <w:rFonts w:ascii="Times New Roman" w:eastAsia="Times New Roman" w:hAnsi="Times New Roman" w:cs="Times New Roman"/>
          <w:b/>
          <w:bCs/>
          <w:sz w:val="24"/>
          <w:szCs w:val="24"/>
        </w:rPr>
        <w:t xml:space="preserve"> Licensee</w:t>
      </w:r>
      <w:r w:rsidRPr="6F24EE3A">
        <w:rPr>
          <w:rFonts w:ascii="Times New Roman" w:eastAsia="Times New Roman" w:hAnsi="Times New Roman" w:cs="Times New Roman"/>
          <w:b/>
          <w:bCs/>
          <w:sz w:val="24"/>
          <w:szCs w:val="24"/>
        </w:rPr>
        <w:t xml:space="preserve"> </w:t>
      </w:r>
      <w:r w:rsidR="00C64184">
        <w:rPr>
          <w:rFonts w:ascii="Times New Roman" w:eastAsia="Times New Roman" w:hAnsi="Times New Roman" w:cs="Times New Roman"/>
          <w:b/>
          <w:bCs/>
          <w:sz w:val="24"/>
          <w:szCs w:val="24"/>
        </w:rPr>
        <w:t xml:space="preserve">must </w:t>
      </w:r>
      <w:r w:rsidRPr="6F24EE3A">
        <w:rPr>
          <w:rFonts w:ascii="Times New Roman" w:eastAsia="Times New Roman" w:hAnsi="Times New Roman" w:cs="Times New Roman"/>
          <w:b/>
          <w:bCs/>
          <w:sz w:val="24"/>
          <w:szCs w:val="24"/>
        </w:rPr>
        <w:t xml:space="preserve">have a fully executed ShakeAlert Pilot </w:t>
      </w:r>
      <w:r w:rsidR="10C97234" w:rsidRPr="6F24EE3A">
        <w:rPr>
          <w:rFonts w:ascii="Times New Roman" w:eastAsia="Times New Roman" w:hAnsi="Times New Roman" w:cs="Times New Roman"/>
          <w:b/>
          <w:bCs/>
          <w:sz w:val="24"/>
          <w:szCs w:val="24"/>
        </w:rPr>
        <w:t xml:space="preserve">License </w:t>
      </w:r>
      <w:r w:rsidRPr="6F24EE3A">
        <w:rPr>
          <w:rFonts w:ascii="Times New Roman" w:eastAsia="Times New Roman" w:hAnsi="Times New Roman" w:cs="Times New Roman"/>
          <w:b/>
          <w:bCs/>
          <w:sz w:val="24"/>
          <w:szCs w:val="24"/>
        </w:rPr>
        <w:t xml:space="preserve">Agreement with the USGS.  </w:t>
      </w:r>
    </w:p>
    <w:p w14:paraId="3A2553DD" w14:textId="77777777" w:rsidR="001658EB" w:rsidRPr="007D501D" w:rsidRDefault="001658EB" w:rsidP="005F54D5">
      <w:pPr>
        <w:spacing w:after="0" w:line="240" w:lineRule="auto"/>
        <w:rPr>
          <w:rFonts w:ascii="Times New Roman" w:eastAsia="Times New Roman" w:hAnsi="Times New Roman" w:cs="Times New Roman"/>
          <w:b/>
          <w:sz w:val="24"/>
          <w:szCs w:val="24"/>
        </w:rPr>
      </w:pPr>
    </w:p>
    <w:p w14:paraId="0B428801" w14:textId="06B8AE25" w:rsidR="003E7712" w:rsidRPr="007D501D" w:rsidRDefault="005504B1"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Licensees </w:t>
      </w:r>
      <w:r w:rsidR="1B99A3C8" w:rsidRPr="6F24EE3A">
        <w:rPr>
          <w:rFonts w:ascii="Times New Roman" w:eastAsia="Times New Roman" w:hAnsi="Times New Roman" w:cs="Times New Roman"/>
          <w:sz w:val="24"/>
          <w:szCs w:val="24"/>
        </w:rPr>
        <w:t xml:space="preserve">agree to collaborate with the </w:t>
      </w:r>
      <w:r w:rsidR="49DB5FDA" w:rsidRPr="6F24EE3A">
        <w:rPr>
          <w:rFonts w:ascii="Times New Roman" w:eastAsia="Times New Roman" w:hAnsi="Times New Roman" w:cs="Times New Roman"/>
          <w:sz w:val="24"/>
          <w:szCs w:val="24"/>
        </w:rPr>
        <w:t xml:space="preserve">USGS and (or) USGS </w:t>
      </w:r>
      <w:r w:rsidR="7A1235BC" w:rsidRPr="6F24EE3A">
        <w:rPr>
          <w:rFonts w:ascii="Times New Roman" w:eastAsia="Times New Roman" w:hAnsi="Times New Roman" w:cs="Times New Roman"/>
          <w:sz w:val="24"/>
          <w:szCs w:val="24"/>
        </w:rPr>
        <w:t>D</w:t>
      </w:r>
      <w:r w:rsidR="49DB5FDA" w:rsidRPr="6F24EE3A">
        <w:rPr>
          <w:rFonts w:ascii="Times New Roman" w:eastAsia="Times New Roman" w:hAnsi="Times New Roman" w:cs="Times New Roman"/>
          <w:sz w:val="24"/>
          <w:szCs w:val="24"/>
        </w:rPr>
        <w:t>elegates</w:t>
      </w:r>
      <w:r w:rsidR="1B99A3C8" w:rsidRPr="6F24EE3A">
        <w:rPr>
          <w:rFonts w:ascii="Times New Roman" w:eastAsia="Times New Roman" w:hAnsi="Times New Roman" w:cs="Times New Roman"/>
          <w:sz w:val="24"/>
          <w:szCs w:val="24"/>
        </w:rPr>
        <w:t xml:space="preserve"> to develop and implement best practices for the use of ShakeAlert-powered products</w:t>
      </w:r>
      <w:r w:rsidR="000B408E">
        <w:rPr>
          <w:rFonts w:ascii="Times New Roman" w:eastAsia="Times New Roman" w:hAnsi="Times New Roman" w:cs="Times New Roman"/>
          <w:sz w:val="24"/>
          <w:szCs w:val="24"/>
        </w:rPr>
        <w:t xml:space="preserve"> and (or) services</w:t>
      </w:r>
      <w:r w:rsidR="1B99A3C8" w:rsidRPr="6F24EE3A">
        <w:rPr>
          <w:rFonts w:ascii="Times New Roman" w:eastAsia="Times New Roman" w:hAnsi="Times New Roman" w:cs="Times New Roman"/>
          <w:sz w:val="24"/>
          <w:szCs w:val="24"/>
        </w:rPr>
        <w:t xml:space="preserve">. </w:t>
      </w:r>
    </w:p>
    <w:p w14:paraId="23D025F8" w14:textId="77777777" w:rsidR="00120661" w:rsidRPr="007D501D" w:rsidRDefault="00120661" w:rsidP="005F54D5">
      <w:pPr>
        <w:spacing w:after="0" w:line="240" w:lineRule="auto"/>
        <w:rPr>
          <w:rFonts w:ascii="Times New Roman" w:eastAsia="Times New Roman" w:hAnsi="Times New Roman" w:cs="Times New Roman"/>
          <w:sz w:val="24"/>
          <w:szCs w:val="24"/>
        </w:rPr>
      </w:pPr>
    </w:p>
    <w:p w14:paraId="02BCB6F2" w14:textId="744599F7" w:rsidR="00D92688" w:rsidRPr="007D501D" w:rsidRDefault="5214B4BE" w:rsidP="005F54D5">
      <w:pP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This includes use of ShakeAlert human interface signals and messaging; development, testing, and implementation of the ShakeAlert education and training program; and participati</w:t>
      </w:r>
      <w:r w:rsidR="00762B8A">
        <w:rPr>
          <w:rFonts w:ascii="Times New Roman" w:eastAsia="Times New Roman" w:hAnsi="Times New Roman" w:cs="Times New Roman"/>
          <w:sz w:val="24"/>
          <w:szCs w:val="24"/>
        </w:rPr>
        <w:t>on</w:t>
      </w:r>
      <w:r w:rsidRPr="74180F33">
        <w:rPr>
          <w:rFonts w:ascii="Times New Roman" w:eastAsia="Times New Roman" w:hAnsi="Times New Roman" w:cs="Times New Roman"/>
          <w:sz w:val="24"/>
          <w:szCs w:val="24"/>
        </w:rPr>
        <w:t xml:space="preserve"> in ShakeAlert community interactions (conferences, focus groups, etc.) where industry knowledge and best practices </w:t>
      </w:r>
      <w:r w:rsidR="070F5D46" w:rsidRPr="74180F33">
        <w:rPr>
          <w:rFonts w:ascii="Times New Roman" w:eastAsia="Times New Roman" w:hAnsi="Times New Roman" w:cs="Times New Roman"/>
          <w:sz w:val="24"/>
          <w:szCs w:val="24"/>
        </w:rPr>
        <w:t>must</w:t>
      </w:r>
      <w:r w:rsidRPr="74180F33">
        <w:rPr>
          <w:rFonts w:ascii="Times New Roman" w:eastAsia="Times New Roman" w:hAnsi="Times New Roman" w:cs="Times New Roman"/>
          <w:sz w:val="24"/>
          <w:szCs w:val="24"/>
        </w:rPr>
        <w:t xml:space="preserve"> be shared, discussed, and disseminated with the goal of improving the ShakeAlert System.</w:t>
      </w:r>
    </w:p>
    <w:p w14:paraId="0312BAC3" w14:textId="77777777" w:rsidR="00D92688" w:rsidRPr="007D501D" w:rsidRDefault="00D92688" w:rsidP="005F54D5">
      <w:pPr>
        <w:spacing w:after="0" w:line="240" w:lineRule="auto"/>
        <w:jc w:val="center"/>
        <w:rPr>
          <w:rFonts w:ascii="Times New Roman" w:eastAsia="Times New Roman" w:hAnsi="Times New Roman" w:cs="Times New Roman"/>
          <w:b/>
          <w:sz w:val="24"/>
          <w:szCs w:val="24"/>
        </w:rPr>
      </w:pPr>
    </w:p>
    <w:p w14:paraId="00937DC2" w14:textId="450F238C" w:rsidR="00D92688" w:rsidRPr="007D501D" w:rsidRDefault="00503AF8" w:rsidP="005F54D5">
      <w:pPr>
        <w:spacing w:after="0" w:line="240" w:lineRule="auto"/>
        <w:jc w:val="center"/>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Statement of Work (SOW)</w:t>
      </w:r>
    </w:p>
    <w:p w14:paraId="7C552672" w14:textId="77777777" w:rsidR="00726893" w:rsidRPr="007D501D" w:rsidRDefault="00726893" w:rsidP="005F54D5">
      <w:pPr>
        <w:spacing w:after="0" w:line="240" w:lineRule="auto"/>
        <w:rPr>
          <w:rFonts w:ascii="Times New Roman" w:eastAsia="Times New Roman" w:hAnsi="Times New Roman" w:cs="Times New Roman"/>
          <w:sz w:val="24"/>
          <w:szCs w:val="24"/>
        </w:rPr>
      </w:pPr>
    </w:p>
    <w:p w14:paraId="716D5FA7" w14:textId="6A68A9B0" w:rsidR="00D92688"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Principal Investigator (PI).</w:t>
      </w:r>
    </w:p>
    <w:p w14:paraId="2EB1C5B3" w14:textId="77777777" w:rsidR="00445E8A" w:rsidRPr="007D501D" w:rsidRDefault="00445E8A" w:rsidP="005F54D5">
      <w:pPr>
        <w:spacing w:after="0" w:line="240" w:lineRule="auto"/>
        <w:rPr>
          <w:rFonts w:ascii="Times New Roman" w:eastAsia="Times New Roman" w:hAnsi="Times New Roman" w:cs="Times New Roman"/>
          <w:sz w:val="24"/>
          <w:szCs w:val="24"/>
        </w:rPr>
      </w:pPr>
    </w:p>
    <w:p w14:paraId="0BFB84B4" w14:textId="4CC7B442"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USGS principal investigator (PI) for the ShakeAlert Project is:</w:t>
      </w:r>
    </w:p>
    <w:p w14:paraId="245B26D6" w14:textId="77777777" w:rsidR="003A30ED" w:rsidRPr="007D501D" w:rsidRDefault="003A30ED" w:rsidP="005F54D5">
      <w:pPr>
        <w:spacing w:after="0" w:line="240" w:lineRule="auto"/>
        <w:rPr>
          <w:rFonts w:ascii="Times New Roman" w:eastAsia="Times New Roman" w:hAnsi="Times New Roman" w:cs="Times New Roman"/>
          <w:sz w:val="24"/>
          <w:szCs w:val="24"/>
        </w:rPr>
      </w:pPr>
    </w:p>
    <w:p w14:paraId="75986487" w14:textId="56EA53E9" w:rsidR="00DE6645" w:rsidRDefault="00AE7782" w:rsidP="00A3203C">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Dr. Natalia Ruppert</w:t>
      </w:r>
    </w:p>
    <w:p w14:paraId="7255861A" w14:textId="76A203D5"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 xml:space="preserve">USGS </w:t>
      </w:r>
      <w:r w:rsidR="00AE7782">
        <w:rPr>
          <w:rFonts w:ascii="Times New Roman" w:eastAsia="Times New Roman" w:hAnsi="Times New Roman" w:cs="Times New Roman"/>
          <w:sz w:val="24"/>
          <w:szCs w:val="24"/>
        </w:rPr>
        <w:t>ShakeAlert Project Coordinator</w:t>
      </w:r>
    </w:p>
    <w:p w14:paraId="56068569" w14:textId="4079FBB0" w:rsidR="00DE6645" w:rsidRDefault="00DE6645" w:rsidP="00DE6645">
      <w:pPr>
        <w:spacing w:after="0" w:line="240" w:lineRule="auto"/>
        <w:rPr>
          <w:rFonts w:ascii="Times New Roman" w:eastAsia="Times New Roman" w:hAnsi="Times New Roman" w:cs="Times New Roman"/>
          <w:sz w:val="24"/>
          <w:szCs w:val="24"/>
        </w:rPr>
      </w:pPr>
      <w:r>
        <w:tab/>
      </w:r>
      <w:r w:rsidR="00AE7782">
        <w:rPr>
          <w:rFonts w:ascii="Times New Roman" w:eastAsia="Times New Roman" w:hAnsi="Times New Roman" w:cs="Times New Roman"/>
          <w:sz w:val="24"/>
          <w:szCs w:val="24"/>
        </w:rPr>
        <w:t xml:space="preserve">University of Washington </w:t>
      </w:r>
    </w:p>
    <w:p w14:paraId="717DF3EB" w14:textId="37A60ED9" w:rsidR="00AE7782" w:rsidRDefault="001415E1" w:rsidP="00DE66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7782" w:rsidRPr="00AE7782">
        <w:rPr>
          <w:rFonts w:ascii="Times New Roman" w:eastAsia="Times New Roman" w:hAnsi="Times New Roman" w:cs="Times New Roman"/>
          <w:sz w:val="24"/>
          <w:szCs w:val="24"/>
        </w:rPr>
        <w:t xml:space="preserve">PNSN/ESS Box 351310 </w:t>
      </w:r>
    </w:p>
    <w:p w14:paraId="4A9A50DB" w14:textId="380198DC" w:rsidR="00DE6645" w:rsidRDefault="00AE7782" w:rsidP="00DE664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E7782">
        <w:rPr>
          <w:rFonts w:ascii="Times New Roman" w:eastAsia="Times New Roman" w:hAnsi="Times New Roman" w:cs="Times New Roman"/>
          <w:sz w:val="24"/>
          <w:szCs w:val="24"/>
        </w:rPr>
        <w:t>Seattle, WA 98195-1310</w:t>
      </w:r>
    </w:p>
    <w:p w14:paraId="1D1CB136" w14:textId="305211B4" w:rsidR="00DE6645" w:rsidRDefault="00DE6645" w:rsidP="00DE6645">
      <w:pPr>
        <w:spacing w:after="0" w:line="240" w:lineRule="auto"/>
        <w:rPr>
          <w:rFonts w:ascii="Times New Roman" w:eastAsia="Times New Roman" w:hAnsi="Times New Roman" w:cs="Times New Roman"/>
          <w:sz w:val="24"/>
          <w:szCs w:val="24"/>
        </w:rPr>
      </w:pPr>
      <w:r>
        <w:tab/>
      </w:r>
      <w:r>
        <w:rPr>
          <w:rFonts w:ascii="Times New Roman" w:eastAsia="Times New Roman" w:hAnsi="Times New Roman" w:cs="Times New Roman"/>
          <w:sz w:val="24"/>
          <w:szCs w:val="24"/>
        </w:rPr>
        <w:t>(</w:t>
      </w:r>
      <w:r w:rsidR="00AE7782" w:rsidRPr="00AE7782">
        <w:rPr>
          <w:rFonts w:ascii="Times New Roman" w:eastAsia="Times New Roman" w:hAnsi="Times New Roman" w:cs="Times New Roman"/>
          <w:sz w:val="24"/>
          <w:szCs w:val="24"/>
        </w:rPr>
        <w:t>907</w:t>
      </w:r>
      <w:r w:rsidR="00AE7782">
        <w:rPr>
          <w:rFonts w:ascii="Times New Roman" w:eastAsia="Times New Roman" w:hAnsi="Times New Roman" w:cs="Times New Roman"/>
          <w:sz w:val="24"/>
          <w:szCs w:val="24"/>
        </w:rPr>
        <w:t>)</w:t>
      </w:r>
      <w:r w:rsidR="001415E1">
        <w:rPr>
          <w:rFonts w:ascii="Times New Roman" w:eastAsia="Times New Roman" w:hAnsi="Times New Roman" w:cs="Times New Roman"/>
          <w:sz w:val="24"/>
          <w:szCs w:val="24"/>
        </w:rPr>
        <w:t xml:space="preserve"> </w:t>
      </w:r>
      <w:r w:rsidR="00AE7782" w:rsidRPr="00AE7782">
        <w:rPr>
          <w:rFonts w:ascii="Times New Roman" w:eastAsia="Times New Roman" w:hAnsi="Times New Roman" w:cs="Times New Roman"/>
          <w:sz w:val="24"/>
          <w:szCs w:val="24"/>
        </w:rPr>
        <w:t>460-1875</w:t>
      </w:r>
      <w:r w:rsidR="00AE7782" w:rsidRPr="00AE7782" w:rsidDel="00AE7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(cell)</w:t>
      </w:r>
    </w:p>
    <w:p w14:paraId="70C71B50" w14:textId="577E01CD" w:rsidR="00DE6645" w:rsidRDefault="00DE6645" w:rsidP="00DE6645">
      <w:pPr>
        <w:spacing w:after="0" w:line="240" w:lineRule="auto"/>
        <w:rPr>
          <w:rFonts w:ascii="Times New Roman" w:eastAsia="Times New Roman" w:hAnsi="Times New Roman" w:cs="Times New Roman"/>
          <w:sz w:val="24"/>
          <w:szCs w:val="24"/>
        </w:rPr>
      </w:pPr>
      <w:r>
        <w:tab/>
      </w:r>
      <w:r w:rsidR="00AE7782" w:rsidRPr="00AE7782">
        <w:rPr>
          <w:rFonts w:ascii="Times New Roman" w:eastAsia="Times New Roman" w:hAnsi="Times New Roman" w:cs="Times New Roman"/>
          <w:sz w:val="24"/>
          <w:szCs w:val="24"/>
        </w:rPr>
        <w:t>nruppert@usgs.gov</w:t>
      </w:r>
    </w:p>
    <w:p w14:paraId="59DA8284"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2ECDE2D6" w14:textId="57EDB7EF" w:rsidR="00D92688" w:rsidRPr="007D501D" w:rsidRDefault="00503AF8" w:rsidP="005F54D5">
      <w:p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National Coordinator for ShakeAlert Technical Engagement is:</w:t>
      </w:r>
    </w:p>
    <w:p w14:paraId="55B61DA5" w14:textId="77777777" w:rsidR="003A30ED" w:rsidRPr="007D501D" w:rsidRDefault="003A30ED" w:rsidP="005F54D5">
      <w:pPr>
        <w:spacing w:after="0" w:line="240" w:lineRule="auto"/>
        <w:rPr>
          <w:rFonts w:ascii="Times New Roman" w:eastAsia="Times New Roman" w:hAnsi="Times New Roman" w:cs="Times New Roman"/>
          <w:sz w:val="24"/>
          <w:szCs w:val="24"/>
        </w:rPr>
      </w:pPr>
    </w:p>
    <w:p w14:paraId="2B840043" w14:textId="2AA2107D" w:rsidR="00D92688" w:rsidRPr="007D501D" w:rsidRDefault="000B408E" w:rsidP="005F54D5">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w:t>
      </w:r>
      <w:r w:rsidR="00503AF8" w:rsidRPr="007D501D">
        <w:rPr>
          <w:rFonts w:ascii="Times New Roman" w:eastAsia="Times New Roman" w:hAnsi="Times New Roman" w:cs="Times New Roman"/>
          <w:sz w:val="24"/>
          <w:szCs w:val="24"/>
        </w:rPr>
        <w:t xml:space="preserve">Robert M. de Groot </w:t>
      </w:r>
    </w:p>
    <w:p w14:paraId="4CECAFD2" w14:textId="77777777" w:rsidR="003F59A0"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USGS ShakeAlert Technical Engagement Coordinator</w:t>
      </w:r>
    </w:p>
    <w:p w14:paraId="763F919F" w14:textId="77777777" w:rsidR="00D92688"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525 S. Wilson Ave.</w:t>
      </w:r>
    </w:p>
    <w:p w14:paraId="7FC2811D" w14:textId="77777777" w:rsidR="00D92688" w:rsidRPr="007D501D"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Pasadena, CA 91106</w:t>
      </w:r>
    </w:p>
    <w:p w14:paraId="63E02C25" w14:textId="0E4CEBD2" w:rsidR="00D92688" w:rsidRDefault="00503AF8" w:rsidP="005F54D5">
      <w:pPr>
        <w:spacing w:after="0" w:line="240" w:lineRule="auto"/>
        <w:ind w:left="72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(626) 583-7225</w:t>
      </w:r>
      <w:r w:rsidR="00DA687B">
        <w:rPr>
          <w:rFonts w:ascii="Times New Roman" w:eastAsia="Times New Roman" w:hAnsi="Times New Roman" w:cs="Times New Roman"/>
          <w:sz w:val="24"/>
          <w:szCs w:val="24"/>
        </w:rPr>
        <w:t xml:space="preserve"> (desk)</w:t>
      </w:r>
    </w:p>
    <w:p w14:paraId="0EA4A69E" w14:textId="5816A17C" w:rsidR="00DA687B" w:rsidRPr="007D501D" w:rsidRDefault="00DA687B" w:rsidP="00DA687B">
      <w:pPr>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(626) 372-3262 (cell)</w:t>
      </w:r>
    </w:p>
    <w:p w14:paraId="2A0A75F6" w14:textId="1EFF3F03" w:rsidR="00D92688" w:rsidRPr="007D501D" w:rsidRDefault="00DA687B" w:rsidP="00DA68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 xml:space="preserve">rdegroot@usgs.gov   </w:t>
      </w:r>
    </w:p>
    <w:p w14:paraId="6E5C3522"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6B1A50CF" w14:textId="3AEEFE75" w:rsidR="00633BFF" w:rsidRPr="007D501D" w:rsidRDefault="73D7DD97" w:rsidP="005F54D5">
      <w:pPr>
        <w:spacing w:after="0" w:line="240" w:lineRule="auto"/>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Licensee</w:t>
      </w:r>
      <w:r w:rsidR="1B99A3C8" w:rsidRPr="6F24EE3A">
        <w:rPr>
          <w:rFonts w:ascii="Times New Roman" w:eastAsia="Times New Roman" w:hAnsi="Times New Roman" w:cs="Times New Roman"/>
          <w:sz w:val="24"/>
          <w:szCs w:val="24"/>
        </w:rPr>
        <w:t xml:space="preserve"> </w:t>
      </w:r>
      <w:r w:rsidR="006B542C">
        <w:rPr>
          <w:rFonts w:ascii="Times New Roman" w:eastAsia="Times New Roman" w:hAnsi="Times New Roman" w:cs="Times New Roman"/>
          <w:sz w:val="24"/>
          <w:szCs w:val="24"/>
        </w:rPr>
        <w:t>may</w:t>
      </w:r>
      <w:r w:rsidR="006B542C"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interact with ShakeAlert Technical Engagement Regional Coordinators</w:t>
      </w:r>
      <w:r w:rsidR="006B542C">
        <w:rPr>
          <w:rFonts w:ascii="Times New Roman" w:eastAsia="Times New Roman" w:hAnsi="Times New Roman" w:cs="Times New Roman"/>
          <w:sz w:val="24"/>
          <w:szCs w:val="24"/>
        </w:rPr>
        <w:t xml:space="preserve"> </w:t>
      </w:r>
      <w:r w:rsidR="6598327D" w:rsidRPr="6F24EE3A">
        <w:rPr>
          <w:rFonts w:ascii="Times New Roman" w:eastAsia="Times New Roman" w:hAnsi="Times New Roman" w:cs="Times New Roman"/>
          <w:sz w:val="24"/>
          <w:szCs w:val="24"/>
        </w:rPr>
        <w:t xml:space="preserve">to </w:t>
      </w:r>
      <w:r w:rsidR="65BFDF5E" w:rsidRPr="6F24EE3A">
        <w:rPr>
          <w:rFonts w:ascii="Times New Roman" w:eastAsia="Times New Roman" w:hAnsi="Times New Roman" w:cs="Times New Roman"/>
          <w:sz w:val="24"/>
          <w:szCs w:val="24"/>
        </w:rPr>
        <w:t xml:space="preserve">obtain </w:t>
      </w:r>
      <w:r w:rsidR="03E67FA4" w:rsidRPr="6F24EE3A">
        <w:rPr>
          <w:rFonts w:ascii="Times New Roman" w:eastAsia="Times New Roman" w:hAnsi="Times New Roman" w:cs="Times New Roman"/>
          <w:sz w:val="24"/>
          <w:szCs w:val="24"/>
        </w:rPr>
        <w:t xml:space="preserve">additional </w:t>
      </w:r>
      <w:r w:rsidR="65BFDF5E" w:rsidRPr="6F24EE3A">
        <w:rPr>
          <w:rFonts w:ascii="Times New Roman" w:eastAsia="Times New Roman" w:hAnsi="Times New Roman" w:cs="Times New Roman"/>
          <w:sz w:val="24"/>
          <w:szCs w:val="24"/>
        </w:rPr>
        <w:t xml:space="preserve">guidance on the USGS </w:t>
      </w:r>
      <w:r w:rsidR="6598327D" w:rsidRPr="6F24EE3A">
        <w:rPr>
          <w:rFonts w:ascii="Times New Roman" w:eastAsia="Times New Roman" w:hAnsi="Times New Roman" w:cs="Times New Roman"/>
          <w:sz w:val="24"/>
          <w:szCs w:val="24"/>
        </w:rPr>
        <w:t>education and training</w:t>
      </w:r>
      <w:r w:rsidR="1B99A3C8" w:rsidRPr="6F24EE3A">
        <w:rPr>
          <w:rFonts w:ascii="Times New Roman" w:eastAsia="Times New Roman" w:hAnsi="Times New Roman" w:cs="Times New Roman"/>
          <w:sz w:val="24"/>
          <w:szCs w:val="24"/>
        </w:rPr>
        <w:t xml:space="preserve">. However, any questions or concerns regarding the content of ShakeAlert </w:t>
      </w:r>
      <w:r w:rsidR="00DA1409">
        <w:rPr>
          <w:rFonts w:ascii="Times New Roman" w:eastAsia="Times New Roman" w:hAnsi="Times New Roman" w:cs="Times New Roman"/>
          <w:sz w:val="24"/>
          <w:szCs w:val="24"/>
        </w:rPr>
        <w:t>A</w:t>
      </w:r>
      <w:r w:rsidR="1B99A3C8" w:rsidRPr="6F24EE3A">
        <w:rPr>
          <w:rFonts w:ascii="Times New Roman" w:eastAsia="Times New Roman" w:hAnsi="Times New Roman" w:cs="Times New Roman"/>
          <w:sz w:val="24"/>
          <w:szCs w:val="24"/>
        </w:rPr>
        <w:t>greements (licenses) and this application including approvals</w:t>
      </w:r>
      <w:r w:rsidR="1B99A3C8" w:rsidRPr="775211AC">
        <w:rPr>
          <w:rFonts w:ascii="Times New Roman" w:eastAsia="Times New Roman" w:hAnsi="Times New Roman" w:cs="Times New Roman"/>
          <w:sz w:val="24"/>
          <w:szCs w:val="24"/>
        </w:rPr>
        <w:t xml:space="preserve"> </w:t>
      </w:r>
      <w:r w:rsidR="00C95C02">
        <w:rPr>
          <w:rFonts w:ascii="Times New Roman" w:eastAsia="Times New Roman" w:hAnsi="Times New Roman" w:cs="Times New Roman"/>
          <w:sz w:val="24"/>
          <w:szCs w:val="24"/>
        </w:rPr>
        <w:t>must</w:t>
      </w:r>
      <w:r w:rsidR="1B99A3C8" w:rsidRPr="1D963A0F">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 xml:space="preserve">be routed through the National Coordinator for Technical Engagement. Only the USGS has the authority to approve </w:t>
      </w:r>
      <w:r w:rsidR="4400194E" w:rsidRPr="6F24EE3A">
        <w:rPr>
          <w:rFonts w:ascii="Times New Roman" w:eastAsia="Times New Roman" w:hAnsi="Times New Roman" w:cs="Times New Roman"/>
          <w:sz w:val="24"/>
          <w:szCs w:val="24"/>
        </w:rPr>
        <w:t xml:space="preserve">new </w:t>
      </w:r>
      <w:r w:rsidR="1B99A3C8" w:rsidRPr="6F24EE3A">
        <w:rPr>
          <w:rFonts w:ascii="Times New Roman" w:eastAsia="Times New Roman" w:hAnsi="Times New Roman" w:cs="Times New Roman"/>
          <w:sz w:val="24"/>
          <w:szCs w:val="24"/>
        </w:rPr>
        <w:t>and</w:t>
      </w:r>
      <w:r w:rsidR="60183EE6" w:rsidRPr="6F24EE3A">
        <w:rPr>
          <w:rFonts w:ascii="Times New Roman" w:eastAsia="Times New Roman" w:hAnsi="Times New Roman" w:cs="Times New Roman"/>
          <w:sz w:val="24"/>
          <w:szCs w:val="24"/>
        </w:rPr>
        <w:t xml:space="preserve"> (</w:t>
      </w:r>
      <w:r w:rsidR="1B99A3C8" w:rsidRPr="6F24EE3A">
        <w:rPr>
          <w:rFonts w:ascii="Times New Roman" w:eastAsia="Times New Roman" w:hAnsi="Times New Roman" w:cs="Times New Roman"/>
          <w:sz w:val="24"/>
          <w:szCs w:val="24"/>
        </w:rPr>
        <w:t>or</w:t>
      </w:r>
      <w:r w:rsidR="60183EE6" w:rsidRPr="6F24EE3A">
        <w:rPr>
          <w:rFonts w:ascii="Times New Roman" w:eastAsia="Times New Roman" w:hAnsi="Times New Roman" w:cs="Times New Roman"/>
          <w:sz w:val="24"/>
          <w:szCs w:val="24"/>
        </w:rPr>
        <w:t>)</w:t>
      </w:r>
      <w:r w:rsidR="1B99A3C8" w:rsidRPr="6F24EE3A">
        <w:rPr>
          <w:rFonts w:ascii="Times New Roman" w:eastAsia="Times New Roman" w:hAnsi="Times New Roman" w:cs="Times New Roman"/>
          <w:sz w:val="24"/>
          <w:szCs w:val="24"/>
        </w:rPr>
        <w:t xml:space="preserve"> amend</w:t>
      </w:r>
      <w:r w:rsidR="4400194E" w:rsidRPr="6F24EE3A">
        <w:rPr>
          <w:rFonts w:ascii="Times New Roman" w:eastAsia="Times New Roman" w:hAnsi="Times New Roman" w:cs="Times New Roman"/>
          <w:sz w:val="24"/>
          <w:szCs w:val="24"/>
        </w:rPr>
        <w:t xml:space="preserve"> existing</w:t>
      </w:r>
      <w:r w:rsidR="1B99A3C8" w:rsidRPr="6F24EE3A">
        <w:rPr>
          <w:rFonts w:ascii="Times New Roman" w:eastAsia="Times New Roman" w:hAnsi="Times New Roman" w:cs="Times New Roman"/>
          <w:sz w:val="24"/>
          <w:szCs w:val="24"/>
        </w:rPr>
        <w:t xml:space="preserve"> agreements and Pilot Applications.</w:t>
      </w:r>
    </w:p>
    <w:p w14:paraId="35439CC1" w14:textId="77777777" w:rsidR="00633BFF" w:rsidRPr="007D501D" w:rsidRDefault="00633BFF" w:rsidP="005F54D5">
      <w:pPr>
        <w:spacing w:after="0" w:line="240" w:lineRule="auto"/>
        <w:rPr>
          <w:rFonts w:ascii="Times New Roman" w:eastAsia="Times New Roman" w:hAnsi="Times New Roman" w:cs="Times New Roman"/>
          <w:sz w:val="24"/>
          <w:szCs w:val="24"/>
        </w:rPr>
      </w:pPr>
    </w:p>
    <w:p w14:paraId="0DFFCC98" w14:textId="722707DD" w:rsidR="00633BFF" w:rsidRPr="007D501D" w:rsidRDefault="00854BFA"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PI for the Pilot Project is:</w:t>
      </w:r>
    </w:p>
    <w:p w14:paraId="1B656878" w14:textId="77777777" w:rsidR="00633BFF" w:rsidRPr="007D501D" w:rsidRDefault="00633BFF" w:rsidP="005F54D5">
      <w:pPr>
        <w:spacing w:after="0" w:line="240" w:lineRule="auto"/>
        <w:rPr>
          <w:rFonts w:ascii="Times New Roman" w:eastAsia="Times New Roman" w:hAnsi="Times New Roman" w:cs="Times New Roman"/>
          <w:sz w:val="24"/>
          <w:szCs w:val="24"/>
        </w:rPr>
      </w:pPr>
    </w:p>
    <w:p w14:paraId="4BDF70BB" w14:textId="15821FE6" w:rsidR="00D92688"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 xml:space="preserve">[name] </w:t>
      </w:r>
    </w:p>
    <w:p w14:paraId="55F4831C" w14:textId="559FF457" w:rsidR="00D92688" w:rsidRPr="007D501D" w:rsidRDefault="00760E30" w:rsidP="005F54D5">
      <w:pPr>
        <w:spacing w:after="0" w:line="240" w:lineRule="auto"/>
        <w:ind w:left="720"/>
        <w:rPr>
          <w:rFonts w:ascii="Times New Roman" w:hAnsi="Times New Roman" w:cs="Times New Roman"/>
          <w:color w:val="FF0000"/>
          <w:sz w:val="24"/>
          <w:szCs w:val="24"/>
        </w:rPr>
      </w:pPr>
      <w:r w:rsidRPr="007D501D">
        <w:rPr>
          <w:rFonts w:ascii="Times New Roman" w:eastAsia="Times New Roman" w:hAnsi="Times New Roman" w:cs="Times New Roman"/>
          <w:color w:val="FF0000"/>
          <w:sz w:val="24"/>
          <w:szCs w:val="24"/>
        </w:rPr>
        <w:t>[title]</w:t>
      </w:r>
    </w:p>
    <w:p w14:paraId="0D1A110D"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1865F657"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[address]</w:t>
      </w:r>
    </w:p>
    <w:p w14:paraId="210C95DF"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[email address]</w:t>
      </w:r>
    </w:p>
    <w:p w14:paraId="71179E31" w14:textId="77777777" w:rsidR="00760E30" w:rsidRPr="007D501D" w:rsidRDefault="00760E30" w:rsidP="005F54D5">
      <w:pPr>
        <w:spacing w:after="0" w:line="240" w:lineRule="auto"/>
        <w:ind w:left="720"/>
        <w:rPr>
          <w:rFonts w:ascii="Times New Roman" w:eastAsia="Times New Roman" w:hAnsi="Times New Roman" w:cs="Times New Roman"/>
          <w:color w:val="FF0000"/>
          <w:sz w:val="24"/>
          <w:szCs w:val="24"/>
        </w:rPr>
      </w:pPr>
      <w:r w:rsidRPr="007D501D">
        <w:rPr>
          <w:rFonts w:ascii="Times New Roman" w:eastAsia="Times New Roman" w:hAnsi="Times New Roman" w:cs="Times New Roman"/>
          <w:color w:val="FF0000"/>
          <w:sz w:val="24"/>
          <w:szCs w:val="24"/>
        </w:rPr>
        <w:t>[phone number]</w:t>
      </w:r>
    </w:p>
    <w:p w14:paraId="3D6C4C1F" w14:textId="77777777" w:rsidR="00D92688" w:rsidRPr="007D501D" w:rsidRDefault="00D92688" w:rsidP="005F54D5">
      <w:pPr>
        <w:spacing w:after="0" w:line="240" w:lineRule="auto"/>
        <w:ind w:left="720"/>
        <w:rPr>
          <w:rFonts w:ascii="Times New Roman" w:eastAsia="Times New Roman" w:hAnsi="Times New Roman" w:cs="Times New Roman"/>
          <w:color w:val="FF0000"/>
          <w:sz w:val="24"/>
          <w:szCs w:val="24"/>
        </w:rPr>
      </w:pPr>
    </w:p>
    <w:p w14:paraId="3B69EA42" w14:textId="77777777" w:rsidR="00445E8A" w:rsidRPr="007D501D" w:rsidRDefault="00445E8A" w:rsidP="005F54D5">
      <w:pPr>
        <w:spacing w:after="0" w:line="240" w:lineRule="auto"/>
        <w:rPr>
          <w:rFonts w:ascii="Times New Roman" w:eastAsia="Times New Roman" w:hAnsi="Times New Roman" w:cs="Times New Roman"/>
          <w:sz w:val="24"/>
          <w:szCs w:val="24"/>
        </w:rPr>
      </w:pPr>
    </w:p>
    <w:p w14:paraId="6410154B" w14:textId="77777777" w:rsidR="003A30ED"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 xml:space="preserve">Notices.  </w:t>
      </w:r>
    </w:p>
    <w:p w14:paraId="252D49B2" w14:textId="77777777" w:rsidR="003A30ED" w:rsidRPr="007D501D" w:rsidRDefault="003A30ED" w:rsidP="003A30ED">
      <w:pPr>
        <w:pStyle w:val="ListParagraph"/>
        <w:spacing w:after="0" w:line="240" w:lineRule="auto"/>
        <w:ind w:left="360"/>
        <w:rPr>
          <w:rFonts w:ascii="Times New Roman" w:eastAsia="Times New Roman" w:hAnsi="Times New Roman" w:cs="Times New Roman"/>
          <w:b/>
          <w:sz w:val="24"/>
          <w:szCs w:val="24"/>
        </w:rPr>
      </w:pPr>
    </w:p>
    <w:p w14:paraId="36AA8C31" w14:textId="6E9CCA58" w:rsidR="00D92688" w:rsidRPr="007D501D" w:rsidRDefault="00503AF8" w:rsidP="003A30ED">
      <w:pPr>
        <w:pStyle w:val="ListParagraph"/>
        <w:spacing w:after="0" w:line="240" w:lineRule="auto"/>
        <w:ind w:left="36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Any notice required to be </w:t>
      </w:r>
      <w:r w:rsidR="007C1FB1" w:rsidRPr="007D501D">
        <w:rPr>
          <w:rFonts w:ascii="Times New Roman" w:eastAsia="Times New Roman" w:hAnsi="Times New Roman" w:cs="Times New Roman"/>
          <w:sz w:val="24"/>
          <w:szCs w:val="24"/>
        </w:rPr>
        <w:t>given,</w:t>
      </w:r>
      <w:r w:rsidRPr="007D501D">
        <w:rPr>
          <w:rFonts w:ascii="Times New Roman" w:eastAsia="Times New Roman" w:hAnsi="Times New Roman" w:cs="Times New Roman"/>
          <w:sz w:val="24"/>
          <w:szCs w:val="24"/>
        </w:rPr>
        <w:t xml:space="preserve"> or which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given under this SOW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be in writing and delivered by email (or surface mail) to the Parties as follows:</w:t>
      </w:r>
    </w:p>
    <w:p w14:paraId="5A95DB2E" w14:textId="42064B27" w:rsidR="00CC44D9" w:rsidRPr="007D501D" w:rsidRDefault="00CC44D9" w:rsidP="003A30ED">
      <w:pPr>
        <w:pStyle w:val="ListParagraph"/>
        <w:spacing w:after="0" w:line="240" w:lineRule="auto"/>
        <w:ind w:left="360"/>
        <w:rPr>
          <w:rFonts w:ascii="Times New Roman" w:eastAsia="Times New Roman" w:hAnsi="Times New Roman" w:cs="Times New Roman"/>
          <w:sz w:val="24"/>
          <w:szCs w:val="24"/>
        </w:rPr>
      </w:pPr>
    </w:p>
    <w:p w14:paraId="3E6D9D5C" w14:textId="77777777" w:rsidR="00445E8A" w:rsidRPr="007D501D" w:rsidRDefault="00445E8A" w:rsidP="00445E8A">
      <w:pPr>
        <w:pStyle w:val="ListParagraph"/>
        <w:spacing w:after="0" w:line="240" w:lineRule="auto"/>
        <w:ind w:left="360"/>
        <w:rPr>
          <w:rFonts w:ascii="Times New Roman" w:eastAsia="Times New Roman" w:hAnsi="Times New Roman" w:cs="Times New Roman"/>
          <w:sz w:val="24"/>
          <w:szCs w:val="24"/>
        </w:rPr>
      </w:pPr>
    </w:p>
    <w:tbl>
      <w:tblPr>
        <w:tblStyle w:val="1"/>
        <w:tblW w:w="9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08"/>
        <w:gridCol w:w="6187"/>
      </w:tblGrid>
      <w:tr w:rsidR="00D92688" w:rsidRPr="00261079" w14:paraId="487CB871" w14:textId="77777777">
        <w:tc>
          <w:tcPr>
            <w:tcW w:w="3708" w:type="dxa"/>
          </w:tcPr>
          <w:p w14:paraId="47D0FBF5"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USGS:</w:t>
            </w:r>
          </w:p>
        </w:tc>
        <w:tc>
          <w:tcPr>
            <w:tcW w:w="6187" w:type="dxa"/>
          </w:tcPr>
          <w:p w14:paraId="375EBCC6" w14:textId="54781A37" w:rsidR="00D92688" w:rsidRPr="007D501D" w:rsidRDefault="00E9010A"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Licensee</w:t>
            </w:r>
            <w:r w:rsidR="00503AF8" w:rsidRPr="007D501D">
              <w:rPr>
                <w:rFonts w:ascii="Times New Roman" w:eastAsia="Times New Roman" w:hAnsi="Times New Roman" w:cs="Times New Roman"/>
                <w:b/>
                <w:sz w:val="24"/>
                <w:szCs w:val="24"/>
              </w:rPr>
              <w:t>:</w:t>
            </w:r>
          </w:p>
        </w:tc>
      </w:tr>
      <w:tr w:rsidR="00D92688" w:rsidRPr="00261079" w14:paraId="0B1C57FE" w14:textId="77777777">
        <w:tc>
          <w:tcPr>
            <w:tcW w:w="3708" w:type="dxa"/>
          </w:tcPr>
          <w:p w14:paraId="73BCAFF3"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u w:val="single"/>
              </w:rPr>
              <w:t>Technical</w:t>
            </w:r>
            <w:r w:rsidRPr="007D501D">
              <w:rPr>
                <w:rFonts w:ascii="Times New Roman" w:eastAsia="Times New Roman" w:hAnsi="Times New Roman" w:cs="Times New Roman"/>
                <w:sz w:val="24"/>
                <w:szCs w:val="24"/>
              </w:rPr>
              <w:t>:</w:t>
            </w:r>
          </w:p>
        </w:tc>
        <w:tc>
          <w:tcPr>
            <w:tcW w:w="6187" w:type="dxa"/>
          </w:tcPr>
          <w:p w14:paraId="28B6E282"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color w:val="FF0000"/>
                <w:sz w:val="24"/>
                <w:szCs w:val="24"/>
                <w:u w:val="single"/>
              </w:rPr>
              <w:t>Technical</w:t>
            </w:r>
            <w:r w:rsidRPr="007D501D">
              <w:rPr>
                <w:rFonts w:ascii="Times New Roman" w:eastAsia="Times New Roman" w:hAnsi="Times New Roman" w:cs="Times New Roman"/>
                <w:color w:val="FF0000"/>
                <w:sz w:val="24"/>
                <w:szCs w:val="24"/>
              </w:rPr>
              <w:t>:</w:t>
            </w:r>
          </w:p>
        </w:tc>
      </w:tr>
      <w:tr w:rsidR="00D92688" w:rsidRPr="00261079" w14:paraId="33FBA5A0" w14:textId="77777777">
        <w:trPr>
          <w:trHeight w:val="1943"/>
        </w:trPr>
        <w:tc>
          <w:tcPr>
            <w:tcW w:w="3708" w:type="dxa"/>
          </w:tcPr>
          <w:p w14:paraId="22BBC8C5" w14:textId="18180664" w:rsidR="00DE6645" w:rsidRPr="00DE6645" w:rsidRDefault="001415E1" w:rsidP="00DE664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 Natalia Ruppert</w:t>
            </w:r>
          </w:p>
          <w:p w14:paraId="1774AF0E" w14:textId="77777777" w:rsidR="001415E1" w:rsidRDefault="001415E1" w:rsidP="00141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University of Washington </w:t>
            </w:r>
          </w:p>
          <w:p w14:paraId="726C62A2" w14:textId="3621DF85" w:rsidR="001415E1" w:rsidRDefault="001415E1" w:rsidP="001415E1">
            <w:pPr>
              <w:spacing w:after="0" w:line="240" w:lineRule="auto"/>
              <w:rPr>
                <w:rFonts w:ascii="Times New Roman" w:eastAsia="Times New Roman" w:hAnsi="Times New Roman" w:cs="Times New Roman"/>
                <w:sz w:val="24"/>
                <w:szCs w:val="24"/>
              </w:rPr>
            </w:pPr>
            <w:r w:rsidRPr="00AE7782">
              <w:rPr>
                <w:rFonts w:ascii="Times New Roman" w:eastAsia="Times New Roman" w:hAnsi="Times New Roman" w:cs="Times New Roman"/>
                <w:sz w:val="24"/>
                <w:szCs w:val="24"/>
              </w:rPr>
              <w:t xml:space="preserve">PNSN/ESS Box 351310 </w:t>
            </w:r>
          </w:p>
          <w:p w14:paraId="4310C3AF" w14:textId="7193567E" w:rsidR="001415E1" w:rsidRDefault="001415E1" w:rsidP="001415E1">
            <w:pPr>
              <w:spacing w:after="0" w:line="240" w:lineRule="auto"/>
              <w:rPr>
                <w:rFonts w:ascii="Times New Roman" w:eastAsia="Times New Roman" w:hAnsi="Times New Roman" w:cs="Times New Roman"/>
                <w:sz w:val="24"/>
                <w:szCs w:val="24"/>
              </w:rPr>
            </w:pPr>
            <w:r w:rsidRPr="00AE7782">
              <w:rPr>
                <w:rFonts w:ascii="Times New Roman" w:eastAsia="Times New Roman" w:hAnsi="Times New Roman" w:cs="Times New Roman"/>
                <w:sz w:val="24"/>
                <w:szCs w:val="24"/>
              </w:rPr>
              <w:t>Seattle, WA 98195-1310</w:t>
            </w:r>
          </w:p>
          <w:p w14:paraId="752FDA87" w14:textId="6D769307" w:rsidR="001415E1" w:rsidRDefault="001415E1" w:rsidP="001415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AE7782">
              <w:rPr>
                <w:rFonts w:ascii="Times New Roman" w:eastAsia="Times New Roman" w:hAnsi="Times New Roman" w:cs="Times New Roman"/>
                <w:sz w:val="24"/>
                <w:szCs w:val="24"/>
              </w:rPr>
              <w:t>907</w:t>
            </w:r>
            <w:r>
              <w:rPr>
                <w:rFonts w:ascii="Times New Roman" w:eastAsia="Times New Roman" w:hAnsi="Times New Roman" w:cs="Times New Roman"/>
                <w:sz w:val="24"/>
                <w:szCs w:val="24"/>
              </w:rPr>
              <w:t xml:space="preserve">) </w:t>
            </w:r>
            <w:r w:rsidRPr="00AE7782">
              <w:rPr>
                <w:rFonts w:ascii="Times New Roman" w:eastAsia="Times New Roman" w:hAnsi="Times New Roman" w:cs="Times New Roman"/>
                <w:sz w:val="24"/>
                <w:szCs w:val="24"/>
              </w:rPr>
              <w:t>460-1875</w:t>
            </w:r>
            <w:r w:rsidRPr="00AE7782" w:rsidDel="00AE77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(cell)</w:t>
            </w:r>
          </w:p>
          <w:p w14:paraId="3BC4C48F" w14:textId="3994FCD5" w:rsidR="00D92688" w:rsidRPr="007D501D" w:rsidRDefault="001415E1" w:rsidP="005F54D5">
            <w:pPr>
              <w:spacing w:after="0" w:line="240" w:lineRule="auto"/>
              <w:jc w:val="both"/>
              <w:rPr>
                <w:rFonts w:ascii="Times New Roman" w:eastAsia="Times New Roman" w:hAnsi="Times New Roman" w:cs="Times New Roman"/>
                <w:sz w:val="24"/>
                <w:szCs w:val="24"/>
              </w:rPr>
            </w:pPr>
            <w:r w:rsidRPr="00AE7782">
              <w:rPr>
                <w:rFonts w:ascii="Times New Roman" w:eastAsia="Times New Roman" w:hAnsi="Times New Roman" w:cs="Times New Roman"/>
                <w:sz w:val="24"/>
                <w:szCs w:val="24"/>
              </w:rPr>
              <w:t>nruppert@usgs.gov</w:t>
            </w:r>
          </w:p>
        </w:tc>
        <w:tc>
          <w:tcPr>
            <w:tcW w:w="6187" w:type="dxa"/>
          </w:tcPr>
          <w:p w14:paraId="44C77C62" w14:textId="321CB2C4" w:rsidR="00D92688" w:rsidRPr="007D501D" w:rsidRDefault="00D92688" w:rsidP="005F54D5">
            <w:pPr>
              <w:spacing w:after="0" w:line="240" w:lineRule="auto"/>
              <w:rPr>
                <w:rFonts w:ascii="Times New Roman" w:eastAsia="Times New Roman" w:hAnsi="Times New Roman" w:cs="Times New Roman"/>
                <w:sz w:val="24"/>
                <w:szCs w:val="24"/>
              </w:rPr>
            </w:pPr>
          </w:p>
        </w:tc>
      </w:tr>
      <w:tr w:rsidR="00D92688" w:rsidRPr="00261079" w14:paraId="275E1A9B" w14:textId="77777777">
        <w:tc>
          <w:tcPr>
            <w:tcW w:w="3708" w:type="dxa"/>
          </w:tcPr>
          <w:p w14:paraId="580DC5C9"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u w:val="single"/>
              </w:rPr>
              <w:t>Administrative:</w:t>
            </w:r>
          </w:p>
        </w:tc>
        <w:tc>
          <w:tcPr>
            <w:tcW w:w="6187" w:type="dxa"/>
          </w:tcPr>
          <w:p w14:paraId="2369A7FB"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color w:val="FF0000"/>
                <w:sz w:val="24"/>
                <w:szCs w:val="24"/>
                <w:u w:val="single"/>
              </w:rPr>
              <w:t>Administrative:</w:t>
            </w:r>
          </w:p>
        </w:tc>
      </w:tr>
      <w:tr w:rsidR="00D92688" w:rsidRPr="00261079" w14:paraId="6B1F9A54" w14:textId="77777777">
        <w:tc>
          <w:tcPr>
            <w:tcW w:w="3708" w:type="dxa"/>
          </w:tcPr>
          <w:p w14:paraId="0EF64A91"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Iona Wilper</w:t>
            </w:r>
          </w:p>
          <w:p w14:paraId="19974E0E"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Earthquake Science Center, USGS</w:t>
            </w:r>
          </w:p>
          <w:p w14:paraId="5C9A3D76"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P.O. Box 158</w:t>
            </w:r>
          </w:p>
          <w:p w14:paraId="2434B18F"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Moffett Field, CA 94035</w:t>
            </w:r>
          </w:p>
          <w:p w14:paraId="148C7EB0"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iwilper@usgs.gov</w:t>
            </w:r>
          </w:p>
          <w:p w14:paraId="6CE4E134" w14:textId="77626DEE"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(571)</w:t>
            </w:r>
            <w:r w:rsidR="007800A3">
              <w:rPr>
                <w:rFonts w:ascii="Times New Roman" w:eastAsia="Times New Roman" w:hAnsi="Times New Roman" w:cs="Times New Roman"/>
                <w:sz w:val="24"/>
                <w:szCs w:val="24"/>
              </w:rPr>
              <w:t xml:space="preserve"> </w:t>
            </w:r>
            <w:r w:rsidRPr="00DE6645">
              <w:rPr>
                <w:rFonts w:ascii="Times New Roman" w:eastAsia="Times New Roman" w:hAnsi="Times New Roman" w:cs="Times New Roman"/>
                <w:sz w:val="24"/>
                <w:szCs w:val="24"/>
              </w:rPr>
              <w:t>318-8743</w:t>
            </w:r>
          </w:p>
          <w:p w14:paraId="23A07BBB"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DUNS No. 1378256</w:t>
            </w:r>
          </w:p>
          <w:p w14:paraId="5EB787E1" w14:textId="77777777" w:rsidR="00DE6645" w:rsidRPr="00DE6645" w:rsidRDefault="00DE6645" w:rsidP="00DE664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DE6645">
              <w:rPr>
                <w:rFonts w:ascii="Times New Roman" w:eastAsia="Times New Roman" w:hAnsi="Times New Roman" w:cs="Times New Roman"/>
                <w:sz w:val="24"/>
                <w:szCs w:val="24"/>
              </w:rPr>
              <w:t>Tax ID No.01450804</w:t>
            </w:r>
          </w:p>
          <w:p w14:paraId="3E0A6E8A" w14:textId="2C3BB200" w:rsidR="00D92688" w:rsidRPr="007D501D" w:rsidRDefault="00000000"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hyperlink r:id="rId16">
              <w:r w:rsidR="00DE6645" w:rsidRPr="00DE6645">
                <w:rPr>
                  <w:rStyle w:val="Hyperlink"/>
                  <w:rFonts w:ascii="Times New Roman" w:eastAsia="Times New Roman" w:hAnsi="Times New Roman" w:cs="Times New Roman"/>
                  <w:sz w:val="24"/>
                  <w:szCs w:val="24"/>
                </w:rPr>
                <w:t>http://earthquake.usgs.gov</w:t>
              </w:r>
            </w:hyperlink>
            <w:r w:rsidR="00503AF8" w:rsidRPr="007D501D">
              <w:rPr>
                <w:rFonts w:ascii="Times New Roman" w:eastAsia="Times New Roman" w:hAnsi="Times New Roman" w:cs="Times New Roman"/>
                <w:sz w:val="24"/>
                <w:szCs w:val="24"/>
              </w:rPr>
              <w:t xml:space="preserve"> </w:t>
            </w:r>
          </w:p>
        </w:tc>
        <w:tc>
          <w:tcPr>
            <w:tcW w:w="6187" w:type="dxa"/>
          </w:tcPr>
          <w:p w14:paraId="1BDC3D12" w14:textId="77777777" w:rsidR="00D92688" w:rsidRPr="007D501D" w:rsidRDefault="00503AF8"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r w:rsidRPr="007D501D">
              <w:rPr>
                <w:rFonts w:ascii="Times New Roman" w:eastAsia="Times New Roman" w:hAnsi="Times New Roman" w:cs="Times New Roman"/>
                <w:sz w:val="24"/>
                <w:szCs w:val="24"/>
              </w:rPr>
              <w:tab/>
            </w:r>
          </w:p>
        </w:tc>
      </w:tr>
      <w:tr w:rsidR="00FA697E" w:rsidRPr="00261079" w14:paraId="17D8552B" w14:textId="77777777">
        <w:tc>
          <w:tcPr>
            <w:tcW w:w="3708" w:type="dxa"/>
          </w:tcPr>
          <w:p w14:paraId="36706A99" w14:textId="7A9A3125"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u w:val="single"/>
              </w:rPr>
            </w:pPr>
          </w:p>
        </w:tc>
        <w:tc>
          <w:tcPr>
            <w:tcW w:w="6187" w:type="dxa"/>
          </w:tcPr>
          <w:p w14:paraId="11B64095" w14:textId="085C4803"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u w:val="single"/>
              </w:rPr>
            </w:pPr>
            <w:r w:rsidRPr="007D501D">
              <w:rPr>
                <w:rFonts w:ascii="Times New Roman" w:eastAsia="Times New Roman" w:hAnsi="Times New Roman" w:cs="Times New Roman"/>
                <w:b/>
                <w:color w:val="FF0000"/>
                <w:sz w:val="24"/>
                <w:szCs w:val="24"/>
                <w:u w:val="single"/>
              </w:rPr>
              <w:t>Team Leads:</w:t>
            </w:r>
          </w:p>
        </w:tc>
      </w:tr>
      <w:tr w:rsidR="00FA697E" w:rsidRPr="00261079" w14:paraId="3F1D9910" w14:textId="77777777">
        <w:tc>
          <w:tcPr>
            <w:tcW w:w="3708" w:type="dxa"/>
          </w:tcPr>
          <w:p w14:paraId="61481F92" w14:textId="57436066"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4D11CE21"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r>
      <w:tr w:rsidR="00FA697E" w:rsidRPr="00261079" w14:paraId="080A5D05" w14:textId="77777777">
        <w:tc>
          <w:tcPr>
            <w:tcW w:w="3708" w:type="dxa"/>
          </w:tcPr>
          <w:p w14:paraId="6D85C2D1"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3F8FBB1F" w14:textId="4ED60391"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b/>
                <w:sz w:val="24"/>
                <w:szCs w:val="24"/>
                <w:u w:val="single"/>
              </w:rPr>
            </w:pPr>
          </w:p>
        </w:tc>
      </w:tr>
      <w:tr w:rsidR="00FA697E" w:rsidRPr="00261079" w14:paraId="3BB7FED5" w14:textId="77777777">
        <w:tc>
          <w:tcPr>
            <w:tcW w:w="3708" w:type="dxa"/>
          </w:tcPr>
          <w:p w14:paraId="109F4A9B" w14:textId="77777777" w:rsidR="00FA697E" w:rsidRPr="007D501D" w:rsidRDefault="00FA697E" w:rsidP="005F54D5">
            <w:pPr>
              <w:tabs>
                <w:tab w:val="left" w:pos="720"/>
                <w:tab w:val="left" w:pos="1440"/>
                <w:tab w:val="left" w:pos="2160"/>
                <w:tab w:val="left" w:pos="2880"/>
                <w:tab w:val="left" w:pos="3600"/>
              </w:tabs>
              <w:spacing w:after="0" w:line="240" w:lineRule="auto"/>
              <w:rPr>
                <w:rFonts w:ascii="Times New Roman" w:eastAsia="Times New Roman" w:hAnsi="Times New Roman" w:cs="Times New Roman"/>
                <w:sz w:val="24"/>
                <w:szCs w:val="24"/>
              </w:rPr>
            </w:pPr>
          </w:p>
        </w:tc>
        <w:tc>
          <w:tcPr>
            <w:tcW w:w="6187" w:type="dxa"/>
          </w:tcPr>
          <w:p w14:paraId="27A68E90" w14:textId="1202D183" w:rsidR="00FA697E" w:rsidRPr="007D501D" w:rsidRDefault="00FA697E" w:rsidP="005F54D5">
            <w:pPr>
              <w:spacing w:after="0" w:line="240" w:lineRule="auto"/>
              <w:rPr>
                <w:rFonts w:ascii="Times New Roman" w:eastAsia="Times New Roman" w:hAnsi="Times New Roman" w:cs="Times New Roman"/>
                <w:sz w:val="24"/>
                <w:szCs w:val="24"/>
              </w:rPr>
            </w:pPr>
          </w:p>
        </w:tc>
      </w:tr>
    </w:tbl>
    <w:p w14:paraId="1CB80706" w14:textId="77777777" w:rsidR="00D92688" w:rsidRPr="007D501D" w:rsidRDefault="00D92688" w:rsidP="005F54D5">
      <w:pPr>
        <w:spacing w:after="0" w:line="240" w:lineRule="auto"/>
        <w:jc w:val="both"/>
        <w:rPr>
          <w:rFonts w:ascii="Times New Roman" w:eastAsia="Times New Roman" w:hAnsi="Times New Roman" w:cs="Times New Roman"/>
          <w:sz w:val="24"/>
          <w:szCs w:val="24"/>
        </w:rPr>
      </w:pPr>
    </w:p>
    <w:p w14:paraId="54FFA857" w14:textId="2257B6A9" w:rsidR="00D92688" w:rsidRPr="007D501D" w:rsidRDefault="00503AF8" w:rsidP="003A30ED">
      <w:pPr>
        <w:pStyle w:val="ListParagraph"/>
        <w:numPr>
          <w:ilvl w:val="0"/>
          <w:numId w:val="55"/>
        </w:numPr>
        <w:spacing w:after="0" w:line="240" w:lineRule="auto"/>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Pilot Application</w:t>
      </w:r>
      <w:r w:rsidRPr="007D501D">
        <w:rPr>
          <w:rFonts w:ascii="Times New Roman" w:eastAsia="Times New Roman" w:hAnsi="Times New Roman" w:cs="Times New Roman"/>
          <w:sz w:val="24"/>
          <w:szCs w:val="24"/>
        </w:rPr>
        <w:t xml:space="preserve">: </w:t>
      </w:r>
    </w:p>
    <w:p w14:paraId="6D9FB10A" w14:textId="77777777" w:rsidR="00445E8A" w:rsidRPr="007D501D" w:rsidRDefault="00445E8A" w:rsidP="00445E8A">
      <w:pPr>
        <w:pStyle w:val="ListParagraph"/>
        <w:spacing w:after="0" w:line="240" w:lineRule="auto"/>
        <w:ind w:left="360"/>
        <w:rPr>
          <w:rFonts w:ascii="Times New Roman" w:eastAsia="Times New Roman" w:hAnsi="Times New Roman" w:cs="Times New Roman"/>
          <w:sz w:val="24"/>
          <w:szCs w:val="24"/>
        </w:rPr>
      </w:pPr>
    </w:p>
    <w:p w14:paraId="6EE9E2C0" w14:textId="77777777" w:rsidR="00D92688" w:rsidRPr="007D501D" w:rsidRDefault="1B99A3C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6F24EE3A">
        <w:rPr>
          <w:rFonts w:ascii="Times New Roman" w:eastAsia="Times New Roman" w:hAnsi="Times New Roman" w:cs="Times New Roman"/>
          <w:b/>
          <w:bCs/>
          <w:color w:val="FF0000"/>
          <w:sz w:val="24"/>
          <w:szCs w:val="24"/>
        </w:rPr>
        <w:t>Goals or Specific Aims of Pilot Project</w:t>
      </w:r>
    </w:p>
    <w:p w14:paraId="60FF2CB2" w14:textId="094A8E40" w:rsidR="00633BFF" w:rsidRPr="007D501D" w:rsidRDefault="00633BFF" w:rsidP="6F24EE3A">
      <w:pPr>
        <w:spacing w:after="0" w:line="276" w:lineRule="exact"/>
        <w:jc w:val="both"/>
        <w:rPr>
          <w:rFonts w:ascii="Times New Roman" w:eastAsia="Times New Roman" w:hAnsi="Times New Roman" w:cs="Times New Roman"/>
          <w:i/>
          <w:iCs/>
          <w:color w:val="0000FF"/>
          <w:sz w:val="24"/>
          <w:szCs w:val="24"/>
        </w:rPr>
      </w:pPr>
    </w:p>
    <w:p w14:paraId="020C4334" w14:textId="788D2006" w:rsidR="00D92688" w:rsidRDefault="6F24EE3A" w:rsidP="00D65C96">
      <w:pPr>
        <w:spacing w:after="0" w:line="240" w:lineRule="auto"/>
        <w:jc w:val="both"/>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(Provide a 1-2 sentence summary statement of the proposed Pilot Project and its impact.)</w:t>
      </w:r>
    </w:p>
    <w:p w14:paraId="67D97B24" w14:textId="77777777" w:rsidR="00271170" w:rsidRPr="007D501D" w:rsidRDefault="00271170" w:rsidP="00D65C96">
      <w:pPr>
        <w:spacing w:after="0" w:line="240" w:lineRule="auto"/>
        <w:jc w:val="both"/>
        <w:rPr>
          <w:rFonts w:ascii="Times New Roman" w:eastAsia="Times New Roman" w:hAnsi="Times New Roman" w:cs="Times New Roman"/>
          <w:sz w:val="24"/>
          <w:szCs w:val="24"/>
        </w:rPr>
      </w:pPr>
    </w:p>
    <w:p w14:paraId="2B7AD67E" w14:textId="56D739EF" w:rsidR="00D92688" w:rsidRPr="007D501D" w:rsidRDefault="00CA7EF0"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b/>
          <w:color w:val="FF0000"/>
          <w:sz w:val="24"/>
          <w:szCs w:val="24"/>
        </w:rPr>
        <w:t xml:space="preserve">Pilot Scope </w:t>
      </w:r>
      <w:r w:rsidR="00503AF8" w:rsidRPr="007D501D">
        <w:rPr>
          <w:rFonts w:ascii="Times New Roman" w:eastAsia="Times New Roman" w:hAnsi="Times New Roman" w:cs="Times New Roman"/>
          <w:b/>
          <w:color w:val="FF0000"/>
          <w:sz w:val="24"/>
          <w:szCs w:val="24"/>
        </w:rPr>
        <w:t xml:space="preserve"> </w:t>
      </w:r>
    </w:p>
    <w:p w14:paraId="228366E3" w14:textId="77777777" w:rsidR="00D92688" w:rsidRPr="007D501D" w:rsidRDefault="00D92688" w:rsidP="007D501D">
      <w:pPr>
        <w:spacing w:after="0" w:line="240" w:lineRule="auto"/>
        <w:ind w:left="1080"/>
        <w:jc w:val="both"/>
        <w:rPr>
          <w:rFonts w:ascii="Times New Roman" w:eastAsia="Times New Roman" w:hAnsi="Times New Roman" w:cs="Times New Roman"/>
          <w:sz w:val="24"/>
          <w:szCs w:val="24"/>
        </w:rPr>
      </w:pPr>
    </w:p>
    <w:p w14:paraId="7CB89751" w14:textId="23B45857" w:rsidR="6F24EE3A" w:rsidRDefault="6F24EE3A" w:rsidP="00D65C96">
      <w:pPr>
        <w:spacing w:line="276" w:lineRule="exact"/>
        <w:jc w:val="both"/>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(In non-technical language, provide a brief (no more than two paragraphs) overview expanding on the goals and aims of the Pilot Project. The overview</w:t>
      </w:r>
      <w:r w:rsidRPr="1D963A0F">
        <w:rPr>
          <w:rFonts w:ascii="Times New Roman" w:eastAsia="Times New Roman" w:hAnsi="Times New Roman" w:cs="Times New Roman"/>
          <w:i/>
          <w:iCs/>
          <w:color w:val="0000FF"/>
          <w:sz w:val="24"/>
          <w:szCs w:val="24"/>
        </w:rPr>
        <w:t xml:space="preserve"> </w:t>
      </w:r>
      <w:r w:rsidR="002F2DE8" w:rsidRPr="1D963A0F">
        <w:rPr>
          <w:rFonts w:ascii="Times New Roman" w:eastAsia="Times New Roman" w:hAnsi="Times New Roman" w:cs="Times New Roman"/>
          <w:i/>
          <w:iCs/>
          <w:color w:val="0000FF"/>
          <w:sz w:val="24"/>
          <w:szCs w:val="24"/>
        </w:rPr>
        <w:t>must</w:t>
      </w:r>
      <w:r w:rsidR="002F2DE8" w:rsidRPr="6F24EE3A">
        <w:rPr>
          <w:rFonts w:ascii="Times New Roman" w:eastAsia="Times New Roman" w:hAnsi="Times New Roman" w:cs="Times New Roman"/>
          <w:i/>
          <w:iCs/>
          <w:color w:val="0000FF"/>
          <w:sz w:val="24"/>
          <w:szCs w:val="24"/>
        </w:rPr>
        <w:t xml:space="preserve"> include</w:t>
      </w:r>
      <w:r w:rsidRPr="6F24EE3A">
        <w:rPr>
          <w:rFonts w:ascii="Times New Roman" w:eastAsia="Times New Roman" w:hAnsi="Times New Roman" w:cs="Times New Roman"/>
          <w:i/>
          <w:iCs/>
          <w:color w:val="0000FF"/>
          <w:sz w:val="24"/>
          <w:szCs w:val="24"/>
        </w:rPr>
        <w:t xml:space="preserve"> an explanation of the core product, service, application for development, and scale of the Pilot (e.g., 10,000 </w:t>
      </w:r>
      <w:r w:rsidR="000B0847">
        <w:rPr>
          <w:rFonts w:ascii="Times New Roman" w:eastAsia="Times New Roman" w:hAnsi="Times New Roman" w:cs="Times New Roman"/>
          <w:i/>
          <w:iCs/>
          <w:color w:val="0000FF"/>
          <w:sz w:val="24"/>
          <w:szCs w:val="24"/>
        </w:rPr>
        <w:t>E</w:t>
      </w:r>
      <w:r w:rsidRPr="6F24EE3A">
        <w:rPr>
          <w:rFonts w:ascii="Times New Roman" w:eastAsia="Times New Roman" w:hAnsi="Times New Roman" w:cs="Times New Roman"/>
          <w:i/>
          <w:iCs/>
          <w:color w:val="0000FF"/>
          <w:sz w:val="24"/>
          <w:szCs w:val="24"/>
        </w:rPr>
        <w:t xml:space="preserve">nd-users, 1 building, entire state, etc.). Also include a description of the intended use of the ShakeAlert-powered product, service, and (or) application. Address how the outcome of this Pilot Project </w:t>
      </w:r>
      <w:r w:rsidR="00C95C02">
        <w:rPr>
          <w:rFonts w:ascii="Times New Roman" w:eastAsia="Times New Roman" w:hAnsi="Times New Roman" w:cs="Times New Roman"/>
          <w:i/>
          <w:iCs/>
          <w:color w:val="0000FF"/>
          <w:sz w:val="24"/>
          <w:szCs w:val="24"/>
        </w:rPr>
        <w:t>must</w:t>
      </w:r>
      <w:r w:rsidRPr="6F24EE3A">
        <w:rPr>
          <w:rFonts w:ascii="Times New Roman" w:eastAsia="Times New Roman" w:hAnsi="Times New Roman" w:cs="Times New Roman"/>
          <w:i/>
          <w:iCs/>
          <w:color w:val="0000FF"/>
          <w:sz w:val="24"/>
          <w:szCs w:val="24"/>
        </w:rPr>
        <w:t xml:space="preserve"> contribute to earthquake risk reduction. Examples of proposed use cases are appropriate.)</w:t>
      </w:r>
    </w:p>
    <w:p w14:paraId="79A98925" w14:textId="77777777" w:rsidR="00D92688" w:rsidRPr="007D501D" w:rsidRDefault="00D92688" w:rsidP="007D501D">
      <w:pPr>
        <w:spacing w:after="0" w:line="240" w:lineRule="auto"/>
        <w:ind w:left="1080"/>
        <w:jc w:val="both"/>
        <w:rPr>
          <w:rFonts w:ascii="Times New Roman" w:eastAsia="Times New Roman" w:hAnsi="Times New Roman" w:cs="Times New Roman"/>
          <w:b/>
          <w:sz w:val="24"/>
          <w:szCs w:val="24"/>
        </w:rPr>
      </w:pPr>
    </w:p>
    <w:p w14:paraId="77FF4DC2" w14:textId="3C9EE57C" w:rsidR="00D92688" w:rsidRPr="007D501D" w:rsidRDefault="00864486"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b/>
          <w:color w:val="FF0000"/>
          <w:sz w:val="24"/>
          <w:szCs w:val="24"/>
        </w:rPr>
        <w:t>Licensee’s</w:t>
      </w:r>
      <w:r w:rsidR="0005738B" w:rsidRPr="007D501D">
        <w:rPr>
          <w:rFonts w:ascii="Times New Roman" w:eastAsia="Times New Roman" w:hAnsi="Times New Roman" w:cs="Times New Roman"/>
          <w:b/>
          <w:color w:val="FF0000"/>
          <w:sz w:val="24"/>
          <w:szCs w:val="24"/>
        </w:rPr>
        <w:t xml:space="preserve"> Obligations</w:t>
      </w:r>
    </w:p>
    <w:p w14:paraId="6A6A8C2C" w14:textId="77777777" w:rsidR="002B0A3B" w:rsidRPr="007D501D" w:rsidRDefault="002B0A3B" w:rsidP="005F54D5">
      <w:pPr>
        <w:tabs>
          <w:tab w:val="left" w:pos="3064"/>
        </w:tabs>
        <w:spacing w:after="0" w:line="240" w:lineRule="auto"/>
        <w:ind w:left="1440"/>
        <w:jc w:val="both"/>
        <w:rPr>
          <w:rFonts w:ascii="Times New Roman" w:eastAsia="Times New Roman" w:hAnsi="Times New Roman" w:cs="Times New Roman"/>
          <w:sz w:val="24"/>
          <w:szCs w:val="24"/>
        </w:rPr>
      </w:pPr>
    </w:p>
    <w:p w14:paraId="084B711A" w14:textId="7DA4A471" w:rsidR="002B0A3B" w:rsidRPr="007D501D" w:rsidRDefault="0005738B" w:rsidP="007138C6">
      <w:pPr>
        <w:tabs>
          <w:tab w:val="left" w:pos="3064"/>
        </w:tabs>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Licensee</w:t>
      </w:r>
      <w:r w:rsidR="00503AF8" w:rsidRPr="007D501D">
        <w:rPr>
          <w:rFonts w:ascii="Times New Roman" w:eastAsia="Times New Roman" w:hAnsi="Times New Roman" w:cs="Times New Roman"/>
          <w:sz w:val="24"/>
          <w:szCs w:val="24"/>
        </w:rPr>
        <w:t xml:space="preserve">, in support of this </w:t>
      </w:r>
      <w:r w:rsidR="00DA1409">
        <w:rPr>
          <w:rFonts w:ascii="Times New Roman" w:eastAsia="Times New Roman" w:hAnsi="Times New Roman" w:cs="Times New Roman"/>
          <w:sz w:val="24"/>
          <w:szCs w:val="24"/>
        </w:rPr>
        <w:t>A</w:t>
      </w:r>
      <w:r w:rsidR="00503AF8" w:rsidRPr="007D501D">
        <w:rPr>
          <w:rFonts w:ascii="Times New Roman" w:eastAsia="Times New Roman" w:hAnsi="Times New Roman" w:cs="Times New Roman"/>
          <w:sz w:val="24"/>
          <w:szCs w:val="24"/>
        </w:rPr>
        <w:t xml:space="preserve">greement, </w:t>
      </w:r>
      <w:r w:rsidR="00C95C02">
        <w:rPr>
          <w:rFonts w:ascii="Times New Roman" w:eastAsia="Times New Roman" w:hAnsi="Times New Roman" w:cs="Times New Roman"/>
          <w:sz w:val="24"/>
          <w:szCs w:val="24"/>
        </w:rPr>
        <w:t>must</w:t>
      </w:r>
      <w:r w:rsidR="00503AF8" w:rsidRPr="007D501D">
        <w:rPr>
          <w:rFonts w:ascii="Times New Roman" w:eastAsia="Times New Roman" w:hAnsi="Times New Roman" w:cs="Times New Roman"/>
          <w:sz w:val="24"/>
          <w:szCs w:val="24"/>
        </w:rPr>
        <w:t xml:space="preserve"> </w:t>
      </w:r>
      <w:r w:rsidR="1CBB5C5F" w:rsidRPr="48A3F817">
        <w:rPr>
          <w:rFonts w:ascii="Times New Roman" w:eastAsia="Times New Roman" w:hAnsi="Times New Roman" w:cs="Times New Roman"/>
          <w:sz w:val="24"/>
          <w:szCs w:val="24"/>
        </w:rPr>
        <w:t xml:space="preserve">develop </w:t>
      </w:r>
      <w:r w:rsidR="0763CED2" w:rsidRPr="48A3F817">
        <w:rPr>
          <w:rFonts w:ascii="Times New Roman" w:eastAsia="Times New Roman" w:hAnsi="Times New Roman" w:cs="Times New Roman"/>
          <w:sz w:val="24"/>
          <w:szCs w:val="24"/>
        </w:rPr>
        <w:t>one or more</w:t>
      </w:r>
      <w:r w:rsidR="1CBB5C5F" w:rsidRPr="48A3F817">
        <w:rPr>
          <w:rFonts w:ascii="Times New Roman" w:eastAsia="Times New Roman" w:hAnsi="Times New Roman" w:cs="Times New Roman"/>
          <w:sz w:val="24"/>
          <w:szCs w:val="24"/>
        </w:rPr>
        <w:t xml:space="preserve"> product</w:t>
      </w:r>
      <w:r w:rsidR="22884B90" w:rsidRPr="48A3F817">
        <w:rPr>
          <w:rFonts w:ascii="Times New Roman" w:eastAsia="Times New Roman" w:hAnsi="Times New Roman" w:cs="Times New Roman"/>
          <w:sz w:val="24"/>
          <w:szCs w:val="24"/>
        </w:rPr>
        <w:t>s</w:t>
      </w:r>
      <w:r w:rsidR="1CBB5C5F" w:rsidRPr="48A3F817">
        <w:rPr>
          <w:rFonts w:ascii="Times New Roman" w:eastAsia="Times New Roman" w:hAnsi="Times New Roman" w:cs="Times New Roman"/>
          <w:sz w:val="24"/>
          <w:szCs w:val="24"/>
        </w:rPr>
        <w:t xml:space="preserve"> o</w:t>
      </w:r>
      <w:r w:rsidR="2AD27278" w:rsidRPr="48A3F817">
        <w:rPr>
          <w:rFonts w:ascii="Times New Roman" w:eastAsia="Times New Roman" w:hAnsi="Times New Roman" w:cs="Times New Roman"/>
          <w:sz w:val="24"/>
          <w:szCs w:val="24"/>
        </w:rPr>
        <w:t>r</w:t>
      </w:r>
      <w:r w:rsidR="1CBB5C5F" w:rsidRPr="48A3F817">
        <w:rPr>
          <w:rFonts w:ascii="Times New Roman" w:eastAsia="Times New Roman" w:hAnsi="Times New Roman" w:cs="Times New Roman"/>
          <w:sz w:val="24"/>
          <w:szCs w:val="24"/>
        </w:rPr>
        <w:t xml:space="preserve"> service</w:t>
      </w:r>
      <w:r w:rsidR="7E9EEC08" w:rsidRPr="48A3F817">
        <w:rPr>
          <w:rFonts w:ascii="Times New Roman" w:eastAsia="Times New Roman" w:hAnsi="Times New Roman" w:cs="Times New Roman"/>
          <w:sz w:val="24"/>
          <w:szCs w:val="24"/>
        </w:rPr>
        <w:t>s</w:t>
      </w:r>
      <w:r w:rsidR="1CBB5C5F" w:rsidRPr="48A3F817">
        <w:rPr>
          <w:rFonts w:ascii="Times New Roman" w:eastAsia="Times New Roman" w:hAnsi="Times New Roman" w:cs="Times New Roman"/>
          <w:sz w:val="24"/>
          <w:szCs w:val="24"/>
        </w:rPr>
        <w:t xml:space="preserve"> based on</w:t>
      </w:r>
      <w:r w:rsidR="0A0BCB55" w:rsidRPr="48A3F817">
        <w:rPr>
          <w:rFonts w:ascii="Times New Roman" w:eastAsia="Times New Roman" w:hAnsi="Times New Roman" w:cs="Times New Roman"/>
          <w:sz w:val="24"/>
          <w:szCs w:val="24"/>
        </w:rPr>
        <w:t xml:space="preserve"> </w:t>
      </w:r>
      <w:r w:rsidR="0A0BCB55" w:rsidRPr="48A3F817">
        <w:rPr>
          <w:rFonts w:ascii="Times New Roman" w:eastAsia="Times New Roman" w:hAnsi="Times New Roman" w:cs="Times New Roman"/>
          <w:color w:val="000000" w:themeColor="text1"/>
          <w:sz w:val="24"/>
          <w:szCs w:val="24"/>
        </w:rPr>
        <w:t>ShakeAlert Materials</w:t>
      </w:r>
      <w:r w:rsidR="00503AF8" w:rsidRPr="007D501D">
        <w:rPr>
          <w:rFonts w:ascii="Times New Roman" w:eastAsia="Times New Roman" w:hAnsi="Times New Roman" w:cs="Times New Roman"/>
          <w:sz w:val="24"/>
          <w:szCs w:val="24"/>
        </w:rPr>
        <w:t xml:space="preserve"> </w:t>
      </w:r>
      <w:r w:rsidR="202AACEE" w:rsidRPr="48A3F817">
        <w:rPr>
          <w:rFonts w:ascii="Times New Roman" w:eastAsia="Times New Roman" w:hAnsi="Times New Roman" w:cs="Times New Roman"/>
          <w:sz w:val="24"/>
          <w:szCs w:val="24"/>
        </w:rPr>
        <w:t xml:space="preserve">and </w:t>
      </w:r>
      <w:r w:rsidR="00503AF8" w:rsidRPr="007D501D">
        <w:rPr>
          <w:rFonts w:ascii="Times New Roman" w:eastAsia="Times New Roman" w:hAnsi="Times New Roman" w:cs="Times New Roman"/>
          <w:sz w:val="24"/>
          <w:szCs w:val="24"/>
        </w:rPr>
        <w:t xml:space="preserve">demonstrate </w:t>
      </w:r>
      <w:r w:rsidR="65300792" w:rsidRPr="48A3F817">
        <w:rPr>
          <w:rFonts w:ascii="Times New Roman" w:eastAsia="Times New Roman" w:hAnsi="Times New Roman" w:cs="Times New Roman"/>
          <w:sz w:val="24"/>
          <w:szCs w:val="24"/>
        </w:rPr>
        <w:t>their suitability for the</w:t>
      </w:r>
      <w:r w:rsidR="30BAFA0A" w:rsidRPr="48A3F817">
        <w:rPr>
          <w:rFonts w:ascii="Times New Roman" w:eastAsia="Times New Roman" w:hAnsi="Times New Roman" w:cs="Times New Roman"/>
          <w:sz w:val="24"/>
          <w:szCs w:val="24"/>
        </w:rPr>
        <w:t>ir</w:t>
      </w:r>
      <w:r w:rsidR="65300792" w:rsidRPr="48A3F817">
        <w:rPr>
          <w:rFonts w:ascii="Times New Roman" w:eastAsia="Times New Roman" w:hAnsi="Times New Roman" w:cs="Times New Roman"/>
          <w:sz w:val="24"/>
          <w:szCs w:val="24"/>
        </w:rPr>
        <w:t xml:space="preserve"> intende</w:t>
      </w:r>
      <w:r w:rsidR="74A68D7F" w:rsidRPr="48A3F817">
        <w:rPr>
          <w:rFonts w:ascii="Times New Roman" w:eastAsia="Times New Roman" w:hAnsi="Times New Roman" w:cs="Times New Roman"/>
          <w:sz w:val="24"/>
          <w:szCs w:val="24"/>
        </w:rPr>
        <w:t>d</w:t>
      </w:r>
      <w:r w:rsidR="65300792" w:rsidRPr="48A3F817">
        <w:rPr>
          <w:rFonts w:ascii="Times New Roman" w:eastAsia="Times New Roman" w:hAnsi="Times New Roman" w:cs="Times New Roman"/>
          <w:sz w:val="24"/>
          <w:szCs w:val="24"/>
        </w:rPr>
        <w:t xml:space="preserve"> purpose</w:t>
      </w:r>
      <w:r w:rsidR="5EBE3EB9" w:rsidRPr="48A3F817">
        <w:rPr>
          <w:rFonts w:ascii="Times New Roman" w:eastAsia="Times New Roman" w:hAnsi="Times New Roman" w:cs="Times New Roman"/>
          <w:sz w:val="24"/>
          <w:szCs w:val="24"/>
        </w:rPr>
        <w:t xml:space="preserve"> as described in the Statement of Work. Typically</w:t>
      </w:r>
      <w:r w:rsidR="467AACF3" w:rsidRPr="48A3F817">
        <w:rPr>
          <w:rFonts w:ascii="Times New Roman" w:eastAsia="Times New Roman" w:hAnsi="Times New Roman" w:cs="Times New Roman"/>
          <w:sz w:val="24"/>
          <w:szCs w:val="24"/>
        </w:rPr>
        <w:t>,</w:t>
      </w:r>
      <w:r w:rsidR="5EBE3EB9" w:rsidRPr="48A3F817">
        <w:rPr>
          <w:rFonts w:ascii="Times New Roman" w:eastAsia="Times New Roman" w:hAnsi="Times New Roman" w:cs="Times New Roman"/>
          <w:sz w:val="24"/>
          <w:szCs w:val="24"/>
        </w:rPr>
        <w:t xml:space="preserve"> this </w:t>
      </w:r>
      <w:r w:rsidR="00C95C02">
        <w:rPr>
          <w:rFonts w:ascii="Times New Roman" w:eastAsia="Times New Roman" w:hAnsi="Times New Roman" w:cs="Times New Roman"/>
          <w:sz w:val="24"/>
          <w:szCs w:val="24"/>
        </w:rPr>
        <w:t>must</w:t>
      </w:r>
      <w:r w:rsidR="5EBE3EB9" w:rsidRPr="48A3F817">
        <w:rPr>
          <w:rFonts w:ascii="Times New Roman" w:eastAsia="Times New Roman" w:hAnsi="Times New Roman" w:cs="Times New Roman"/>
          <w:sz w:val="24"/>
          <w:szCs w:val="24"/>
        </w:rPr>
        <w:t xml:space="preserve"> </w:t>
      </w:r>
      <w:r w:rsidR="002F2DE8" w:rsidRPr="48A3F817">
        <w:rPr>
          <w:rFonts w:ascii="Times New Roman" w:eastAsia="Times New Roman" w:hAnsi="Times New Roman" w:cs="Times New Roman"/>
          <w:sz w:val="24"/>
          <w:szCs w:val="24"/>
        </w:rPr>
        <w:t>include</w:t>
      </w:r>
      <w:r w:rsidR="00503AF8" w:rsidRPr="48A3F817">
        <w:rPr>
          <w:rFonts w:ascii="Times New Roman" w:eastAsia="Times New Roman" w:hAnsi="Times New Roman" w:cs="Times New Roman"/>
          <w:sz w:val="24"/>
          <w:szCs w:val="24"/>
        </w:rPr>
        <w:t xml:space="preserve"> </w:t>
      </w:r>
      <w:r w:rsidR="60A945D5" w:rsidRPr="48A3F817">
        <w:rPr>
          <w:rFonts w:ascii="Times New Roman" w:eastAsia="Times New Roman" w:hAnsi="Times New Roman" w:cs="Times New Roman"/>
          <w:sz w:val="24"/>
          <w:szCs w:val="24"/>
        </w:rPr>
        <w:t xml:space="preserve">first </w:t>
      </w:r>
      <w:r w:rsidR="027BF2A4" w:rsidRPr="48A3F817">
        <w:rPr>
          <w:rFonts w:ascii="Times New Roman" w:eastAsia="Times New Roman" w:hAnsi="Times New Roman" w:cs="Times New Roman"/>
          <w:sz w:val="24"/>
          <w:szCs w:val="24"/>
        </w:rPr>
        <w:t xml:space="preserve">demonstration </w:t>
      </w:r>
      <w:r w:rsidR="00503AF8" w:rsidRPr="007D501D">
        <w:rPr>
          <w:rFonts w:ascii="Times New Roman" w:eastAsia="Times New Roman" w:hAnsi="Times New Roman" w:cs="Times New Roman"/>
          <w:sz w:val="24"/>
          <w:szCs w:val="24"/>
        </w:rPr>
        <w:t xml:space="preserve">in an internal, </w:t>
      </w:r>
      <w:r w:rsidR="00AE144A" w:rsidRPr="007D501D">
        <w:rPr>
          <w:rFonts w:ascii="Times New Roman" w:eastAsia="Times New Roman" w:hAnsi="Times New Roman" w:cs="Times New Roman"/>
          <w:sz w:val="24"/>
          <w:szCs w:val="24"/>
        </w:rPr>
        <w:t>pilot</w:t>
      </w:r>
      <w:r w:rsidR="556CB389" w:rsidRPr="48A3F817">
        <w:rPr>
          <w:rFonts w:ascii="Times New Roman" w:eastAsia="Times New Roman" w:hAnsi="Times New Roman" w:cs="Times New Roman"/>
          <w:sz w:val="24"/>
          <w:szCs w:val="24"/>
        </w:rPr>
        <w:t xml:space="preserve">, </w:t>
      </w:r>
      <w:r w:rsidR="00503AF8" w:rsidRPr="007D501D">
        <w:rPr>
          <w:rFonts w:ascii="Times New Roman" w:eastAsia="Times New Roman" w:hAnsi="Times New Roman" w:cs="Times New Roman"/>
          <w:sz w:val="24"/>
          <w:szCs w:val="24"/>
        </w:rPr>
        <w:t>non-commercial testing environment</w:t>
      </w:r>
      <w:r w:rsidR="73CF4FB4" w:rsidRPr="48A3F817">
        <w:rPr>
          <w:rFonts w:ascii="Times New Roman" w:eastAsia="Times New Roman" w:hAnsi="Times New Roman" w:cs="Times New Roman"/>
          <w:sz w:val="24"/>
          <w:szCs w:val="24"/>
        </w:rPr>
        <w:t xml:space="preserve"> and then in </w:t>
      </w:r>
      <w:r w:rsidR="3A360F4F" w:rsidRPr="48A3F817">
        <w:rPr>
          <w:rFonts w:ascii="Times New Roman" w:eastAsia="Times New Roman" w:hAnsi="Times New Roman" w:cs="Times New Roman"/>
          <w:sz w:val="24"/>
          <w:szCs w:val="24"/>
        </w:rPr>
        <w:t xml:space="preserve">the </w:t>
      </w:r>
      <w:r w:rsidR="2834F1A3" w:rsidRPr="48A3F817">
        <w:rPr>
          <w:rFonts w:ascii="Times New Roman" w:eastAsia="Times New Roman" w:hAnsi="Times New Roman" w:cs="Times New Roman"/>
          <w:sz w:val="24"/>
          <w:szCs w:val="24"/>
        </w:rPr>
        <w:t>final operational environ</w:t>
      </w:r>
      <w:r w:rsidR="134C2CC0" w:rsidRPr="48A3F817">
        <w:rPr>
          <w:rFonts w:ascii="Times New Roman" w:eastAsia="Times New Roman" w:hAnsi="Times New Roman" w:cs="Times New Roman"/>
          <w:sz w:val="24"/>
          <w:szCs w:val="24"/>
        </w:rPr>
        <w:t>ment</w:t>
      </w:r>
      <w:r w:rsidR="6D8C2504" w:rsidRPr="48A3F817">
        <w:rPr>
          <w:rFonts w:ascii="Times New Roman" w:eastAsia="Times New Roman" w:hAnsi="Times New Roman" w:cs="Times New Roman"/>
          <w:sz w:val="24"/>
          <w:szCs w:val="24"/>
        </w:rPr>
        <w:t xml:space="preserve"> in which </w:t>
      </w:r>
      <w:r w:rsidR="2F1E31EB" w:rsidRPr="48A3F817">
        <w:rPr>
          <w:rFonts w:ascii="Times New Roman" w:eastAsia="Times New Roman" w:hAnsi="Times New Roman" w:cs="Times New Roman"/>
          <w:sz w:val="24"/>
          <w:szCs w:val="24"/>
        </w:rPr>
        <w:t xml:space="preserve">it </w:t>
      </w:r>
      <w:r w:rsidR="00C95C02">
        <w:rPr>
          <w:rFonts w:ascii="Times New Roman" w:eastAsia="Times New Roman" w:hAnsi="Times New Roman" w:cs="Times New Roman"/>
          <w:sz w:val="24"/>
          <w:szCs w:val="24"/>
        </w:rPr>
        <w:t>must</w:t>
      </w:r>
      <w:r w:rsidR="6D8C2504" w:rsidRPr="48A3F817">
        <w:rPr>
          <w:rFonts w:ascii="Times New Roman" w:eastAsia="Times New Roman" w:hAnsi="Times New Roman" w:cs="Times New Roman"/>
          <w:sz w:val="24"/>
          <w:szCs w:val="24"/>
        </w:rPr>
        <w:t xml:space="preserve"> be deployed</w:t>
      </w:r>
      <w:r w:rsidR="73CF4FB4" w:rsidRPr="48A3F817">
        <w:rPr>
          <w:rFonts w:ascii="Times New Roman" w:eastAsia="Times New Roman" w:hAnsi="Times New Roman" w:cs="Times New Roman"/>
          <w:sz w:val="24"/>
          <w:szCs w:val="24"/>
        </w:rPr>
        <w:t xml:space="preserve">. </w:t>
      </w:r>
      <w:r w:rsidR="4DD5B747" w:rsidRPr="48A3F817">
        <w:rPr>
          <w:rFonts w:ascii="Times New Roman" w:eastAsia="Times New Roman" w:hAnsi="Times New Roman" w:cs="Times New Roman"/>
          <w:sz w:val="24"/>
          <w:szCs w:val="24"/>
        </w:rPr>
        <w:t xml:space="preserve"> </w:t>
      </w:r>
      <w:r w:rsidR="354DD637" w:rsidRPr="48A3F817">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354DD637" w:rsidRPr="48A3F817">
        <w:rPr>
          <w:rFonts w:ascii="Times New Roman" w:eastAsia="Times New Roman" w:hAnsi="Times New Roman" w:cs="Times New Roman"/>
          <w:sz w:val="24"/>
          <w:szCs w:val="24"/>
        </w:rPr>
        <w:t xml:space="preserve"> </w:t>
      </w:r>
      <w:r w:rsidR="0D5C2118" w:rsidRPr="48A3F817">
        <w:rPr>
          <w:rFonts w:ascii="Times New Roman" w:eastAsia="Times New Roman" w:hAnsi="Times New Roman" w:cs="Times New Roman"/>
          <w:sz w:val="24"/>
          <w:szCs w:val="24"/>
        </w:rPr>
        <w:t xml:space="preserve">create and </w:t>
      </w:r>
      <w:r w:rsidR="354DD637" w:rsidRPr="48A3F817">
        <w:rPr>
          <w:rFonts w:ascii="Times New Roman" w:eastAsia="Times New Roman" w:hAnsi="Times New Roman" w:cs="Times New Roman"/>
          <w:sz w:val="24"/>
          <w:szCs w:val="24"/>
        </w:rPr>
        <w:t>successfully complete</w:t>
      </w:r>
      <w:r w:rsidR="4779351F" w:rsidRPr="48A3F817">
        <w:rPr>
          <w:rFonts w:ascii="Times New Roman" w:eastAsia="Times New Roman" w:hAnsi="Times New Roman" w:cs="Times New Roman"/>
          <w:sz w:val="24"/>
          <w:szCs w:val="24"/>
        </w:rPr>
        <w:t xml:space="preserve"> a </w:t>
      </w:r>
      <w:r w:rsidR="5AE39CB6" w:rsidRPr="48A3F817">
        <w:rPr>
          <w:rFonts w:ascii="Times New Roman" w:eastAsia="Times New Roman" w:hAnsi="Times New Roman" w:cs="Times New Roman"/>
          <w:sz w:val="24"/>
          <w:szCs w:val="24"/>
        </w:rPr>
        <w:t>T</w:t>
      </w:r>
      <w:r w:rsidR="354DD637" w:rsidRPr="48A3F817">
        <w:rPr>
          <w:rFonts w:ascii="Times New Roman" w:eastAsia="Times New Roman" w:hAnsi="Times New Roman" w:cs="Times New Roman"/>
          <w:sz w:val="24"/>
          <w:szCs w:val="24"/>
        </w:rPr>
        <w:t xml:space="preserve">est </w:t>
      </w:r>
      <w:r w:rsidR="6C9B50F3" w:rsidRPr="48A3F817">
        <w:rPr>
          <w:rFonts w:ascii="Times New Roman" w:eastAsia="Times New Roman" w:hAnsi="Times New Roman" w:cs="Times New Roman"/>
          <w:sz w:val="24"/>
          <w:szCs w:val="24"/>
        </w:rPr>
        <w:t>P</w:t>
      </w:r>
      <w:r w:rsidR="354DD637" w:rsidRPr="48A3F817">
        <w:rPr>
          <w:rFonts w:ascii="Times New Roman" w:eastAsia="Times New Roman" w:hAnsi="Times New Roman" w:cs="Times New Roman"/>
          <w:sz w:val="24"/>
          <w:szCs w:val="24"/>
        </w:rPr>
        <w:t>lan</w:t>
      </w:r>
      <w:r w:rsidR="27E601E1" w:rsidRPr="48A3F817">
        <w:rPr>
          <w:rFonts w:ascii="Times New Roman" w:eastAsia="Times New Roman" w:hAnsi="Times New Roman" w:cs="Times New Roman"/>
          <w:sz w:val="24"/>
          <w:szCs w:val="24"/>
        </w:rPr>
        <w:t xml:space="preserve"> </w:t>
      </w:r>
      <w:r w:rsidR="3031B860" w:rsidRPr="48A3F817">
        <w:rPr>
          <w:rFonts w:ascii="Times New Roman" w:eastAsia="Times New Roman" w:hAnsi="Times New Roman" w:cs="Times New Roman"/>
          <w:sz w:val="24"/>
          <w:szCs w:val="24"/>
        </w:rPr>
        <w:t>subject to</w:t>
      </w:r>
      <w:r w:rsidR="06E015FB" w:rsidRPr="48A3F817">
        <w:rPr>
          <w:rFonts w:ascii="Times New Roman" w:eastAsia="Times New Roman" w:hAnsi="Times New Roman" w:cs="Times New Roman"/>
          <w:sz w:val="24"/>
          <w:szCs w:val="24"/>
        </w:rPr>
        <w:t xml:space="preserve"> approv</w:t>
      </w:r>
      <w:r w:rsidR="00991DA8">
        <w:rPr>
          <w:rFonts w:ascii="Times New Roman" w:eastAsia="Times New Roman" w:hAnsi="Times New Roman" w:cs="Times New Roman"/>
          <w:sz w:val="24"/>
          <w:szCs w:val="24"/>
        </w:rPr>
        <w:t>al</w:t>
      </w:r>
      <w:r w:rsidR="06E015FB" w:rsidRPr="48A3F817">
        <w:rPr>
          <w:rFonts w:ascii="Times New Roman" w:eastAsia="Times New Roman" w:hAnsi="Times New Roman" w:cs="Times New Roman"/>
          <w:sz w:val="24"/>
          <w:szCs w:val="24"/>
        </w:rPr>
        <w:t xml:space="preserve"> by USGS. </w:t>
      </w:r>
      <w:r w:rsidR="5F3D23BA" w:rsidRPr="48A3F817">
        <w:rPr>
          <w:rFonts w:ascii="Times New Roman" w:eastAsia="Times New Roman" w:hAnsi="Times New Roman" w:cs="Times New Roman"/>
          <w:sz w:val="24"/>
          <w:szCs w:val="24"/>
        </w:rPr>
        <w:t xml:space="preserve">In addition, </w:t>
      </w:r>
      <w:r w:rsidR="2273294E" w:rsidRPr="48A3F817">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2273294E" w:rsidRPr="48A3F817">
        <w:rPr>
          <w:rFonts w:ascii="Times New Roman" w:eastAsia="Times New Roman" w:hAnsi="Times New Roman" w:cs="Times New Roman"/>
          <w:sz w:val="24"/>
          <w:szCs w:val="24"/>
        </w:rPr>
        <w:t>:</w:t>
      </w:r>
      <w:r w:rsidR="00503AF8" w:rsidRPr="007D501D">
        <w:rPr>
          <w:rFonts w:ascii="Times New Roman" w:eastAsia="Times New Roman" w:hAnsi="Times New Roman" w:cs="Times New Roman"/>
          <w:sz w:val="24"/>
          <w:szCs w:val="24"/>
        </w:rPr>
        <w:t xml:space="preserve"> </w:t>
      </w:r>
    </w:p>
    <w:p w14:paraId="67918857" w14:textId="7DFD7351" w:rsidR="00D92688" w:rsidRPr="007D501D" w:rsidRDefault="00503AF8" w:rsidP="00BC52B5">
      <w:pPr>
        <w:tabs>
          <w:tab w:val="left" w:pos="3064"/>
        </w:tabs>
        <w:spacing w:after="0" w:line="240" w:lineRule="auto"/>
        <w:ind w:left="1080"/>
        <w:jc w:val="both"/>
        <w:rPr>
          <w:rFonts w:ascii="Times New Roman" w:eastAsia="Times New Roman" w:hAnsi="Times New Roman" w:cs="Times New Roman"/>
          <w:color w:val="FF0000"/>
          <w:sz w:val="24"/>
          <w:szCs w:val="24"/>
        </w:rPr>
      </w:pPr>
      <w:r w:rsidRPr="007D501D">
        <w:rPr>
          <w:rFonts w:ascii="Times New Roman" w:eastAsia="Times New Roman" w:hAnsi="Times New Roman" w:cs="Times New Roman"/>
          <w:sz w:val="24"/>
          <w:szCs w:val="24"/>
        </w:rPr>
        <w:t xml:space="preserve"> </w:t>
      </w:r>
    </w:p>
    <w:p w14:paraId="2AFBF114" w14:textId="0C39A56E" w:rsidR="6F24EE3A" w:rsidRDefault="6F24EE3A" w:rsidP="6F24EE3A">
      <w:pPr>
        <w:tabs>
          <w:tab w:val="left" w:pos="3064"/>
        </w:tabs>
        <w:spacing w:after="0" w:line="240" w:lineRule="auto"/>
        <w:ind w:left="1080"/>
        <w:jc w:val="both"/>
        <w:rPr>
          <w:rFonts w:ascii="Times New Roman" w:eastAsia="Times New Roman" w:hAnsi="Times New Roman" w:cs="Times New Roman"/>
          <w:color w:val="FF0000"/>
          <w:sz w:val="24"/>
          <w:szCs w:val="24"/>
        </w:rPr>
      </w:pPr>
    </w:p>
    <w:p w14:paraId="6DC50ED6" w14:textId="4BE81179" w:rsidR="6F24EE3A" w:rsidRDefault="0E907DCE" w:rsidP="74180F33">
      <w:pPr>
        <w:spacing w:line="276" w:lineRule="exact"/>
        <w:jc w:val="both"/>
        <w:rPr>
          <w:rFonts w:ascii="Times New Roman" w:eastAsia="Times New Roman" w:hAnsi="Times New Roman" w:cs="Times New Roman"/>
          <w:i/>
          <w:iCs/>
          <w:color w:val="0000FF"/>
          <w:sz w:val="24"/>
          <w:szCs w:val="24"/>
        </w:rPr>
      </w:pPr>
      <w:r w:rsidRPr="74180F33">
        <w:rPr>
          <w:rFonts w:ascii="Times New Roman" w:eastAsia="Times New Roman" w:hAnsi="Times New Roman" w:cs="Times New Roman"/>
          <w:i/>
          <w:iCs/>
          <w:color w:val="0000FF"/>
          <w:sz w:val="24"/>
          <w:szCs w:val="24"/>
        </w:rPr>
        <w:t xml:space="preserve">(In this section provide a detailed technical description of the proposed Pilot Project focusing on how you use ShakeAlert Messages for ShakeAlert-powered alert and (or) notification delivery to </w:t>
      </w:r>
      <w:r w:rsidR="000B0847">
        <w:rPr>
          <w:rFonts w:ascii="Times New Roman" w:eastAsia="Times New Roman" w:hAnsi="Times New Roman" w:cs="Times New Roman"/>
          <w:i/>
          <w:iCs/>
          <w:color w:val="0000FF"/>
          <w:sz w:val="24"/>
          <w:szCs w:val="24"/>
        </w:rPr>
        <w:t>E</w:t>
      </w:r>
      <w:r w:rsidRPr="74180F33">
        <w:rPr>
          <w:rFonts w:ascii="Times New Roman" w:eastAsia="Times New Roman" w:hAnsi="Times New Roman" w:cs="Times New Roman"/>
          <w:i/>
          <w:iCs/>
          <w:color w:val="0000FF"/>
          <w:sz w:val="24"/>
          <w:szCs w:val="24"/>
        </w:rPr>
        <w:t xml:space="preserve">nd-users. Since the goal of a </w:t>
      </w:r>
      <w:r w:rsidR="61486C51" w:rsidRPr="74180F33">
        <w:rPr>
          <w:rFonts w:ascii="Times New Roman" w:eastAsia="Times New Roman" w:hAnsi="Times New Roman" w:cs="Times New Roman"/>
          <w:i/>
          <w:iCs/>
          <w:color w:val="0000FF"/>
          <w:sz w:val="24"/>
          <w:szCs w:val="24"/>
        </w:rPr>
        <w:t>P</w:t>
      </w:r>
      <w:r w:rsidRPr="74180F33">
        <w:rPr>
          <w:rFonts w:ascii="Times New Roman" w:eastAsia="Times New Roman" w:hAnsi="Times New Roman" w:cs="Times New Roman"/>
          <w:i/>
          <w:iCs/>
          <w:color w:val="0000FF"/>
          <w:sz w:val="24"/>
          <w:szCs w:val="24"/>
        </w:rPr>
        <w:t xml:space="preserve">ilot </w:t>
      </w:r>
      <w:r w:rsidR="61486C51" w:rsidRPr="74180F33">
        <w:rPr>
          <w:rFonts w:ascii="Times New Roman" w:eastAsia="Times New Roman" w:hAnsi="Times New Roman" w:cs="Times New Roman"/>
          <w:i/>
          <w:iCs/>
          <w:color w:val="0000FF"/>
          <w:sz w:val="24"/>
          <w:szCs w:val="24"/>
        </w:rPr>
        <w:t>P</w:t>
      </w:r>
      <w:r w:rsidRPr="74180F33">
        <w:rPr>
          <w:rFonts w:ascii="Times New Roman" w:eastAsia="Times New Roman" w:hAnsi="Times New Roman" w:cs="Times New Roman"/>
          <w:i/>
          <w:iCs/>
          <w:color w:val="0000FF"/>
          <w:sz w:val="24"/>
          <w:szCs w:val="24"/>
        </w:rPr>
        <w:t xml:space="preserve">roject is to </w:t>
      </w:r>
      <w:r w:rsidR="61486C51" w:rsidRPr="74180F33">
        <w:rPr>
          <w:rFonts w:ascii="Times New Roman" w:eastAsia="Times New Roman" w:hAnsi="Times New Roman" w:cs="Times New Roman"/>
          <w:i/>
          <w:iCs/>
          <w:color w:val="0000FF"/>
          <w:sz w:val="24"/>
          <w:szCs w:val="24"/>
        </w:rPr>
        <w:t>obtain</w:t>
      </w:r>
      <w:r w:rsidRPr="74180F33">
        <w:rPr>
          <w:rFonts w:ascii="Times New Roman" w:eastAsia="Times New Roman" w:hAnsi="Times New Roman" w:cs="Times New Roman"/>
          <w:i/>
          <w:iCs/>
          <w:color w:val="0000FF"/>
          <w:sz w:val="24"/>
          <w:szCs w:val="24"/>
        </w:rPr>
        <w:t xml:space="preserve"> a License to Operate (LtO), the Pilot Project </w:t>
      </w:r>
      <w:r w:rsidR="171AEDBD" w:rsidRPr="74180F33">
        <w:rPr>
          <w:rFonts w:ascii="Times New Roman" w:eastAsia="Times New Roman" w:hAnsi="Times New Roman" w:cs="Times New Roman"/>
          <w:i/>
          <w:iCs/>
          <w:color w:val="0000FF"/>
          <w:sz w:val="24"/>
          <w:szCs w:val="24"/>
        </w:rPr>
        <w:t>must</w:t>
      </w:r>
      <w:r w:rsidRPr="74180F33">
        <w:rPr>
          <w:rFonts w:ascii="Times New Roman" w:eastAsia="Times New Roman" w:hAnsi="Times New Roman" w:cs="Times New Roman"/>
          <w:i/>
          <w:iCs/>
          <w:color w:val="0000FF"/>
          <w:sz w:val="24"/>
          <w:szCs w:val="24"/>
        </w:rPr>
        <w:t xml:space="preserve"> address the contents of the </w:t>
      </w:r>
      <w:r w:rsidRPr="74180F33">
        <w:rPr>
          <w:rFonts w:ascii="Times New Roman" w:eastAsia="Times New Roman" w:hAnsi="Times New Roman" w:cs="Times New Roman"/>
          <w:i/>
          <w:iCs/>
          <w:color w:val="0000FF"/>
          <w:sz w:val="24"/>
          <w:szCs w:val="24"/>
          <w:u w:val="single"/>
        </w:rPr>
        <w:t>ShakeAlert Technical Performance</w:t>
      </w:r>
      <w:r w:rsidR="57714F46" w:rsidRPr="74180F33">
        <w:rPr>
          <w:rFonts w:ascii="Times New Roman" w:eastAsia="Times New Roman" w:hAnsi="Times New Roman" w:cs="Times New Roman"/>
          <w:i/>
          <w:iCs/>
          <w:color w:val="0000FF"/>
          <w:sz w:val="24"/>
          <w:szCs w:val="24"/>
          <w:u w:val="single"/>
        </w:rPr>
        <w:t xml:space="preserve"> Guidelines</w:t>
      </w:r>
      <w:r w:rsidRPr="74180F33">
        <w:rPr>
          <w:rFonts w:ascii="Times New Roman" w:eastAsia="Times New Roman" w:hAnsi="Times New Roman" w:cs="Times New Roman"/>
          <w:i/>
          <w:iCs/>
          <w:color w:val="0000FF"/>
          <w:sz w:val="24"/>
          <w:szCs w:val="24"/>
          <w:u w:val="single"/>
        </w:rPr>
        <w:t xml:space="preserve"> for L</w:t>
      </w:r>
      <w:r w:rsidR="218474BD" w:rsidRPr="74180F33">
        <w:rPr>
          <w:rFonts w:ascii="Times New Roman" w:eastAsia="Times New Roman" w:hAnsi="Times New Roman" w:cs="Times New Roman"/>
          <w:i/>
          <w:iCs/>
          <w:color w:val="0000FF"/>
          <w:sz w:val="24"/>
          <w:szCs w:val="24"/>
          <w:u w:val="single"/>
        </w:rPr>
        <w:t xml:space="preserve">icense to Operate </w:t>
      </w:r>
      <w:r w:rsidRPr="74180F33">
        <w:rPr>
          <w:rFonts w:ascii="Times New Roman" w:eastAsia="Times New Roman" w:hAnsi="Times New Roman" w:cs="Times New Roman"/>
          <w:i/>
          <w:iCs/>
          <w:color w:val="0000FF"/>
          <w:sz w:val="24"/>
          <w:szCs w:val="24"/>
          <w:u w:val="single"/>
        </w:rPr>
        <w:t>Conversion</w:t>
      </w:r>
      <w:r w:rsidRPr="74180F33">
        <w:rPr>
          <w:rFonts w:ascii="Times New Roman" w:eastAsia="Times New Roman" w:hAnsi="Times New Roman" w:cs="Times New Roman"/>
          <w:i/>
          <w:iCs/>
          <w:color w:val="0000FF"/>
          <w:sz w:val="24"/>
          <w:szCs w:val="24"/>
        </w:rPr>
        <w:t xml:space="preserve"> available on ShakeAlert.org. To convert to an LtO, all</w:t>
      </w:r>
      <w:r w:rsidR="345AE477" w:rsidRPr="74180F33">
        <w:rPr>
          <w:rFonts w:ascii="Times New Roman" w:eastAsia="Times New Roman" w:hAnsi="Times New Roman" w:cs="Times New Roman"/>
          <w:i/>
          <w:iCs/>
          <w:color w:val="0000FF"/>
          <w:sz w:val="24"/>
          <w:szCs w:val="24"/>
        </w:rPr>
        <w:t xml:space="preserve"> L</w:t>
      </w:r>
      <w:r w:rsidRPr="74180F33">
        <w:rPr>
          <w:rFonts w:ascii="Times New Roman" w:eastAsia="Times New Roman" w:hAnsi="Times New Roman" w:cs="Times New Roman"/>
          <w:i/>
          <w:iCs/>
          <w:color w:val="0000FF"/>
          <w:sz w:val="24"/>
          <w:szCs w:val="24"/>
        </w:rPr>
        <w:t xml:space="preserve">icensees must also create a detailed Education </w:t>
      </w:r>
      <w:r w:rsidR="090531E6" w:rsidRPr="74180F33">
        <w:rPr>
          <w:rFonts w:ascii="Times New Roman" w:eastAsia="Times New Roman" w:hAnsi="Times New Roman" w:cs="Times New Roman"/>
          <w:i/>
          <w:iCs/>
          <w:color w:val="0000FF"/>
          <w:sz w:val="24"/>
          <w:szCs w:val="24"/>
        </w:rPr>
        <w:t>&amp;</w:t>
      </w:r>
      <w:r w:rsidRPr="74180F33">
        <w:rPr>
          <w:rFonts w:ascii="Times New Roman" w:eastAsia="Times New Roman" w:hAnsi="Times New Roman" w:cs="Times New Roman"/>
          <w:i/>
          <w:iCs/>
          <w:color w:val="0000FF"/>
          <w:sz w:val="24"/>
          <w:szCs w:val="24"/>
        </w:rPr>
        <w:t xml:space="preserve"> Training plan, ready to implement within six (6) months after the P</w:t>
      </w:r>
      <w:r w:rsidR="3EA060AF" w:rsidRPr="74180F33">
        <w:rPr>
          <w:rFonts w:ascii="Times New Roman" w:eastAsia="Times New Roman" w:hAnsi="Times New Roman" w:cs="Times New Roman"/>
          <w:i/>
          <w:iCs/>
          <w:color w:val="0000FF"/>
          <w:sz w:val="24"/>
          <w:szCs w:val="24"/>
        </w:rPr>
        <w:t>ilot Project</w:t>
      </w:r>
      <w:r w:rsidR="001415E1">
        <w:rPr>
          <w:rFonts w:ascii="Times New Roman" w:eastAsia="Times New Roman" w:hAnsi="Times New Roman" w:cs="Times New Roman"/>
          <w:i/>
          <w:iCs/>
          <w:color w:val="0000FF"/>
          <w:sz w:val="24"/>
          <w:szCs w:val="24"/>
        </w:rPr>
        <w:t>-</w:t>
      </w:r>
      <w:r w:rsidR="3EA060AF" w:rsidRPr="74180F33">
        <w:rPr>
          <w:rFonts w:ascii="Times New Roman" w:eastAsia="Times New Roman" w:hAnsi="Times New Roman" w:cs="Times New Roman"/>
          <w:i/>
          <w:iCs/>
          <w:color w:val="0000FF"/>
          <w:sz w:val="24"/>
          <w:szCs w:val="24"/>
        </w:rPr>
        <w:t>to</w:t>
      </w:r>
      <w:r w:rsidR="001415E1">
        <w:rPr>
          <w:rFonts w:ascii="Times New Roman" w:eastAsia="Times New Roman" w:hAnsi="Times New Roman" w:cs="Times New Roman"/>
          <w:i/>
          <w:iCs/>
          <w:color w:val="0000FF"/>
          <w:sz w:val="24"/>
          <w:szCs w:val="24"/>
        </w:rPr>
        <w:t>-</w:t>
      </w:r>
      <w:r w:rsidRPr="74180F33">
        <w:rPr>
          <w:rFonts w:ascii="Times New Roman" w:eastAsia="Times New Roman" w:hAnsi="Times New Roman" w:cs="Times New Roman"/>
          <w:i/>
          <w:iCs/>
          <w:color w:val="0000FF"/>
          <w:sz w:val="24"/>
          <w:szCs w:val="24"/>
        </w:rPr>
        <w:t xml:space="preserve">LtO conversion. For more information about education and training, see the </w:t>
      </w:r>
      <w:r w:rsidRPr="74180F33">
        <w:rPr>
          <w:rFonts w:ascii="Times New Roman" w:eastAsia="Times New Roman" w:hAnsi="Times New Roman" w:cs="Times New Roman"/>
          <w:i/>
          <w:iCs/>
          <w:color w:val="0000FF"/>
          <w:sz w:val="24"/>
          <w:szCs w:val="24"/>
          <w:u w:val="single"/>
        </w:rPr>
        <w:t xml:space="preserve">ShakeAlert Education </w:t>
      </w:r>
      <w:r w:rsidR="53672B4B" w:rsidRPr="74180F33">
        <w:rPr>
          <w:rFonts w:ascii="Times New Roman" w:eastAsia="Times New Roman" w:hAnsi="Times New Roman" w:cs="Times New Roman"/>
          <w:i/>
          <w:iCs/>
          <w:color w:val="0000FF"/>
          <w:sz w:val="24"/>
          <w:szCs w:val="24"/>
          <w:u w:val="single"/>
        </w:rPr>
        <w:t>&amp;</w:t>
      </w:r>
      <w:r w:rsidRPr="74180F33">
        <w:rPr>
          <w:rFonts w:ascii="Times New Roman" w:eastAsia="Times New Roman" w:hAnsi="Times New Roman" w:cs="Times New Roman"/>
          <w:i/>
          <w:iCs/>
          <w:color w:val="0000FF"/>
          <w:sz w:val="24"/>
          <w:szCs w:val="24"/>
          <w:u w:val="single"/>
        </w:rPr>
        <w:t xml:space="preserve"> Training Guidelines</w:t>
      </w:r>
      <w:r w:rsidRPr="74180F33">
        <w:rPr>
          <w:rFonts w:ascii="Times New Roman" w:eastAsia="Times New Roman" w:hAnsi="Times New Roman" w:cs="Times New Roman"/>
          <w:i/>
          <w:iCs/>
          <w:color w:val="0000FF"/>
          <w:sz w:val="24"/>
          <w:szCs w:val="24"/>
        </w:rPr>
        <w:t xml:space="preserve"> document on ShakeAlert.org. This section has no maximum length; however, much of the information here can be migrated to the Performance Report submitted to USGS </w:t>
      </w:r>
      <w:r w:rsidR="4849ECC8" w:rsidRPr="74180F33">
        <w:rPr>
          <w:rFonts w:ascii="Times New Roman" w:eastAsia="Times New Roman" w:hAnsi="Times New Roman" w:cs="Times New Roman"/>
          <w:i/>
          <w:iCs/>
          <w:color w:val="0000FF"/>
          <w:sz w:val="24"/>
          <w:szCs w:val="24"/>
        </w:rPr>
        <w:t>at least two (2) weeks before</w:t>
      </w:r>
      <w:r w:rsidRPr="74180F33">
        <w:rPr>
          <w:rFonts w:ascii="Times New Roman" w:eastAsia="Times New Roman" w:hAnsi="Times New Roman" w:cs="Times New Roman"/>
          <w:i/>
          <w:iCs/>
          <w:color w:val="0000FF"/>
          <w:sz w:val="24"/>
          <w:szCs w:val="24"/>
        </w:rPr>
        <w:t xml:space="preserve"> the Performance Review. The final version of this section (after completing the Performance Report) can be a summary a few paragraphs in </w:t>
      </w:r>
      <w:r w:rsidRPr="74180F33">
        <w:rPr>
          <w:rFonts w:ascii="Times New Roman" w:eastAsia="Times New Roman" w:hAnsi="Times New Roman" w:cs="Times New Roman"/>
          <w:i/>
          <w:iCs/>
          <w:color w:val="0000FF"/>
          <w:sz w:val="24"/>
          <w:szCs w:val="24"/>
        </w:rPr>
        <w:lastRenderedPageBreak/>
        <w:t>length. You may include additional documentation [e.g., technical briefs, graphics, flow charts, etc.]</w:t>
      </w:r>
      <w:r w:rsidR="5C5EE088" w:rsidRPr="74180F33">
        <w:rPr>
          <w:rFonts w:ascii="Times New Roman" w:eastAsia="Times New Roman" w:hAnsi="Times New Roman" w:cs="Times New Roman"/>
          <w:i/>
          <w:iCs/>
          <w:color w:val="0000FF"/>
          <w:sz w:val="24"/>
          <w:szCs w:val="24"/>
        </w:rPr>
        <w:t xml:space="preserve"> in the</w:t>
      </w:r>
      <w:r w:rsidR="760FCBE1" w:rsidRPr="74180F33">
        <w:rPr>
          <w:rFonts w:ascii="Times New Roman" w:eastAsia="Times New Roman" w:hAnsi="Times New Roman" w:cs="Times New Roman"/>
          <w:i/>
          <w:iCs/>
          <w:color w:val="0000FF"/>
          <w:sz w:val="24"/>
          <w:szCs w:val="24"/>
        </w:rPr>
        <w:t xml:space="preserve"> separate </w:t>
      </w:r>
      <w:r w:rsidR="5C5EE088" w:rsidRPr="74180F33">
        <w:rPr>
          <w:rFonts w:ascii="Times New Roman" w:eastAsia="Times New Roman" w:hAnsi="Times New Roman" w:cs="Times New Roman"/>
          <w:i/>
          <w:iCs/>
          <w:color w:val="0000FF"/>
          <w:sz w:val="24"/>
          <w:szCs w:val="24"/>
        </w:rPr>
        <w:t>Performance Report</w:t>
      </w:r>
      <w:r w:rsidR="760FCBE1" w:rsidRPr="74180F33">
        <w:rPr>
          <w:rFonts w:ascii="Times New Roman" w:eastAsia="Times New Roman" w:hAnsi="Times New Roman" w:cs="Times New Roman"/>
          <w:i/>
          <w:iCs/>
          <w:color w:val="0000FF"/>
          <w:sz w:val="24"/>
          <w:szCs w:val="24"/>
        </w:rPr>
        <w:t xml:space="preserve"> which will be appended to Appendix </w:t>
      </w:r>
      <w:r w:rsidR="00CE4AAB">
        <w:rPr>
          <w:rFonts w:ascii="Times New Roman" w:eastAsia="Times New Roman" w:hAnsi="Times New Roman" w:cs="Times New Roman"/>
          <w:i/>
          <w:iCs/>
          <w:color w:val="0000FF"/>
          <w:sz w:val="24"/>
          <w:szCs w:val="24"/>
        </w:rPr>
        <w:t>B upon conversion to an LtO</w:t>
      </w:r>
      <w:r w:rsidR="760FCBE1" w:rsidRPr="74180F33">
        <w:rPr>
          <w:rFonts w:ascii="Times New Roman" w:eastAsia="Times New Roman" w:hAnsi="Times New Roman" w:cs="Times New Roman"/>
          <w:i/>
          <w:iCs/>
          <w:color w:val="0000FF"/>
          <w:sz w:val="24"/>
          <w:szCs w:val="24"/>
        </w:rPr>
        <w:t>.</w:t>
      </w:r>
    </w:p>
    <w:p w14:paraId="103FD0F1" w14:textId="7C71AEE5" w:rsidR="6F24EE3A" w:rsidRDefault="6F24EE3A" w:rsidP="0061163A">
      <w:pPr>
        <w:tabs>
          <w:tab w:val="left" w:pos="3064"/>
        </w:tabs>
        <w:spacing w:after="0" w:line="240" w:lineRule="auto"/>
        <w:ind w:left="720"/>
        <w:jc w:val="both"/>
        <w:rPr>
          <w:rFonts w:ascii="Times New Roman" w:eastAsia="Times New Roman" w:hAnsi="Times New Roman" w:cs="Times New Roman"/>
          <w:color w:val="FF0000"/>
          <w:sz w:val="24"/>
          <w:szCs w:val="24"/>
        </w:rPr>
      </w:pPr>
    </w:p>
    <w:p w14:paraId="093BBF8D" w14:textId="77777777" w:rsidR="00D92688" w:rsidRPr="007D501D" w:rsidRDefault="00D92688" w:rsidP="007D501D">
      <w:pPr>
        <w:tabs>
          <w:tab w:val="left" w:pos="3064"/>
        </w:tabs>
        <w:spacing w:after="0" w:line="240" w:lineRule="auto"/>
        <w:ind w:left="1080"/>
        <w:jc w:val="both"/>
        <w:rPr>
          <w:rFonts w:ascii="Times New Roman" w:eastAsia="Times New Roman" w:hAnsi="Times New Roman" w:cs="Times New Roman"/>
          <w:sz w:val="24"/>
          <w:szCs w:val="24"/>
        </w:rPr>
      </w:pPr>
    </w:p>
    <w:p w14:paraId="543036CC" w14:textId="6CCD05B4" w:rsidR="00D92688" w:rsidRPr="007D501D" w:rsidRDefault="00D92688" w:rsidP="005F54D5">
      <w:pPr>
        <w:tabs>
          <w:tab w:val="left" w:pos="3064"/>
        </w:tabs>
        <w:spacing w:after="0" w:line="240" w:lineRule="auto"/>
        <w:ind w:left="1080"/>
        <w:jc w:val="both"/>
        <w:rPr>
          <w:rFonts w:ascii="Times New Roman" w:eastAsia="Times New Roman" w:hAnsi="Times New Roman" w:cs="Times New Roman"/>
          <w:sz w:val="24"/>
          <w:szCs w:val="24"/>
        </w:rPr>
      </w:pPr>
    </w:p>
    <w:p w14:paraId="58B32140" w14:textId="1060BBE9" w:rsidR="00D92688" w:rsidRPr="007D501D" w:rsidRDefault="00503AF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t xml:space="preserve">USGS’ </w:t>
      </w:r>
      <w:r w:rsidR="0005738B" w:rsidRPr="007D501D">
        <w:rPr>
          <w:rFonts w:ascii="Times New Roman" w:eastAsia="Times New Roman" w:hAnsi="Times New Roman" w:cs="Times New Roman"/>
          <w:b/>
          <w:sz w:val="24"/>
          <w:szCs w:val="24"/>
        </w:rPr>
        <w:t>Obligations</w:t>
      </w:r>
      <w:r w:rsidRPr="007D501D">
        <w:rPr>
          <w:rFonts w:ascii="Times New Roman" w:eastAsia="Times New Roman" w:hAnsi="Times New Roman" w:cs="Times New Roman"/>
          <w:b/>
          <w:sz w:val="24"/>
          <w:szCs w:val="24"/>
        </w:rPr>
        <w:t xml:space="preserve"> </w:t>
      </w:r>
    </w:p>
    <w:p w14:paraId="6B0F78BA" w14:textId="77777777" w:rsidR="00D92688" w:rsidRPr="007D501D" w:rsidRDefault="00D92688" w:rsidP="005F54D5">
      <w:pPr>
        <w:spacing w:after="0" w:line="240" w:lineRule="auto"/>
        <w:jc w:val="both"/>
        <w:rPr>
          <w:rFonts w:ascii="Times New Roman" w:eastAsia="Times New Roman" w:hAnsi="Times New Roman" w:cs="Times New Roman"/>
          <w:b/>
          <w:sz w:val="24"/>
          <w:szCs w:val="24"/>
        </w:rPr>
      </w:pPr>
    </w:p>
    <w:p w14:paraId="0A70B469" w14:textId="0F435F22" w:rsidR="00D92688" w:rsidRPr="007D501D" w:rsidRDefault="1B99A3C8" w:rsidP="007138C6">
      <w:pPr>
        <w:spacing w:after="0" w:line="240" w:lineRule="auto"/>
        <w:ind w:left="1080"/>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The USGS has designated federal authority to issue ShakeAlert</w:t>
      </w:r>
      <w:r w:rsidR="5C8E917F" w:rsidRPr="6F24EE3A">
        <w:rPr>
          <w:rFonts w:ascii="Times New Roman" w:eastAsia="Times New Roman" w:hAnsi="Times New Roman" w:cs="Times New Roman"/>
          <w:sz w:val="24"/>
          <w:szCs w:val="24"/>
        </w:rPr>
        <w:t xml:space="preserve"> </w:t>
      </w:r>
      <w:r w:rsidR="31CF6A3A" w:rsidRPr="6F24EE3A">
        <w:rPr>
          <w:rFonts w:ascii="Times New Roman" w:eastAsia="Times New Roman" w:hAnsi="Times New Roman" w:cs="Times New Roman"/>
          <w:sz w:val="24"/>
          <w:szCs w:val="24"/>
        </w:rPr>
        <w:t>M</w:t>
      </w:r>
      <w:r w:rsidR="5495D15F" w:rsidRPr="6F24EE3A">
        <w:rPr>
          <w:rFonts w:ascii="Times New Roman" w:eastAsia="Times New Roman" w:hAnsi="Times New Roman" w:cs="Times New Roman"/>
          <w:sz w:val="24"/>
          <w:szCs w:val="24"/>
        </w:rPr>
        <w:t>essages</w:t>
      </w:r>
      <w:r w:rsidRPr="6F24EE3A">
        <w:rPr>
          <w:rFonts w:ascii="Times New Roman" w:eastAsia="Times New Roman" w:hAnsi="Times New Roman" w:cs="Times New Roman"/>
          <w:sz w:val="24"/>
          <w:szCs w:val="24"/>
        </w:rPr>
        <w:t>. The USGS also provides management and financial support for the Pacific Northwest Seismic Network (PNSN) and California Integrated Seismic Network (CISN) as participating regional seismic Networks within the Advance</w:t>
      </w:r>
      <w:r w:rsidR="529C690F" w:rsidRPr="6F24EE3A">
        <w:rPr>
          <w:rFonts w:ascii="Times New Roman" w:eastAsia="Times New Roman" w:hAnsi="Times New Roman" w:cs="Times New Roman"/>
          <w:sz w:val="24"/>
          <w:szCs w:val="24"/>
        </w:rPr>
        <w:t>d</w:t>
      </w:r>
      <w:r w:rsidRPr="6F24EE3A">
        <w:rPr>
          <w:rFonts w:ascii="Times New Roman" w:eastAsia="Times New Roman" w:hAnsi="Times New Roman" w:cs="Times New Roman"/>
          <w:sz w:val="24"/>
          <w:szCs w:val="24"/>
        </w:rPr>
        <w:t xml:space="preserve"> National Seismic System (ANSS).</w:t>
      </w:r>
    </w:p>
    <w:p w14:paraId="1D599AE7" w14:textId="77777777" w:rsidR="00445E8A" w:rsidRPr="007D501D" w:rsidRDefault="00445E8A" w:rsidP="005F54D5">
      <w:pPr>
        <w:spacing w:after="0" w:line="240" w:lineRule="auto"/>
        <w:ind w:left="1080"/>
        <w:jc w:val="both"/>
        <w:rPr>
          <w:rFonts w:ascii="Times New Roman" w:eastAsia="Times New Roman" w:hAnsi="Times New Roman" w:cs="Times New Roman"/>
          <w:sz w:val="24"/>
          <w:szCs w:val="24"/>
        </w:rPr>
      </w:pPr>
    </w:p>
    <w:p w14:paraId="20C5D6D8" w14:textId="11984D10" w:rsidR="00D92688" w:rsidRPr="007D501D" w:rsidRDefault="00503AF8" w:rsidP="005F54D5">
      <w:pPr>
        <w:spacing w:after="0" w:line="240" w:lineRule="auto"/>
        <w:ind w:left="1080"/>
        <w:jc w:val="both"/>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The USGS,</w:t>
      </w:r>
      <w:r w:rsidR="00794439" w:rsidRPr="007D501D">
        <w:rPr>
          <w:rFonts w:ascii="Times New Roman" w:eastAsia="Times New Roman" w:hAnsi="Times New Roman" w:cs="Times New Roman"/>
          <w:sz w:val="24"/>
          <w:szCs w:val="24"/>
        </w:rPr>
        <w:t xml:space="preserve"> in cooperation</w:t>
      </w:r>
      <w:r w:rsidRPr="007D501D">
        <w:rPr>
          <w:rFonts w:ascii="Times New Roman" w:eastAsia="Times New Roman" w:hAnsi="Times New Roman" w:cs="Times New Roman"/>
          <w:sz w:val="24"/>
          <w:szCs w:val="24"/>
        </w:rPr>
        <w:t xml:space="preserve"> with ANSS partners: </w:t>
      </w:r>
    </w:p>
    <w:p w14:paraId="1AD11AAF" w14:textId="77777777" w:rsidR="00445E8A" w:rsidRPr="007D501D" w:rsidRDefault="00445E8A" w:rsidP="007138C6">
      <w:pPr>
        <w:spacing w:after="0" w:line="240" w:lineRule="auto"/>
        <w:ind w:left="1080"/>
        <w:rPr>
          <w:rFonts w:ascii="Times New Roman" w:eastAsia="Times New Roman" w:hAnsi="Times New Roman" w:cs="Times New Roman"/>
          <w:sz w:val="24"/>
          <w:szCs w:val="24"/>
        </w:rPr>
      </w:pPr>
    </w:p>
    <w:p w14:paraId="60CFE6DF" w14:textId="7B4E5259" w:rsidR="00D92688" w:rsidRPr="007D501D" w:rsidRDefault="1B99A3C8" w:rsidP="007138C6">
      <w:pPr>
        <w:numPr>
          <w:ilvl w:val="0"/>
          <w:numId w:val="54"/>
        </w:numPr>
        <w:pBdr>
          <w:top w:val="nil"/>
          <w:left w:val="nil"/>
          <w:bottom w:val="nil"/>
          <w:right w:val="nil"/>
          <w:between w:val="nil"/>
        </w:pBdr>
        <w:spacing w:after="0" w:line="240" w:lineRule="auto"/>
        <w:ind w:left="1440"/>
        <w:rPr>
          <w:rFonts w:ascii="Times New Roman" w:hAnsi="Times New Roman" w:cs="Times New Roman"/>
          <w:color w:val="000000"/>
          <w:sz w:val="24"/>
          <w:szCs w:val="24"/>
        </w:rPr>
      </w:pPr>
      <w:r w:rsidRPr="55D67C0D">
        <w:rPr>
          <w:rFonts w:ascii="Times New Roman" w:eastAsia="Times New Roman" w:hAnsi="Times New Roman" w:cs="Times New Roman"/>
          <w:color w:val="000000" w:themeColor="text1"/>
          <w:sz w:val="24"/>
          <w:szCs w:val="24"/>
        </w:rPr>
        <w:t>operate</w:t>
      </w:r>
      <w:r w:rsidR="001C495B" w:rsidRPr="55D67C0D">
        <w:rPr>
          <w:rFonts w:ascii="Times New Roman" w:eastAsia="Times New Roman" w:hAnsi="Times New Roman" w:cs="Times New Roman"/>
          <w:color w:val="000000" w:themeColor="text1"/>
          <w:sz w:val="24"/>
          <w:szCs w:val="24"/>
        </w:rPr>
        <w:t>s</w:t>
      </w:r>
      <w:r w:rsidRPr="55D67C0D">
        <w:rPr>
          <w:rFonts w:ascii="Times New Roman" w:eastAsia="Times New Roman" w:hAnsi="Times New Roman" w:cs="Times New Roman"/>
          <w:color w:val="000000" w:themeColor="text1"/>
          <w:sz w:val="24"/>
          <w:szCs w:val="24"/>
        </w:rPr>
        <w:t xml:space="preserve"> the ShakeAlert Earthquake Early Warning system in</w:t>
      </w:r>
      <w:r w:rsidR="00E82252" w:rsidRPr="55D67C0D">
        <w:rPr>
          <w:rFonts w:ascii="Times New Roman" w:eastAsia="Times New Roman" w:hAnsi="Times New Roman" w:cs="Times New Roman"/>
          <w:color w:val="000000" w:themeColor="text1"/>
          <w:sz w:val="24"/>
          <w:szCs w:val="24"/>
        </w:rPr>
        <w:t xml:space="preserve"> </w:t>
      </w:r>
      <w:r w:rsidRPr="55D67C0D">
        <w:rPr>
          <w:rFonts w:ascii="Times New Roman" w:eastAsia="Times New Roman" w:hAnsi="Times New Roman" w:cs="Times New Roman"/>
          <w:color w:val="000000" w:themeColor="text1"/>
          <w:sz w:val="24"/>
          <w:szCs w:val="24"/>
        </w:rPr>
        <w:t>Washington, Oregon</w:t>
      </w:r>
      <w:r w:rsidR="579AFD4C" w:rsidRPr="55D67C0D">
        <w:rPr>
          <w:rFonts w:ascii="Times New Roman" w:eastAsia="Times New Roman" w:hAnsi="Times New Roman" w:cs="Times New Roman"/>
          <w:color w:val="000000" w:themeColor="text1"/>
          <w:sz w:val="24"/>
          <w:szCs w:val="24"/>
        </w:rPr>
        <w:t>,</w:t>
      </w:r>
      <w:r w:rsidRPr="55D67C0D">
        <w:rPr>
          <w:rFonts w:ascii="Times New Roman" w:eastAsia="Times New Roman" w:hAnsi="Times New Roman" w:cs="Times New Roman"/>
          <w:color w:val="000000" w:themeColor="text1"/>
          <w:sz w:val="24"/>
          <w:szCs w:val="24"/>
        </w:rPr>
        <w:t xml:space="preserve"> and California</w:t>
      </w:r>
      <w:r w:rsidR="004A783A" w:rsidRPr="55D67C0D">
        <w:rPr>
          <w:rFonts w:ascii="Times New Roman" w:eastAsia="Times New Roman" w:hAnsi="Times New Roman" w:cs="Times New Roman"/>
          <w:color w:val="000000" w:themeColor="text1"/>
          <w:sz w:val="24"/>
          <w:szCs w:val="24"/>
        </w:rPr>
        <w:t xml:space="preserve"> and other approved</w:t>
      </w:r>
      <w:r w:rsidR="005B5F4E" w:rsidRPr="55D67C0D">
        <w:rPr>
          <w:rFonts w:ascii="Times New Roman" w:eastAsia="Times New Roman" w:hAnsi="Times New Roman" w:cs="Times New Roman"/>
          <w:color w:val="000000" w:themeColor="text1"/>
          <w:sz w:val="24"/>
          <w:szCs w:val="24"/>
        </w:rPr>
        <w:t xml:space="preserve"> States</w:t>
      </w:r>
      <w:r w:rsidRPr="55D67C0D">
        <w:rPr>
          <w:rFonts w:ascii="Times New Roman" w:eastAsia="Times New Roman" w:hAnsi="Times New Roman" w:cs="Times New Roman"/>
          <w:color w:val="000000" w:themeColor="text1"/>
          <w:sz w:val="24"/>
          <w:szCs w:val="24"/>
        </w:rPr>
        <w:t xml:space="preserve">; </w:t>
      </w:r>
      <w:r w:rsidR="7A9893C0" w:rsidRPr="55D67C0D">
        <w:rPr>
          <w:rFonts w:ascii="Times New Roman" w:eastAsia="Times New Roman" w:hAnsi="Times New Roman" w:cs="Times New Roman"/>
          <w:color w:val="000000" w:themeColor="text1"/>
          <w:sz w:val="24"/>
          <w:szCs w:val="24"/>
        </w:rPr>
        <w:t>and</w:t>
      </w:r>
    </w:p>
    <w:p w14:paraId="22D8E104" w14:textId="2A431EC4" w:rsidR="00D92688" w:rsidRPr="007D501D" w:rsidRDefault="00C95C02" w:rsidP="007138C6">
      <w:pPr>
        <w:numPr>
          <w:ilvl w:val="0"/>
          <w:numId w:val="54"/>
        </w:numPr>
        <w:pBdr>
          <w:top w:val="nil"/>
          <w:left w:val="nil"/>
          <w:bottom w:val="nil"/>
          <w:right w:val="nil"/>
          <w:between w:val="nil"/>
        </w:pBdr>
        <w:spacing w:after="0" w:line="240" w:lineRule="auto"/>
        <w:ind w:left="1440"/>
        <w:rPr>
          <w:rFonts w:ascii="Times New Roman" w:hAnsi="Times New Roman" w:cs="Times New Roman"/>
          <w:color w:val="000000"/>
          <w:sz w:val="24"/>
          <w:szCs w:val="24"/>
        </w:rPr>
      </w:pPr>
      <w:r>
        <w:rPr>
          <w:rFonts w:ascii="Times New Roman" w:eastAsia="Times New Roman" w:hAnsi="Times New Roman" w:cs="Times New Roman"/>
          <w:color w:val="000000" w:themeColor="text1"/>
          <w:sz w:val="24"/>
          <w:szCs w:val="24"/>
        </w:rPr>
        <w:t>must</w:t>
      </w:r>
      <w:r w:rsidR="1B99A3C8" w:rsidRPr="6F24EE3A">
        <w:rPr>
          <w:rFonts w:ascii="Times New Roman" w:eastAsia="Times New Roman" w:hAnsi="Times New Roman" w:cs="Times New Roman"/>
          <w:color w:val="000000" w:themeColor="text1"/>
          <w:sz w:val="24"/>
          <w:szCs w:val="24"/>
        </w:rPr>
        <w:t xml:space="preserve"> publish </w:t>
      </w:r>
      <w:r w:rsidR="7A9893C0" w:rsidRPr="6F24EE3A">
        <w:rPr>
          <w:rFonts w:ascii="Times New Roman" w:eastAsia="Times New Roman" w:hAnsi="Times New Roman" w:cs="Times New Roman"/>
          <w:color w:val="000000" w:themeColor="text1"/>
          <w:sz w:val="24"/>
          <w:szCs w:val="24"/>
        </w:rPr>
        <w:t>ShakeAlert</w:t>
      </w:r>
      <w:r w:rsidR="1B99A3C8" w:rsidRPr="6F24EE3A">
        <w:rPr>
          <w:rFonts w:ascii="Times New Roman" w:eastAsia="Times New Roman" w:hAnsi="Times New Roman" w:cs="Times New Roman"/>
          <w:color w:val="000000" w:themeColor="text1"/>
          <w:sz w:val="24"/>
          <w:szCs w:val="24"/>
        </w:rPr>
        <w:t xml:space="preserve"> products to </w:t>
      </w:r>
      <w:r w:rsidR="7A9893C0" w:rsidRPr="6F24EE3A">
        <w:rPr>
          <w:rFonts w:ascii="Times New Roman" w:eastAsia="Times New Roman" w:hAnsi="Times New Roman" w:cs="Times New Roman"/>
          <w:color w:val="000000" w:themeColor="text1"/>
          <w:sz w:val="24"/>
          <w:szCs w:val="24"/>
        </w:rPr>
        <w:t>ShakeA</w:t>
      </w:r>
      <w:r w:rsidR="1B99A3C8" w:rsidRPr="6F24EE3A">
        <w:rPr>
          <w:rFonts w:ascii="Times New Roman" w:eastAsia="Times New Roman" w:hAnsi="Times New Roman" w:cs="Times New Roman"/>
          <w:color w:val="000000" w:themeColor="text1"/>
          <w:sz w:val="24"/>
          <w:szCs w:val="24"/>
        </w:rPr>
        <w:t>lert Message (Alert) Servers based on magnitude and intensity thresholds it determines</w:t>
      </w:r>
      <w:r w:rsidR="7A9893C0" w:rsidRPr="6F24EE3A">
        <w:rPr>
          <w:rFonts w:ascii="Times New Roman" w:eastAsia="Times New Roman" w:hAnsi="Times New Roman" w:cs="Times New Roman"/>
          <w:color w:val="000000" w:themeColor="text1"/>
          <w:sz w:val="24"/>
          <w:szCs w:val="24"/>
        </w:rPr>
        <w:t>.</w:t>
      </w:r>
      <w:r w:rsidR="1B99A3C8" w:rsidRPr="6F24EE3A">
        <w:rPr>
          <w:rFonts w:ascii="Times New Roman" w:eastAsia="Times New Roman" w:hAnsi="Times New Roman" w:cs="Times New Roman"/>
          <w:color w:val="000000" w:themeColor="text1"/>
          <w:sz w:val="24"/>
          <w:szCs w:val="24"/>
        </w:rPr>
        <w:t xml:space="preserve"> </w:t>
      </w:r>
    </w:p>
    <w:p w14:paraId="70D7597E" w14:textId="10913901" w:rsidR="003F10E1" w:rsidRPr="007D501D" w:rsidRDefault="003F10E1" w:rsidP="007138C6">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7097E47C" w14:textId="6BFFFCCC" w:rsidR="003F10E1" w:rsidRPr="007D501D" w:rsidRDefault="003F10E1" w:rsidP="007138C6">
      <w:pPr>
        <w:pBdr>
          <w:top w:val="nil"/>
          <w:left w:val="nil"/>
          <w:bottom w:val="nil"/>
          <w:right w:val="nil"/>
          <w:between w:val="nil"/>
        </w:pBdr>
        <w:spacing w:after="0" w:line="240" w:lineRule="auto"/>
        <w:ind w:left="1080"/>
        <w:rPr>
          <w:rFonts w:ascii="Times New Roman" w:hAnsi="Times New Roman" w:cs="Times New Roman"/>
          <w:color w:val="000000"/>
          <w:sz w:val="24"/>
          <w:szCs w:val="24"/>
        </w:rPr>
      </w:pPr>
      <w:r w:rsidRPr="007D501D">
        <w:rPr>
          <w:rFonts w:ascii="Times New Roman" w:hAnsi="Times New Roman" w:cs="Times New Roman"/>
          <w:color w:val="000000"/>
          <w:sz w:val="24"/>
          <w:szCs w:val="24"/>
        </w:rPr>
        <w:t xml:space="preserve">The USGS </w:t>
      </w:r>
      <w:r w:rsidR="00C95C02">
        <w:rPr>
          <w:rFonts w:ascii="Times New Roman" w:hAnsi="Times New Roman" w:cs="Times New Roman"/>
          <w:color w:val="000000"/>
          <w:sz w:val="24"/>
          <w:szCs w:val="24"/>
        </w:rPr>
        <w:t>must</w:t>
      </w:r>
      <w:r w:rsidRPr="007D501D">
        <w:rPr>
          <w:rFonts w:ascii="Times New Roman" w:hAnsi="Times New Roman" w:cs="Times New Roman"/>
          <w:color w:val="000000"/>
          <w:sz w:val="24"/>
          <w:szCs w:val="24"/>
        </w:rPr>
        <w:t>:</w:t>
      </w:r>
    </w:p>
    <w:p w14:paraId="2E448327" w14:textId="77777777" w:rsidR="003F10E1" w:rsidRPr="007D501D" w:rsidRDefault="003F10E1" w:rsidP="007138C6">
      <w:pPr>
        <w:pBdr>
          <w:top w:val="nil"/>
          <w:left w:val="nil"/>
          <w:bottom w:val="nil"/>
          <w:right w:val="nil"/>
          <w:between w:val="nil"/>
        </w:pBdr>
        <w:spacing w:after="0" w:line="240" w:lineRule="auto"/>
        <w:ind w:left="1440"/>
        <w:rPr>
          <w:rFonts w:ascii="Times New Roman" w:hAnsi="Times New Roman" w:cs="Times New Roman"/>
          <w:color w:val="000000"/>
          <w:sz w:val="24"/>
          <w:szCs w:val="24"/>
        </w:rPr>
      </w:pPr>
    </w:p>
    <w:p w14:paraId="753D0E6C" w14:textId="569215C5" w:rsidR="00D92688" w:rsidRPr="007D501D" w:rsidRDefault="4B4E8F8A"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manually </w:t>
      </w:r>
      <w:r w:rsidR="1546B933" w:rsidRPr="74180F33">
        <w:rPr>
          <w:rFonts w:ascii="Times New Roman" w:eastAsia="Times New Roman" w:hAnsi="Times New Roman" w:cs="Times New Roman"/>
          <w:color w:val="000000" w:themeColor="text1"/>
          <w:sz w:val="24"/>
          <w:szCs w:val="24"/>
        </w:rPr>
        <w:t>review ShakeAlert</w:t>
      </w:r>
      <w:r w:rsidR="5A592C86" w:rsidRPr="74180F33">
        <w:rPr>
          <w:rFonts w:ascii="Times New Roman" w:eastAsia="Times New Roman" w:hAnsi="Times New Roman" w:cs="Times New Roman"/>
          <w:color w:val="000000" w:themeColor="text1"/>
          <w:sz w:val="24"/>
          <w:szCs w:val="24"/>
        </w:rPr>
        <w:t xml:space="preserve"> </w:t>
      </w:r>
      <w:r w:rsidR="0BBBAD9E" w:rsidRPr="74180F33">
        <w:rPr>
          <w:rFonts w:ascii="Times New Roman" w:eastAsia="Times New Roman" w:hAnsi="Times New Roman" w:cs="Times New Roman"/>
          <w:color w:val="000000" w:themeColor="text1"/>
          <w:sz w:val="24"/>
          <w:szCs w:val="24"/>
        </w:rPr>
        <w:t>M</w:t>
      </w:r>
      <w:r w:rsidR="5A592C86" w:rsidRPr="74180F33">
        <w:rPr>
          <w:rFonts w:ascii="Times New Roman" w:eastAsia="Times New Roman" w:hAnsi="Times New Roman" w:cs="Times New Roman"/>
          <w:color w:val="000000" w:themeColor="text1"/>
          <w:sz w:val="24"/>
          <w:szCs w:val="24"/>
        </w:rPr>
        <w:t>essages</w:t>
      </w:r>
      <w:r w:rsidR="1546B933" w:rsidRPr="74180F33">
        <w:rPr>
          <w:rFonts w:ascii="Times New Roman" w:eastAsia="Times New Roman" w:hAnsi="Times New Roman" w:cs="Times New Roman"/>
          <w:color w:val="000000" w:themeColor="text1"/>
          <w:sz w:val="24"/>
          <w:szCs w:val="24"/>
        </w:rPr>
        <w:t xml:space="preserve"> that meet specific criteria and publish follow</w:t>
      </w:r>
      <w:r w:rsidR="3D3CE70F" w:rsidRPr="74180F33">
        <w:rPr>
          <w:rFonts w:ascii="Times New Roman" w:eastAsia="Times New Roman" w:hAnsi="Times New Roman" w:cs="Times New Roman"/>
          <w:color w:val="000000" w:themeColor="text1"/>
          <w:sz w:val="24"/>
          <w:szCs w:val="24"/>
        </w:rPr>
        <w:t>-</w:t>
      </w:r>
      <w:r w:rsidR="1546B933" w:rsidRPr="74180F33">
        <w:rPr>
          <w:rFonts w:ascii="Times New Roman" w:eastAsia="Times New Roman" w:hAnsi="Times New Roman" w:cs="Times New Roman"/>
          <w:color w:val="000000" w:themeColor="text1"/>
          <w:sz w:val="24"/>
          <w:szCs w:val="24"/>
        </w:rPr>
        <w:t xml:space="preserve">up Messages; </w:t>
      </w:r>
    </w:p>
    <w:p w14:paraId="425F3960" w14:textId="7A088D0F" w:rsidR="00D92688" w:rsidRPr="007D501D" w:rsidRDefault="1546B933"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operate </w:t>
      </w:r>
      <w:r w:rsidR="3EA735A1" w:rsidRPr="74180F33">
        <w:rPr>
          <w:rFonts w:ascii="Times New Roman" w:eastAsia="Times New Roman" w:hAnsi="Times New Roman" w:cs="Times New Roman"/>
          <w:color w:val="000000" w:themeColor="text1"/>
          <w:sz w:val="24"/>
          <w:szCs w:val="24"/>
        </w:rPr>
        <w:t>a ShakeAlert</w:t>
      </w:r>
      <w:r w:rsidRPr="74180F33">
        <w:rPr>
          <w:rFonts w:ascii="Times New Roman" w:eastAsia="Times New Roman" w:hAnsi="Times New Roman" w:cs="Times New Roman"/>
          <w:color w:val="000000" w:themeColor="text1"/>
          <w:sz w:val="24"/>
          <w:szCs w:val="24"/>
        </w:rPr>
        <w:t xml:space="preserve"> Message (</w:t>
      </w:r>
      <w:r w:rsidR="591BC111" w:rsidRPr="74180F33">
        <w:rPr>
          <w:rFonts w:ascii="Times New Roman" w:eastAsia="Times New Roman" w:hAnsi="Times New Roman" w:cs="Times New Roman"/>
          <w:color w:val="000000" w:themeColor="text1"/>
          <w:sz w:val="24"/>
          <w:szCs w:val="24"/>
        </w:rPr>
        <w:t>Test) Server</w:t>
      </w:r>
      <w:r w:rsidRPr="74180F33">
        <w:rPr>
          <w:rFonts w:ascii="Times New Roman" w:eastAsia="Times New Roman" w:hAnsi="Times New Roman" w:cs="Times New Roman"/>
          <w:color w:val="000000" w:themeColor="text1"/>
          <w:sz w:val="24"/>
          <w:szCs w:val="24"/>
        </w:rPr>
        <w:t xml:space="preserve"> </w:t>
      </w:r>
      <w:r w:rsidR="3DB13AE8" w:rsidRPr="74180F33">
        <w:rPr>
          <w:rFonts w:ascii="Times New Roman" w:eastAsia="Times New Roman" w:hAnsi="Times New Roman" w:cs="Times New Roman"/>
          <w:color w:val="000000" w:themeColor="text1"/>
          <w:sz w:val="24"/>
          <w:szCs w:val="24"/>
        </w:rPr>
        <w:t xml:space="preserve">(aka </w:t>
      </w:r>
      <w:r w:rsidRPr="74180F33">
        <w:rPr>
          <w:rFonts w:ascii="Times New Roman" w:eastAsia="Times New Roman" w:hAnsi="Times New Roman" w:cs="Times New Roman"/>
          <w:color w:val="000000" w:themeColor="text1"/>
          <w:sz w:val="24"/>
          <w:szCs w:val="24"/>
        </w:rPr>
        <w:t>“</w:t>
      </w:r>
      <w:r w:rsidR="22E07B40" w:rsidRPr="74180F33">
        <w:rPr>
          <w:rFonts w:ascii="Times New Roman" w:eastAsia="Times New Roman" w:hAnsi="Times New Roman" w:cs="Times New Roman"/>
          <w:color w:val="000000" w:themeColor="text1"/>
          <w:sz w:val="24"/>
          <w:szCs w:val="24"/>
        </w:rPr>
        <w:t>S</w:t>
      </w:r>
      <w:r w:rsidRPr="74180F33">
        <w:rPr>
          <w:rFonts w:ascii="Times New Roman" w:eastAsia="Times New Roman" w:hAnsi="Times New Roman" w:cs="Times New Roman"/>
          <w:color w:val="000000" w:themeColor="text1"/>
          <w:sz w:val="24"/>
          <w:szCs w:val="24"/>
        </w:rPr>
        <w:t>cenario</w:t>
      </w:r>
      <w:r w:rsidR="7B2331A3" w:rsidRPr="74180F33">
        <w:rPr>
          <w:rFonts w:ascii="Times New Roman" w:eastAsia="Times New Roman" w:hAnsi="Times New Roman" w:cs="Times New Roman"/>
          <w:color w:val="000000" w:themeColor="text1"/>
          <w:sz w:val="24"/>
          <w:szCs w:val="24"/>
        </w:rPr>
        <w:t xml:space="preserve"> Server”</w:t>
      </w:r>
      <w:r w:rsidR="59B60CF2" w:rsidRPr="74180F33">
        <w:rPr>
          <w:rFonts w:ascii="Times New Roman" w:eastAsia="Times New Roman" w:hAnsi="Times New Roman" w:cs="Times New Roman"/>
          <w:color w:val="000000" w:themeColor="text1"/>
          <w:sz w:val="24"/>
          <w:szCs w:val="24"/>
        </w:rPr>
        <w:t>)</w:t>
      </w:r>
      <w:r w:rsidRPr="74180F33">
        <w:rPr>
          <w:rFonts w:ascii="Times New Roman" w:eastAsia="Times New Roman" w:hAnsi="Times New Roman" w:cs="Times New Roman"/>
          <w:color w:val="000000" w:themeColor="text1"/>
          <w:sz w:val="24"/>
          <w:szCs w:val="24"/>
        </w:rPr>
        <w:t xml:space="preserve"> that provides on-demand replay of </w:t>
      </w:r>
      <w:r w:rsidR="591BC111" w:rsidRPr="74180F33">
        <w:rPr>
          <w:rFonts w:ascii="Times New Roman" w:eastAsia="Times New Roman" w:hAnsi="Times New Roman" w:cs="Times New Roman"/>
          <w:color w:val="000000" w:themeColor="text1"/>
          <w:sz w:val="24"/>
          <w:szCs w:val="24"/>
        </w:rPr>
        <w:t>synthetic</w:t>
      </w:r>
      <w:r w:rsidRPr="74180F33">
        <w:rPr>
          <w:rFonts w:ascii="Times New Roman" w:eastAsia="Times New Roman" w:hAnsi="Times New Roman" w:cs="Times New Roman"/>
          <w:color w:val="000000" w:themeColor="text1"/>
          <w:sz w:val="24"/>
          <w:szCs w:val="24"/>
        </w:rPr>
        <w:t xml:space="preserve"> and recorded events;</w:t>
      </w:r>
    </w:p>
    <w:p w14:paraId="6D32E927" w14:textId="35186B51" w:rsidR="00D92688" w:rsidRPr="007D501D" w:rsidRDefault="1546B933"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 xml:space="preserve">operate and curate a </w:t>
      </w:r>
      <w:r w:rsidR="1682816E" w:rsidRPr="74180F33">
        <w:rPr>
          <w:rFonts w:ascii="Times New Roman" w:eastAsia="Times New Roman" w:hAnsi="Times New Roman" w:cs="Times New Roman"/>
          <w:color w:val="000000" w:themeColor="text1"/>
          <w:sz w:val="24"/>
          <w:szCs w:val="24"/>
        </w:rPr>
        <w:t xml:space="preserve">resource </w:t>
      </w:r>
      <w:r w:rsidRPr="74180F33">
        <w:rPr>
          <w:rFonts w:ascii="Times New Roman" w:eastAsia="Times New Roman" w:hAnsi="Times New Roman" w:cs="Times New Roman"/>
          <w:color w:val="000000" w:themeColor="text1"/>
          <w:sz w:val="24"/>
          <w:szCs w:val="24"/>
        </w:rPr>
        <w:t xml:space="preserve">repository with documentation and sample code for the benefit </w:t>
      </w:r>
      <w:r w:rsidR="2AED5D90" w:rsidRPr="74180F33">
        <w:rPr>
          <w:rFonts w:ascii="Times New Roman" w:eastAsia="Times New Roman" w:hAnsi="Times New Roman" w:cs="Times New Roman"/>
          <w:color w:val="000000" w:themeColor="text1"/>
          <w:sz w:val="24"/>
          <w:szCs w:val="24"/>
        </w:rPr>
        <w:t>of Licensee</w:t>
      </w:r>
      <w:r w:rsidR="7C2FD486" w:rsidRPr="74180F33">
        <w:rPr>
          <w:rFonts w:ascii="Times New Roman" w:eastAsia="Times New Roman" w:hAnsi="Times New Roman" w:cs="Times New Roman"/>
          <w:color w:val="000000" w:themeColor="text1"/>
          <w:sz w:val="24"/>
          <w:szCs w:val="24"/>
        </w:rPr>
        <w:t xml:space="preserve"> (i.e. </w:t>
      </w:r>
      <w:r w:rsidR="6DF351BB" w:rsidRPr="74180F33">
        <w:rPr>
          <w:rFonts w:ascii="Times New Roman" w:eastAsia="Times New Roman" w:hAnsi="Times New Roman" w:cs="Times New Roman"/>
          <w:color w:val="000000" w:themeColor="text1"/>
          <w:sz w:val="24"/>
          <w:szCs w:val="24"/>
        </w:rPr>
        <w:t>“ShakeAlert API”)</w:t>
      </w:r>
      <w:r w:rsidR="11DB987A" w:rsidRPr="74180F33">
        <w:rPr>
          <w:rFonts w:ascii="Times New Roman" w:eastAsia="Times New Roman" w:hAnsi="Times New Roman" w:cs="Times New Roman"/>
          <w:color w:val="000000" w:themeColor="text1"/>
          <w:sz w:val="24"/>
          <w:szCs w:val="24"/>
        </w:rPr>
        <w:t>;</w:t>
      </w:r>
    </w:p>
    <w:p w14:paraId="359FF899" w14:textId="04D9C770" w:rsidR="3221A792" w:rsidRDefault="4AD811CF" w:rsidP="007138C6">
      <w:pPr>
        <w:numPr>
          <w:ilvl w:val="0"/>
          <w:numId w:val="54"/>
        </w:numPr>
        <w:spacing w:after="0" w:line="240" w:lineRule="auto"/>
        <w:ind w:left="1440"/>
        <w:rPr>
          <w:color w:val="000000" w:themeColor="text1"/>
          <w:sz w:val="24"/>
          <w:szCs w:val="24"/>
        </w:rPr>
      </w:pPr>
      <w:r w:rsidRPr="74180F33">
        <w:rPr>
          <w:rFonts w:ascii="Times New Roman" w:eastAsia="Times New Roman" w:hAnsi="Times New Roman" w:cs="Times New Roman"/>
          <w:color w:val="000000" w:themeColor="text1"/>
          <w:sz w:val="24"/>
          <w:szCs w:val="24"/>
        </w:rPr>
        <w:t>provide a Test Plan Template</w:t>
      </w:r>
      <w:r w:rsidR="6DF351BB" w:rsidRPr="74180F33">
        <w:rPr>
          <w:rFonts w:ascii="Times New Roman" w:eastAsia="Times New Roman" w:hAnsi="Times New Roman" w:cs="Times New Roman"/>
          <w:color w:val="000000" w:themeColor="text1"/>
          <w:sz w:val="24"/>
          <w:szCs w:val="24"/>
        </w:rPr>
        <w:t>/Guidelines</w:t>
      </w:r>
      <w:r w:rsidR="47F2140B" w:rsidRPr="74180F33">
        <w:rPr>
          <w:rFonts w:ascii="Times New Roman" w:eastAsia="Times New Roman" w:hAnsi="Times New Roman" w:cs="Times New Roman"/>
          <w:color w:val="000000" w:themeColor="text1"/>
          <w:sz w:val="24"/>
          <w:szCs w:val="24"/>
        </w:rPr>
        <w:t>;</w:t>
      </w:r>
      <w:r w:rsidR="081520EE" w:rsidRPr="74180F33">
        <w:rPr>
          <w:rFonts w:ascii="Times New Roman" w:eastAsia="Times New Roman" w:hAnsi="Times New Roman" w:cs="Times New Roman"/>
          <w:color w:val="000000" w:themeColor="text1"/>
          <w:sz w:val="24"/>
          <w:szCs w:val="24"/>
        </w:rPr>
        <w:t xml:space="preserve"> and</w:t>
      </w:r>
    </w:p>
    <w:p w14:paraId="0168CB88" w14:textId="2131F65A" w:rsidR="3221A792" w:rsidRDefault="4AD811CF" w:rsidP="007138C6">
      <w:pPr>
        <w:numPr>
          <w:ilvl w:val="0"/>
          <w:numId w:val="54"/>
        </w:numPr>
        <w:spacing w:after="0" w:line="240" w:lineRule="auto"/>
        <w:ind w:left="1440"/>
        <w:rPr>
          <w:color w:val="000000" w:themeColor="text1"/>
          <w:sz w:val="24"/>
          <w:szCs w:val="24"/>
        </w:rPr>
      </w:pPr>
      <w:r w:rsidRPr="74180F33">
        <w:rPr>
          <w:rFonts w:ascii="Times New Roman" w:eastAsia="Times New Roman" w:hAnsi="Times New Roman" w:cs="Times New Roman"/>
          <w:color w:val="000000" w:themeColor="text1"/>
          <w:sz w:val="24"/>
          <w:szCs w:val="24"/>
        </w:rPr>
        <w:t>evaluate Licensee’s Test Plan and approve it if appropriate</w:t>
      </w:r>
      <w:r w:rsidR="6384B742" w:rsidRPr="74180F33">
        <w:rPr>
          <w:rFonts w:ascii="Times New Roman" w:eastAsia="Times New Roman" w:hAnsi="Times New Roman" w:cs="Times New Roman"/>
          <w:color w:val="000000" w:themeColor="text1"/>
          <w:sz w:val="24"/>
          <w:szCs w:val="24"/>
        </w:rPr>
        <w:t>.</w:t>
      </w:r>
    </w:p>
    <w:p w14:paraId="6E5F4A68" w14:textId="77777777" w:rsidR="00633BFF" w:rsidRPr="007D501D" w:rsidRDefault="00633BFF" w:rsidP="005F54D5">
      <w:pPr>
        <w:pBdr>
          <w:top w:val="nil"/>
          <w:left w:val="nil"/>
          <w:bottom w:val="nil"/>
          <w:right w:val="nil"/>
          <w:between w:val="nil"/>
        </w:pBdr>
        <w:spacing w:after="0" w:line="240" w:lineRule="auto"/>
        <w:ind w:left="1440"/>
        <w:jc w:val="both"/>
        <w:rPr>
          <w:rFonts w:ascii="Times New Roman" w:hAnsi="Times New Roman" w:cs="Times New Roman"/>
          <w:color w:val="000000"/>
          <w:sz w:val="24"/>
          <w:szCs w:val="24"/>
        </w:rPr>
      </w:pPr>
    </w:p>
    <w:p w14:paraId="552779EC" w14:textId="5171AF5B" w:rsidR="00D92688" w:rsidRPr="007D501D" w:rsidRDefault="00503AF8" w:rsidP="005F54D5">
      <w:pPr>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and (or) </w:t>
      </w:r>
      <w:r w:rsidR="00400039" w:rsidRPr="007D501D">
        <w:rPr>
          <w:rFonts w:ascii="Times New Roman" w:eastAsia="Times New Roman" w:hAnsi="Times New Roman" w:cs="Times New Roman"/>
          <w:sz w:val="24"/>
          <w:szCs w:val="24"/>
        </w:rPr>
        <w:t>other</w:t>
      </w:r>
      <w:r w:rsidRPr="007D501D">
        <w:rPr>
          <w:rFonts w:ascii="Times New Roman" w:eastAsia="Times New Roman" w:hAnsi="Times New Roman" w:cs="Times New Roman"/>
          <w:sz w:val="24"/>
          <w:szCs w:val="24"/>
        </w:rPr>
        <w:t xml:space="preserve"> </w:t>
      </w:r>
      <w:r w:rsidR="009A5D0D" w:rsidRPr="007D501D">
        <w:rPr>
          <w:rFonts w:ascii="Times New Roman" w:eastAsia="Times New Roman" w:hAnsi="Times New Roman" w:cs="Times New Roman"/>
          <w:sz w:val="24"/>
          <w:szCs w:val="24"/>
        </w:rPr>
        <w:t xml:space="preserve">USGS </w:t>
      </w:r>
      <w:r w:rsidRPr="007D501D">
        <w:rPr>
          <w:rFonts w:ascii="Times New Roman" w:eastAsia="Times New Roman" w:hAnsi="Times New Roman" w:cs="Times New Roman"/>
          <w:sz w:val="24"/>
          <w:szCs w:val="24"/>
        </w:rPr>
        <w:t xml:space="preserve">partners in support of this Pilot Project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w:t>
      </w:r>
    </w:p>
    <w:p w14:paraId="2D543E52" w14:textId="77777777" w:rsidR="00445E8A" w:rsidRPr="007D501D" w:rsidRDefault="00445E8A" w:rsidP="005F54D5">
      <w:pPr>
        <w:spacing w:after="0" w:line="240" w:lineRule="auto"/>
        <w:ind w:left="1080"/>
        <w:rPr>
          <w:rFonts w:ascii="Times New Roman" w:eastAsia="Times New Roman" w:hAnsi="Times New Roman" w:cs="Times New Roman"/>
          <w:sz w:val="24"/>
          <w:szCs w:val="24"/>
        </w:rPr>
      </w:pPr>
    </w:p>
    <w:p w14:paraId="667D3D35" w14:textId="72B09A19"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rovide documentation on the ShakeAlert system and its data products including formats, service protocols, and information on the system’s behavior;</w:t>
      </w:r>
    </w:p>
    <w:p w14:paraId="6DA1F85D" w14:textId="42130F55" w:rsidR="00D92688" w:rsidRPr="007D501D" w:rsidRDefault="42304594" w:rsidP="007138C6">
      <w:pPr>
        <w:numPr>
          <w:ilvl w:val="0"/>
          <w:numId w:val="54"/>
        </w:num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r w:rsidRPr="74180F33">
        <w:rPr>
          <w:rFonts w:ascii="Times New Roman" w:eastAsia="Times New Roman" w:hAnsi="Times New Roman" w:cs="Times New Roman"/>
          <w:color w:val="000000" w:themeColor="text1"/>
          <w:sz w:val="24"/>
          <w:szCs w:val="24"/>
        </w:rPr>
        <w:t>p</w:t>
      </w:r>
      <w:r w:rsidR="1546B933" w:rsidRPr="74180F33">
        <w:rPr>
          <w:rFonts w:ascii="Times New Roman" w:eastAsia="Times New Roman" w:hAnsi="Times New Roman" w:cs="Times New Roman"/>
          <w:color w:val="000000" w:themeColor="text1"/>
          <w:sz w:val="24"/>
          <w:szCs w:val="24"/>
        </w:rPr>
        <w:t xml:space="preserve">rovide credentials and access to </w:t>
      </w:r>
      <w:r w:rsidR="57885891" w:rsidRPr="74180F33">
        <w:rPr>
          <w:rFonts w:ascii="Times New Roman" w:eastAsia="Times New Roman" w:hAnsi="Times New Roman" w:cs="Times New Roman"/>
          <w:color w:val="000000" w:themeColor="text1"/>
          <w:sz w:val="24"/>
          <w:szCs w:val="24"/>
        </w:rPr>
        <w:t>the ShakeAlert Mess</w:t>
      </w:r>
      <w:r w:rsidR="3E3DACA7" w:rsidRPr="74180F33">
        <w:rPr>
          <w:rFonts w:ascii="Times New Roman" w:eastAsia="Times New Roman" w:hAnsi="Times New Roman" w:cs="Times New Roman"/>
          <w:color w:val="000000" w:themeColor="text1"/>
          <w:sz w:val="24"/>
          <w:szCs w:val="24"/>
        </w:rPr>
        <w:t>a</w:t>
      </w:r>
      <w:r w:rsidR="57885891" w:rsidRPr="74180F33">
        <w:rPr>
          <w:rFonts w:ascii="Times New Roman" w:eastAsia="Times New Roman" w:hAnsi="Times New Roman" w:cs="Times New Roman"/>
          <w:color w:val="000000" w:themeColor="text1"/>
          <w:sz w:val="24"/>
          <w:szCs w:val="24"/>
        </w:rPr>
        <w:t>ge (Test) Se</w:t>
      </w:r>
      <w:r w:rsidR="27572C7A" w:rsidRPr="74180F33">
        <w:rPr>
          <w:rFonts w:ascii="Times New Roman" w:eastAsia="Times New Roman" w:hAnsi="Times New Roman" w:cs="Times New Roman"/>
          <w:color w:val="000000" w:themeColor="text1"/>
          <w:sz w:val="24"/>
          <w:szCs w:val="24"/>
        </w:rPr>
        <w:t>r</w:t>
      </w:r>
      <w:r w:rsidR="57885891" w:rsidRPr="74180F33">
        <w:rPr>
          <w:rFonts w:ascii="Times New Roman" w:eastAsia="Times New Roman" w:hAnsi="Times New Roman" w:cs="Times New Roman"/>
          <w:color w:val="000000" w:themeColor="text1"/>
          <w:sz w:val="24"/>
          <w:szCs w:val="24"/>
        </w:rPr>
        <w:t>ver - “</w:t>
      </w:r>
      <w:r w:rsidR="3CD92CF8" w:rsidRPr="74180F33">
        <w:rPr>
          <w:rFonts w:ascii="Times New Roman" w:eastAsia="Times New Roman" w:hAnsi="Times New Roman" w:cs="Times New Roman"/>
          <w:color w:val="000000" w:themeColor="text1"/>
          <w:sz w:val="24"/>
          <w:szCs w:val="24"/>
        </w:rPr>
        <w:t>S</w:t>
      </w:r>
      <w:r w:rsidR="1546B933" w:rsidRPr="74180F33">
        <w:rPr>
          <w:rFonts w:ascii="Times New Roman" w:eastAsia="Times New Roman" w:hAnsi="Times New Roman" w:cs="Times New Roman"/>
          <w:color w:val="000000" w:themeColor="text1"/>
          <w:sz w:val="24"/>
          <w:szCs w:val="24"/>
        </w:rPr>
        <w:t xml:space="preserve">cenario </w:t>
      </w:r>
      <w:r w:rsidR="63643CD3" w:rsidRPr="74180F33">
        <w:rPr>
          <w:rFonts w:ascii="Times New Roman" w:eastAsia="Times New Roman" w:hAnsi="Times New Roman" w:cs="Times New Roman"/>
          <w:color w:val="000000" w:themeColor="text1"/>
          <w:sz w:val="24"/>
          <w:szCs w:val="24"/>
        </w:rPr>
        <w:t>S</w:t>
      </w:r>
      <w:r w:rsidR="1546B933" w:rsidRPr="74180F33">
        <w:rPr>
          <w:rFonts w:ascii="Times New Roman" w:eastAsia="Times New Roman" w:hAnsi="Times New Roman" w:cs="Times New Roman"/>
          <w:color w:val="000000" w:themeColor="text1"/>
          <w:sz w:val="24"/>
          <w:szCs w:val="24"/>
        </w:rPr>
        <w:t>erver” and web application that allows on-demand simulation of various test ShakeAlert Message scenarios;</w:t>
      </w:r>
    </w:p>
    <w:p w14:paraId="79C1E704" w14:textId="13D5F728"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d</w:t>
      </w:r>
      <w:r w:rsidR="00503AF8" w:rsidRPr="007D501D">
        <w:rPr>
          <w:rFonts w:ascii="Times New Roman" w:eastAsia="Times New Roman" w:hAnsi="Times New Roman" w:cs="Times New Roman"/>
          <w:color w:val="000000"/>
          <w:sz w:val="24"/>
          <w:szCs w:val="24"/>
        </w:rPr>
        <w:t xml:space="preserve">etermine and provide magnitude and intensity thresholds and geographic areas within which ShakeAlert </w:t>
      </w:r>
      <w:r w:rsidR="00426888">
        <w:rPr>
          <w:rFonts w:ascii="Times New Roman" w:eastAsia="Times New Roman" w:hAnsi="Times New Roman" w:cs="Times New Roman"/>
          <w:color w:val="000000"/>
          <w:sz w:val="24"/>
          <w:szCs w:val="24"/>
        </w:rPr>
        <w:t>M</w:t>
      </w:r>
      <w:r w:rsidR="00091FC0" w:rsidRPr="007D501D">
        <w:rPr>
          <w:rFonts w:ascii="Times New Roman" w:eastAsia="Times New Roman" w:hAnsi="Times New Roman" w:cs="Times New Roman"/>
          <w:color w:val="000000"/>
          <w:sz w:val="24"/>
          <w:szCs w:val="24"/>
        </w:rPr>
        <w:t xml:space="preserve">essages </w:t>
      </w:r>
      <w:r w:rsidR="00503AF8" w:rsidRPr="007D501D">
        <w:rPr>
          <w:rFonts w:ascii="Times New Roman" w:eastAsia="Times New Roman" w:hAnsi="Times New Roman" w:cs="Times New Roman"/>
          <w:color w:val="000000"/>
          <w:sz w:val="24"/>
          <w:szCs w:val="24"/>
        </w:rPr>
        <w:t>can be used for various purposes</w:t>
      </w:r>
      <w:r w:rsidR="009A5D0D" w:rsidRPr="007D501D">
        <w:rPr>
          <w:rFonts w:ascii="Times New Roman" w:eastAsia="Times New Roman" w:hAnsi="Times New Roman" w:cs="Times New Roman"/>
          <w:color w:val="000000"/>
          <w:sz w:val="24"/>
          <w:szCs w:val="24"/>
        </w:rPr>
        <w:t>;</w:t>
      </w:r>
    </w:p>
    <w:p w14:paraId="1EC87F90" w14:textId="3015377D"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 xml:space="preserve">rovide credentials and access to ShakeAlert </w:t>
      </w:r>
      <w:r w:rsidR="00CE4AAB">
        <w:rPr>
          <w:rFonts w:ascii="Times New Roman" w:eastAsia="Times New Roman" w:hAnsi="Times New Roman" w:cs="Times New Roman"/>
          <w:color w:val="000000"/>
          <w:sz w:val="24"/>
          <w:szCs w:val="24"/>
        </w:rPr>
        <w:t>M</w:t>
      </w:r>
      <w:r w:rsidR="00503AF8" w:rsidRPr="007D501D">
        <w:rPr>
          <w:rFonts w:ascii="Times New Roman" w:eastAsia="Times New Roman" w:hAnsi="Times New Roman" w:cs="Times New Roman"/>
          <w:color w:val="000000"/>
          <w:sz w:val="24"/>
          <w:szCs w:val="24"/>
        </w:rPr>
        <w:t>essage (</w:t>
      </w:r>
      <w:r w:rsidR="00CE4AAB">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lert) </w:t>
      </w:r>
      <w:r w:rsidR="00CE4AAB">
        <w:rPr>
          <w:rFonts w:ascii="Times New Roman" w:eastAsia="Times New Roman" w:hAnsi="Times New Roman" w:cs="Times New Roman"/>
          <w:color w:val="000000"/>
          <w:sz w:val="24"/>
          <w:szCs w:val="24"/>
        </w:rPr>
        <w:t>S</w:t>
      </w:r>
      <w:r w:rsidR="00503AF8" w:rsidRPr="007D501D">
        <w:rPr>
          <w:rFonts w:ascii="Times New Roman" w:eastAsia="Times New Roman" w:hAnsi="Times New Roman" w:cs="Times New Roman"/>
          <w:color w:val="000000"/>
          <w:sz w:val="24"/>
          <w:szCs w:val="24"/>
        </w:rPr>
        <w:t>ervers subject to the conditions of the Agreement;</w:t>
      </w:r>
    </w:p>
    <w:p w14:paraId="0CD27B93" w14:textId="1C464749"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p</w:t>
      </w:r>
      <w:r w:rsidR="00503AF8" w:rsidRPr="007D501D">
        <w:rPr>
          <w:rFonts w:ascii="Times New Roman" w:eastAsia="Times New Roman" w:hAnsi="Times New Roman" w:cs="Times New Roman"/>
          <w:color w:val="000000"/>
          <w:sz w:val="24"/>
          <w:szCs w:val="24"/>
        </w:rPr>
        <w:t>rovide access to ShakeAlert technical expertise on a limited basis;</w:t>
      </w:r>
    </w:p>
    <w:p w14:paraId="01DB7C17" w14:textId="20F319F6" w:rsidR="00D92688" w:rsidRPr="007D501D" w:rsidRDefault="21C79FFB"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6F24EE3A">
        <w:rPr>
          <w:rFonts w:ascii="Times New Roman" w:eastAsia="Times New Roman" w:hAnsi="Times New Roman" w:cs="Times New Roman"/>
          <w:color w:val="000000" w:themeColor="text1"/>
          <w:sz w:val="24"/>
          <w:szCs w:val="24"/>
        </w:rPr>
        <w:lastRenderedPageBreak/>
        <w:t>a</w:t>
      </w:r>
      <w:r w:rsidR="1B99A3C8" w:rsidRPr="6F24EE3A">
        <w:rPr>
          <w:rFonts w:ascii="Times New Roman" w:eastAsia="Times New Roman" w:hAnsi="Times New Roman" w:cs="Times New Roman"/>
          <w:color w:val="000000" w:themeColor="text1"/>
          <w:sz w:val="24"/>
          <w:szCs w:val="24"/>
        </w:rPr>
        <w:t xml:space="preserve">dvise and coordinate with </w:t>
      </w:r>
      <w:r w:rsidR="51EB07D5" w:rsidRPr="6F24EE3A">
        <w:rPr>
          <w:rFonts w:ascii="Times New Roman" w:eastAsia="Times New Roman" w:hAnsi="Times New Roman" w:cs="Times New Roman"/>
          <w:color w:val="000000" w:themeColor="text1"/>
          <w:sz w:val="24"/>
          <w:szCs w:val="24"/>
        </w:rPr>
        <w:t>Licensee</w:t>
      </w:r>
      <w:r w:rsidR="1B99A3C8" w:rsidRPr="6F24EE3A">
        <w:rPr>
          <w:rFonts w:ascii="Times New Roman" w:eastAsia="Times New Roman" w:hAnsi="Times New Roman" w:cs="Times New Roman"/>
          <w:color w:val="000000" w:themeColor="text1"/>
          <w:sz w:val="24"/>
          <w:szCs w:val="24"/>
        </w:rPr>
        <w:t xml:space="preserve"> on </w:t>
      </w:r>
      <w:r w:rsidR="000B0847">
        <w:rPr>
          <w:rFonts w:ascii="Times New Roman" w:eastAsia="Times New Roman" w:hAnsi="Times New Roman" w:cs="Times New Roman"/>
          <w:color w:val="000000" w:themeColor="text1"/>
          <w:sz w:val="24"/>
          <w:szCs w:val="24"/>
        </w:rPr>
        <w:t>E</w:t>
      </w:r>
      <w:r w:rsidR="1B99A3C8" w:rsidRPr="6F24EE3A">
        <w:rPr>
          <w:rFonts w:ascii="Times New Roman" w:eastAsia="Times New Roman" w:hAnsi="Times New Roman" w:cs="Times New Roman"/>
          <w:color w:val="000000" w:themeColor="text1"/>
          <w:sz w:val="24"/>
          <w:szCs w:val="24"/>
        </w:rPr>
        <w:t>nd-user training and education;</w:t>
      </w:r>
    </w:p>
    <w:p w14:paraId="5C342EFC" w14:textId="2F49BD71"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i</w:t>
      </w:r>
      <w:r w:rsidR="00503AF8" w:rsidRPr="007D501D">
        <w:rPr>
          <w:rFonts w:ascii="Times New Roman" w:eastAsia="Times New Roman" w:hAnsi="Times New Roman" w:cs="Times New Roman"/>
          <w:color w:val="000000"/>
          <w:sz w:val="24"/>
          <w:szCs w:val="24"/>
        </w:rPr>
        <w:t xml:space="preserve">nform </w:t>
      </w:r>
      <w:r w:rsidR="00400039"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of any significant changes in the behavior of the ShakeAlert system or its formats or protocols; and</w:t>
      </w:r>
    </w:p>
    <w:p w14:paraId="58FB4EF7" w14:textId="100B8057" w:rsidR="00D92688" w:rsidRPr="007D501D" w:rsidRDefault="00367D4A" w:rsidP="00445E8A">
      <w:pPr>
        <w:numPr>
          <w:ilvl w:val="0"/>
          <w:numId w:val="54"/>
        </w:numPr>
        <w:pBdr>
          <w:top w:val="nil"/>
          <w:left w:val="nil"/>
          <w:bottom w:val="nil"/>
          <w:right w:val="nil"/>
          <w:between w:val="nil"/>
        </w:pBdr>
        <w:spacing w:after="0" w:line="240" w:lineRule="auto"/>
        <w:ind w:left="1440"/>
        <w:jc w:val="both"/>
        <w:rPr>
          <w:rFonts w:ascii="Times New Roman" w:eastAsia="Times New Roman" w:hAnsi="Times New Roman" w:cs="Times New Roman"/>
          <w:color w:val="000000"/>
          <w:sz w:val="24"/>
          <w:szCs w:val="24"/>
        </w:rPr>
      </w:pPr>
      <w:r w:rsidRPr="007D501D">
        <w:rPr>
          <w:rFonts w:ascii="Times New Roman" w:eastAsia="Times New Roman" w:hAnsi="Times New Roman" w:cs="Times New Roman"/>
          <w:color w:val="000000"/>
          <w:sz w:val="24"/>
          <w:szCs w:val="24"/>
        </w:rPr>
        <w:t>a</w:t>
      </w:r>
      <w:r w:rsidR="00503AF8" w:rsidRPr="007D501D">
        <w:rPr>
          <w:rFonts w:ascii="Times New Roman" w:eastAsia="Times New Roman" w:hAnsi="Times New Roman" w:cs="Times New Roman"/>
          <w:color w:val="000000"/>
          <w:sz w:val="24"/>
          <w:szCs w:val="24"/>
        </w:rPr>
        <w:t xml:space="preserve">dvise </w:t>
      </w:r>
      <w:r w:rsidR="00400039" w:rsidRPr="007D501D">
        <w:rPr>
          <w:rFonts w:ascii="Times New Roman" w:eastAsia="Times New Roman" w:hAnsi="Times New Roman" w:cs="Times New Roman"/>
          <w:color w:val="000000"/>
          <w:sz w:val="24"/>
          <w:szCs w:val="24"/>
        </w:rPr>
        <w:t>Licensee</w:t>
      </w:r>
      <w:r w:rsidR="00503AF8" w:rsidRPr="007D501D">
        <w:rPr>
          <w:rFonts w:ascii="Times New Roman" w:eastAsia="Times New Roman" w:hAnsi="Times New Roman" w:cs="Times New Roman"/>
          <w:color w:val="000000"/>
          <w:sz w:val="24"/>
          <w:szCs w:val="24"/>
        </w:rPr>
        <w:t xml:space="preserve"> on the suitability of ShakeAlert data for </w:t>
      </w:r>
      <w:r w:rsidR="0086732A">
        <w:rPr>
          <w:rFonts w:ascii="Times New Roman" w:eastAsia="Times New Roman" w:hAnsi="Times New Roman" w:cs="Times New Roman"/>
          <w:color w:val="000000"/>
          <w:sz w:val="24"/>
          <w:szCs w:val="24"/>
        </w:rPr>
        <w:t xml:space="preserve">a </w:t>
      </w:r>
      <w:proofErr w:type="gramStart"/>
      <w:r w:rsidR="007C1FB1" w:rsidRPr="007D501D">
        <w:rPr>
          <w:rFonts w:ascii="Times New Roman" w:eastAsia="Times New Roman" w:hAnsi="Times New Roman" w:cs="Times New Roman"/>
          <w:color w:val="000000"/>
          <w:sz w:val="24"/>
          <w:szCs w:val="24"/>
        </w:rPr>
        <w:t>particular application</w:t>
      </w:r>
      <w:proofErr w:type="gramEnd"/>
      <w:r w:rsidR="00503AF8" w:rsidRPr="007D501D">
        <w:rPr>
          <w:rFonts w:ascii="Times New Roman" w:eastAsia="Times New Roman" w:hAnsi="Times New Roman" w:cs="Times New Roman"/>
          <w:color w:val="000000"/>
          <w:sz w:val="24"/>
          <w:szCs w:val="24"/>
        </w:rPr>
        <w:t>.</w:t>
      </w:r>
    </w:p>
    <w:p w14:paraId="7ECE2D59" w14:textId="77777777" w:rsidR="00D92688" w:rsidRPr="007D501D" w:rsidRDefault="00D92688" w:rsidP="005F54D5">
      <w:pPr>
        <w:spacing w:after="0" w:line="240" w:lineRule="auto"/>
        <w:jc w:val="both"/>
        <w:rPr>
          <w:rFonts w:ascii="Times New Roman" w:eastAsia="Times New Roman" w:hAnsi="Times New Roman" w:cs="Times New Roman"/>
          <w:b/>
          <w:sz w:val="24"/>
          <w:szCs w:val="24"/>
        </w:rPr>
      </w:pPr>
    </w:p>
    <w:p w14:paraId="46AEB501" w14:textId="7AA9BF07" w:rsidR="00D92688" w:rsidRPr="007D501D" w:rsidRDefault="00503AF8" w:rsidP="005F54D5">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7D501D">
        <w:rPr>
          <w:rFonts w:ascii="Times New Roman" w:eastAsia="Times New Roman" w:hAnsi="Times New Roman" w:cs="Times New Roman"/>
          <w:b/>
          <w:sz w:val="24"/>
          <w:szCs w:val="24"/>
        </w:rPr>
        <w:t>Joint Tasks and Activities (optional section)</w:t>
      </w:r>
      <w:r w:rsidRPr="007D501D">
        <w:rPr>
          <w:rFonts w:ascii="Times New Roman" w:eastAsia="Times New Roman" w:hAnsi="Times New Roman" w:cs="Times New Roman"/>
          <w:b/>
          <w:sz w:val="24"/>
          <w:szCs w:val="24"/>
        </w:rPr>
        <w:tab/>
      </w:r>
    </w:p>
    <w:p w14:paraId="3C420BB3" w14:textId="77777777" w:rsidR="003A30ED" w:rsidRPr="007D501D" w:rsidRDefault="003A30ED" w:rsidP="005F54D5">
      <w:pPr>
        <w:spacing w:after="0" w:line="240" w:lineRule="auto"/>
        <w:ind w:left="1080"/>
        <w:rPr>
          <w:rFonts w:ascii="Times New Roman" w:eastAsia="Times New Roman" w:hAnsi="Times New Roman" w:cs="Times New Roman"/>
          <w:sz w:val="24"/>
          <w:szCs w:val="24"/>
        </w:rPr>
      </w:pPr>
    </w:p>
    <w:p w14:paraId="62DFB675" w14:textId="7773682F" w:rsidR="00D92688" w:rsidRPr="007D501D" w:rsidRDefault="00503AF8" w:rsidP="005F54D5">
      <w:pPr>
        <w:spacing w:after="0" w:line="240" w:lineRule="auto"/>
        <w:ind w:left="1080"/>
        <w:rPr>
          <w:rFonts w:ascii="Times New Roman" w:eastAsia="Times New Roman" w:hAnsi="Times New Roman" w:cs="Times New Roman"/>
          <w:sz w:val="24"/>
          <w:szCs w:val="24"/>
        </w:rPr>
      </w:pPr>
      <w:r w:rsidRPr="007D501D">
        <w:rPr>
          <w:rFonts w:ascii="Times New Roman" w:eastAsia="Times New Roman" w:hAnsi="Times New Roman" w:cs="Times New Roman"/>
          <w:sz w:val="24"/>
          <w:szCs w:val="24"/>
        </w:rPr>
        <w:t xml:space="preserve">USGS and </w:t>
      </w:r>
      <w:r w:rsidR="00AE144A" w:rsidRPr="007D501D">
        <w:rPr>
          <w:rFonts w:ascii="Times New Roman" w:eastAsia="Times New Roman" w:hAnsi="Times New Roman" w:cs="Times New Roman"/>
          <w:sz w:val="24"/>
          <w:szCs w:val="24"/>
        </w:rPr>
        <w:t>Licensee</w:t>
      </w:r>
      <w:r w:rsidRPr="007D501D">
        <w:rPr>
          <w:rFonts w:ascii="Times New Roman" w:eastAsia="Times New Roman" w:hAnsi="Times New Roman" w:cs="Times New Roman"/>
          <w:color w:val="FF0000"/>
          <w:sz w:val="24"/>
          <w:szCs w:val="24"/>
        </w:rPr>
        <w:t xml:space="preserve"> </w:t>
      </w:r>
      <w:r w:rsidR="00C95C02">
        <w:rPr>
          <w:rFonts w:ascii="Times New Roman" w:eastAsia="Times New Roman" w:hAnsi="Times New Roman" w:cs="Times New Roman"/>
          <w:sz w:val="24"/>
          <w:szCs w:val="24"/>
        </w:rPr>
        <w:t>must</w:t>
      </w:r>
      <w:r w:rsidRPr="007D501D">
        <w:rPr>
          <w:rFonts w:ascii="Times New Roman" w:eastAsia="Times New Roman" w:hAnsi="Times New Roman" w:cs="Times New Roman"/>
          <w:sz w:val="24"/>
          <w:szCs w:val="24"/>
        </w:rPr>
        <w:t xml:space="preserve"> jointly:</w:t>
      </w:r>
    </w:p>
    <w:p w14:paraId="789947E6" w14:textId="77777777" w:rsidR="00D92688" w:rsidRPr="007D501D" w:rsidRDefault="00D92688" w:rsidP="005F54D5">
      <w:pPr>
        <w:spacing w:after="0" w:line="240" w:lineRule="auto"/>
        <w:rPr>
          <w:rFonts w:ascii="Times New Roman" w:eastAsia="Times New Roman" w:hAnsi="Times New Roman" w:cs="Times New Roman"/>
          <w:sz w:val="24"/>
          <w:szCs w:val="24"/>
        </w:rPr>
      </w:pPr>
    </w:p>
    <w:p w14:paraId="771D25A0" w14:textId="59D0E70A" w:rsidR="004C292F" w:rsidRDefault="004C292F" w:rsidP="006739FA">
      <w:pPr>
        <w:numPr>
          <w:ilvl w:val="0"/>
          <w:numId w:val="24"/>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6DA920D6">
        <w:rPr>
          <w:rFonts w:ascii="Times New Roman" w:eastAsia="Times New Roman" w:hAnsi="Times New Roman" w:cs="Times New Roman"/>
          <w:b/>
          <w:bCs/>
          <w:sz w:val="24"/>
          <w:szCs w:val="24"/>
        </w:rPr>
        <w:t>Performance Reporting</w:t>
      </w:r>
      <w:r>
        <w:br/>
      </w:r>
    </w:p>
    <w:p w14:paraId="1C08FAB1" w14:textId="38FE737A" w:rsidR="004C292F" w:rsidRDefault="287C58B1" w:rsidP="002330CC">
      <w:pPr>
        <w:numPr>
          <w:ilvl w:val="1"/>
          <w:numId w:val="24"/>
        </w:numPr>
        <w:pBdr>
          <w:top w:val="nil"/>
          <w:left w:val="nil"/>
          <w:bottom w:val="nil"/>
          <w:right w:val="nil"/>
          <w:between w:val="nil"/>
        </w:pBdr>
        <w:spacing w:after="0" w:line="240" w:lineRule="auto"/>
        <w:rPr>
          <w:rFonts w:ascii="Times New Roman" w:eastAsia="Times New Roman" w:hAnsi="Times New Roman" w:cs="Times New Roman"/>
          <w:b/>
          <w:bCs/>
          <w:color w:val="000000" w:themeColor="text1"/>
          <w:sz w:val="24"/>
          <w:szCs w:val="24"/>
        </w:rPr>
      </w:pPr>
      <w:r w:rsidRPr="04581786">
        <w:rPr>
          <w:rFonts w:ascii="Times New Roman" w:hAnsi="Times New Roman" w:cs="Times New Roman"/>
          <w:color w:val="000000" w:themeColor="text1"/>
          <w:sz w:val="24"/>
          <w:szCs w:val="24"/>
        </w:rPr>
        <w:t xml:space="preserve">USGS is free to provide </w:t>
      </w:r>
      <w:r w:rsidRPr="04581786">
        <w:rPr>
          <w:rFonts w:ascii="Times New Roman" w:eastAsia="Times New Roman" w:hAnsi="Times New Roman" w:cs="Times New Roman"/>
          <w:sz w:val="24"/>
          <w:szCs w:val="24"/>
        </w:rPr>
        <w:t xml:space="preserve">performance report </w:t>
      </w:r>
      <w:r w:rsidRPr="04581786">
        <w:rPr>
          <w:rFonts w:ascii="Times New Roman" w:hAnsi="Times New Roman" w:cs="Times New Roman"/>
          <w:color w:val="000000" w:themeColor="text1"/>
          <w:sz w:val="24"/>
          <w:szCs w:val="24"/>
        </w:rPr>
        <w:t xml:space="preserve">data to the public, unless </w:t>
      </w:r>
      <w:r w:rsidR="006B542C">
        <w:rPr>
          <w:rFonts w:ascii="Times New Roman" w:hAnsi="Times New Roman" w:cs="Times New Roman"/>
          <w:color w:val="000000" w:themeColor="text1"/>
          <w:sz w:val="24"/>
          <w:szCs w:val="24"/>
        </w:rPr>
        <w:t xml:space="preserve">identified as confidential </w:t>
      </w:r>
      <w:r w:rsidRPr="04581786">
        <w:rPr>
          <w:rFonts w:ascii="Times New Roman" w:hAnsi="Times New Roman" w:cs="Times New Roman"/>
          <w:color w:val="000000" w:themeColor="text1"/>
          <w:sz w:val="24"/>
          <w:szCs w:val="24"/>
        </w:rPr>
        <w:t>in Appendix D.</w:t>
      </w:r>
      <w:r w:rsidR="004C292F">
        <w:br/>
      </w:r>
    </w:p>
    <w:p w14:paraId="086314D7" w14:textId="299352F3" w:rsidR="004C292F" w:rsidRPr="006739FA" w:rsidRDefault="51BF867A" w:rsidP="002330CC">
      <w:pPr>
        <w:numPr>
          <w:ilvl w:val="1"/>
          <w:numId w:val="24"/>
        </w:numPr>
        <w:pBdr>
          <w:top w:val="nil"/>
          <w:left w:val="nil"/>
          <w:bottom w:val="nil"/>
          <w:right w:val="nil"/>
          <w:between w:val="nil"/>
        </w:pBdr>
        <w:spacing w:after="0" w:line="240" w:lineRule="auto"/>
        <w:rPr>
          <w:b/>
          <w:bCs/>
        </w:rPr>
      </w:pPr>
      <w:r w:rsidRPr="006739FA">
        <w:rPr>
          <w:rFonts w:ascii="Times New Roman" w:eastAsia="Times New Roman" w:hAnsi="Times New Roman" w:cs="Times New Roman"/>
          <w:sz w:val="24"/>
          <w:szCs w:val="24"/>
        </w:rPr>
        <w:t>For any alert with a magnitude of 4.0 and larger</w:t>
      </w:r>
      <w:r w:rsidR="4540229F" w:rsidRPr="006739FA">
        <w:rPr>
          <w:rFonts w:ascii="Times New Roman" w:eastAsia="Times New Roman" w:hAnsi="Times New Roman" w:cs="Times New Roman"/>
          <w:sz w:val="24"/>
          <w:szCs w:val="24"/>
        </w:rPr>
        <w:t>,</w:t>
      </w:r>
      <w:r w:rsidRPr="006739F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006739FA">
        <w:rPr>
          <w:rFonts w:ascii="Times New Roman" w:eastAsia="Times New Roman" w:hAnsi="Times New Roman" w:cs="Times New Roman"/>
          <w:sz w:val="24"/>
          <w:szCs w:val="24"/>
        </w:rPr>
        <w:t xml:space="preserve"> provide performance information for any uses under this License upon written request by USGS.</w:t>
      </w:r>
      <w:r w:rsidR="004C292F" w:rsidRPr="006739FA">
        <w:br/>
      </w:r>
    </w:p>
    <w:p w14:paraId="3ACBF447" w14:textId="31C4D254" w:rsidR="004C292F" w:rsidRPr="007138C6" w:rsidRDefault="16BCA154" w:rsidP="6DA920D6">
      <w:pPr>
        <w:numPr>
          <w:ilvl w:val="1"/>
          <w:numId w:val="24"/>
        </w:numPr>
        <w:pBdr>
          <w:top w:val="nil"/>
          <w:left w:val="nil"/>
          <w:bottom w:val="nil"/>
          <w:right w:val="nil"/>
          <w:between w:val="nil"/>
        </w:pBdr>
        <w:spacing w:after="0" w:line="240" w:lineRule="auto"/>
        <w:rPr>
          <w:rFonts w:ascii="Times New Roman" w:eastAsia="Times New Roman" w:hAnsi="Times New Roman" w:cs="Times New Roman"/>
          <w:b/>
          <w:bCs/>
          <w:sz w:val="24"/>
          <w:szCs w:val="24"/>
        </w:rPr>
      </w:pPr>
      <w:r w:rsidRPr="006739FA">
        <w:rPr>
          <w:rFonts w:ascii="Times New Roman" w:eastAsia="Times New Roman" w:hAnsi="Times New Roman" w:cs="Times New Roman"/>
          <w:sz w:val="24"/>
          <w:szCs w:val="24"/>
        </w:rPr>
        <w:t>For any alert resulting in mass notification to the public using any modality (</w:t>
      </w:r>
      <w:r w:rsidR="00BF1C2E" w:rsidRPr="006739FA">
        <w:rPr>
          <w:rFonts w:ascii="Times New Roman" w:eastAsia="Times New Roman" w:hAnsi="Times New Roman" w:cs="Times New Roman"/>
          <w:sz w:val="24"/>
          <w:szCs w:val="24"/>
        </w:rPr>
        <w:t>e.g.,</w:t>
      </w:r>
      <w:r w:rsidRPr="006739FA">
        <w:rPr>
          <w:rFonts w:ascii="Times New Roman" w:eastAsia="Times New Roman" w:hAnsi="Times New Roman" w:cs="Times New Roman"/>
          <w:sz w:val="24"/>
          <w:szCs w:val="24"/>
        </w:rPr>
        <w:t xml:space="preserve"> cell phones and other personal devices, sirens, </w:t>
      </w:r>
      <w:r w:rsidR="00743C2B">
        <w:rPr>
          <w:rFonts w:ascii="Times New Roman" w:eastAsia="Times New Roman" w:hAnsi="Times New Roman" w:cs="Times New Roman"/>
          <w:sz w:val="24"/>
          <w:szCs w:val="24"/>
        </w:rPr>
        <w:t>public address</w:t>
      </w:r>
      <w:r w:rsidRPr="006739FA">
        <w:rPr>
          <w:rFonts w:ascii="Times New Roman" w:eastAsia="Times New Roman" w:hAnsi="Times New Roman" w:cs="Times New Roman"/>
          <w:sz w:val="24"/>
          <w:szCs w:val="24"/>
        </w:rPr>
        <w:t xml:space="preserve"> systems in public spaces)</w:t>
      </w:r>
      <w:r w:rsidR="0AEF5BA7" w:rsidRPr="006739FA">
        <w:rPr>
          <w:rFonts w:ascii="Times New Roman" w:eastAsia="Times New Roman" w:hAnsi="Times New Roman" w:cs="Times New Roman"/>
          <w:sz w:val="24"/>
          <w:szCs w:val="24"/>
        </w:rPr>
        <w:t>,</w:t>
      </w:r>
      <w:r w:rsidRPr="006739FA">
        <w:rPr>
          <w:rFonts w:ascii="Times New Roman" w:eastAsia="Times New Roman" w:hAnsi="Times New Roman" w:cs="Times New Roman"/>
          <w:sz w:val="24"/>
          <w:szCs w:val="24"/>
        </w:rPr>
        <w:t xml:space="preserve"> </w:t>
      </w:r>
      <w:r w:rsidR="7DDA8EE5" w:rsidRPr="006739FA">
        <w:rPr>
          <w:rFonts w:ascii="Times New Roman" w:eastAsia="Times New Roman" w:hAnsi="Times New Roman" w:cs="Times New Roman"/>
          <w:sz w:val="24"/>
          <w:szCs w:val="24"/>
        </w:rPr>
        <w:t xml:space="preserve">Licensee </w:t>
      </w:r>
      <w:r w:rsidR="00C95C02">
        <w:rPr>
          <w:rFonts w:ascii="Times New Roman" w:eastAsia="Times New Roman" w:hAnsi="Times New Roman" w:cs="Times New Roman"/>
          <w:sz w:val="24"/>
          <w:szCs w:val="24"/>
        </w:rPr>
        <w:t>must</w:t>
      </w:r>
      <w:r w:rsidR="7DDA8EE5" w:rsidRPr="006739FA">
        <w:rPr>
          <w:rFonts w:ascii="Times New Roman" w:eastAsia="Times New Roman" w:hAnsi="Times New Roman" w:cs="Times New Roman"/>
          <w:sz w:val="24"/>
          <w:szCs w:val="24"/>
        </w:rPr>
        <w:t xml:space="preserve"> provide </w:t>
      </w:r>
      <w:r w:rsidR="5A8890D8" w:rsidRPr="006739FA">
        <w:rPr>
          <w:rFonts w:ascii="Times New Roman" w:eastAsia="Times New Roman" w:hAnsi="Times New Roman" w:cs="Times New Roman"/>
          <w:sz w:val="24"/>
          <w:szCs w:val="24"/>
        </w:rPr>
        <w:t xml:space="preserve">a </w:t>
      </w:r>
      <w:r w:rsidR="7DDA8EE5" w:rsidRPr="006739FA">
        <w:rPr>
          <w:rFonts w:ascii="Times New Roman" w:eastAsia="Times New Roman" w:hAnsi="Times New Roman" w:cs="Times New Roman"/>
          <w:sz w:val="24"/>
          <w:szCs w:val="24"/>
        </w:rPr>
        <w:t>performance</w:t>
      </w:r>
      <w:r w:rsidR="2DFD4598" w:rsidRPr="006739FA">
        <w:rPr>
          <w:rFonts w:ascii="Times New Roman" w:eastAsia="Times New Roman" w:hAnsi="Times New Roman" w:cs="Times New Roman"/>
          <w:sz w:val="24"/>
          <w:szCs w:val="24"/>
        </w:rPr>
        <w:t xml:space="preserve"> </w:t>
      </w:r>
      <w:r w:rsidR="678CE56D" w:rsidRPr="006739FA">
        <w:rPr>
          <w:rFonts w:ascii="Times New Roman" w:eastAsia="Times New Roman" w:hAnsi="Times New Roman" w:cs="Times New Roman"/>
          <w:sz w:val="24"/>
          <w:szCs w:val="24"/>
        </w:rPr>
        <w:t xml:space="preserve">report that </w:t>
      </w:r>
      <w:r w:rsidR="2DFD4598" w:rsidRPr="006739FA">
        <w:rPr>
          <w:rFonts w:ascii="Times New Roman" w:eastAsia="Times New Roman" w:hAnsi="Times New Roman" w:cs="Times New Roman"/>
          <w:sz w:val="24"/>
          <w:szCs w:val="24"/>
        </w:rPr>
        <w:t>include</w:t>
      </w:r>
      <w:r w:rsidR="0F8F20B7" w:rsidRPr="006739FA">
        <w:rPr>
          <w:rFonts w:ascii="Times New Roman" w:eastAsia="Times New Roman" w:hAnsi="Times New Roman" w:cs="Times New Roman"/>
          <w:sz w:val="24"/>
          <w:szCs w:val="24"/>
        </w:rPr>
        <w:t>s</w:t>
      </w:r>
      <w:r w:rsidR="2DFD4598" w:rsidRPr="006739FA">
        <w:rPr>
          <w:rFonts w:ascii="Times New Roman" w:eastAsia="Times New Roman" w:hAnsi="Times New Roman" w:cs="Times New Roman"/>
          <w:sz w:val="24"/>
          <w:szCs w:val="24"/>
        </w:rPr>
        <w:t xml:space="preserve"> </w:t>
      </w:r>
      <w:r w:rsidR="3D724F0D" w:rsidRPr="006739FA">
        <w:rPr>
          <w:rFonts w:ascii="Times New Roman" w:eastAsia="Times New Roman" w:hAnsi="Times New Roman" w:cs="Times New Roman"/>
          <w:sz w:val="24"/>
          <w:szCs w:val="24"/>
        </w:rPr>
        <w:t>the following information</w:t>
      </w:r>
      <w:r w:rsidR="4E37BD21" w:rsidRPr="006739FA">
        <w:rPr>
          <w:rFonts w:ascii="Times New Roman" w:eastAsia="Times New Roman" w:hAnsi="Times New Roman" w:cs="Times New Roman"/>
          <w:sz w:val="24"/>
          <w:szCs w:val="24"/>
        </w:rPr>
        <w:t>:</w:t>
      </w:r>
      <w:r w:rsidR="004C292F" w:rsidRPr="007138C6">
        <w:rPr>
          <w:sz w:val="24"/>
          <w:szCs w:val="24"/>
        </w:rPr>
        <w:br/>
      </w:r>
    </w:p>
    <w:p w14:paraId="0F9265F7" w14:textId="0B239B19" w:rsidR="004C292F" w:rsidRPr="007138C6" w:rsidRDefault="744D94B6" w:rsidP="6DA920D6">
      <w:pPr>
        <w:numPr>
          <w:ilvl w:val="2"/>
          <w:numId w:val="24"/>
        </w:numPr>
        <w:pBdr>
          <w:top w:val="nil"/>
          <w:left w:val="nil"/>
          <w:bottom w:val="nil"/>
          <w:right w:val="nil"/>
          <w:between w:val="nil"/>
        </w:pBdr>
        <w:spacing w:after="0" w:line="240" w:lineRule="auto"/>
        <w:rPr>
          <w:b/>
          <w:bCs/>
          <w:sz w:val="24"/>
          <w:szCs w:val="24"/>
        </w:rPr>
      </w:pPr>
      <w:r w:rsidRPr="007138C6">
        <w:rPr>
          <w:rFonts w:ascii="Times New Roman" w:eastAsia="Times New Roman" w:hAnsi="Times New Roman" w:cs="Times New Roman"/>
          <w:sz w:val="24"/>
          <w:szCs w:val="24"/>
        </w:rPr>
        <w:t xml:space="preserve">For any alert with a magnitude of 4.5 and larger Licensee </w:t>
      </w:r>
      <w:r w:rsidR="00C95C02">
        <w:rPr>
          <w:rFonts w:ascii="Times New Roman" w:eastAsia="Times New Roman" w:hAnsi="Times New Roman" w:cs="Times New Roman"/>
          <w:sz w:val="24"/>
          <w:szCs w:val="24"/>
        </w:rPr>
        <w:t>must</w:t>
      </w:r>
      <w:r w:rsidRPr="007138C6">
        <w:rPr>
          <w:rFonts w:ascii="Times New Roman" w:eastAsia="Times New Roman" w:hAnsi="Times New Roman" w:cs="Times New Roman"/>
          <w:sz w:val="24"/>
          <w:szCs w:val="24"/>
        </w:rPr>
        <w:t xml:space="preserve"> report</w:t>
      </w:r>
      <w:r w:rsidR="67737DE9" w:rsidRPr="007138C6">
        <w:rPr>
          <w:rFonts w:ascii="Times New Roman" w:eastAsia="Times New Roman" w:hAnsi="Times New Roman" w:cs="Times New Roman"/>
          <w:sz w:val="24"/>
          <w:szCs w:val="24"/>
        </w:rPr>
        <w:t>:</w:t>
      </w:r>
      <w:r w:rsidRPr="007138C6">
        <w:rPr>
          <w:rFonts w:ascii="Times New Roman" w:eastAsia="Times New Roman" w:hAnsi="Times New Roman" w:cs="Times New Roman"/>
          <w:sz w:val="24"/>
          <w:szCs w:val="24"/>
        </w:rPr>
        <w:t xml:space="preserve"> </w:t>
      </w:r>
    </w:p>
    <w:p w14:paraId="4E6EA501" w14:textId="77777777" w:rsidR="007138C6" w:rsidRP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4D3E2E13" w14:textId="00336321" w:rsidR="004C292F" w:rsidRPr="007138C6" w:rsidRDefault="744D94B6"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 xml:space="preserve">The total number of devices alerted and; </w:t>
      </w:r>
    </w:p>
    <w:p w14:paraId="3F55773B" w14:textId="77777777" w:rsidR="007138C6" w:rsidRP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3D15393B" w14:textId="05BD042A" w:rsidR="004C292F" w:rsidRPr="007138C6" w:rsidRDefault="744D94B6"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Any notable or unexpected behavior in alert delivery that was observed</w:t>
      </w:r>
      <w:r w:rsidRPr="007138C6">
        <w:rPr>
          <w:rFonts w:ascii="Times New Roman" w:eastAsia="Times New Roman" w:hAnsi="Times New Roman" w:cs="Times New Roman"/>
          <w:sz w:val="24"/>
          <w:szCs w:val="24"/>
        </w:rPr>
        <w:t xml:space="preserve"> </w:t>
      </w:r>
    </w:p>
    <w:p w14:paraId="44653FEC" w14:textId="77777777" w:rsidR="007138C6" w:rsidRPr="007138C6" w:rsidRDefault="007138C6" w:rsidP="007138C6">
      <w:pPr>
        <w:pBdr>
          <w:top w:val="nil"/>
          <w:left w:val="nil"/>
          <w:bottom w:val="nil"/>
          <w:right w:val="nil"/>
          <w:between w:val="nil"/>
        </w:pBdr>
        <w:spacing w:after="0" w:line="240" w:lineRule="auto"/>
        <w:ind w:left="2160"/>
        <w:rPr>
          <w:b/>
          <w:bCs/>
          <w:sz w:val="24"/>
          <w:szCs w:val="24"/>
        </w:rPr>
      </w:pPr>
    </w:p>
    <w:p w14:paraId="616D56A0" w14:textId="14A0EA96" w:rsidR="004C292F" w:rsidRPr="006739FA" w:rsidRDefault="24F25A82" w:rsidP="6DA920D6">
      <w:pPr>
        <w:numPr>
          <w:ilvl w:val="2"/>
          <w:numId w:val="24"/>
        </w:numPr>
        <w:pBdr>
          <w:top w:val="nil"/>
          <w:left w:val="nil"/>
          <w:bottom w:val="nil"/>
          <w:right w:val="nil"/>
          <w:between w:val="nil"/>
        </w:pBdr>
        <w:spacing w:after="0" w:line="240" w:lineRule="auto"/>
        <w:rPr>
          <w:b/>
          <w:bCs/>
          <w:sz w:val="24"/>
          <w:szCs w:val="24"/>
        </w:rPr>
      </w:pPr>
      <w:r w:rsidRPr="6F24EE3A">
        <w:rPr>
          <w:rFonts w:ascii="Times New Roman" w:eastAsia="Times New Roman" w:hAnsi="Times New Roman" w:cs="Times New Roman"/>
          <w:sz w:val="24"/>
          <w:szCs w:val="24"/>
        </w:rPr>
        <w:t>For any alert with a magnitude of 5.0 and larger, or alerts that are delivered to more than 10,000 users, or for any event specifically requested</w:t>
      </w:r>
      <w:r w:rsidR="006B542C">
        <w:rPr>
          <w:rFonts w:ascii="Times New Roman" w:eastAsia="Times New Roman" w:hAnsi="Times New Roman" w:cs="Times New Roman"/>
          <w:sz w:val="24"/>
          <w:szCs w:val="24"/>
        </w:rPr>
        <w:t xml:space="preserve"> </w:t>
      </w:r>
      <w:r w:rsidRPr="6F24EE3A">
        <w:rPr>
          <w:rFonts w:ascii="Times New Roman" w:eastAsia="Times New Roman" w:hAnsi="Times New Roman" w:cs="Times New Roman"/>
          <w:sz w:val="24"/>
          <w:szCs w:val="24"/>
        </w:rPr>
        <w:t>by</w:t>
      </w:r>
      <w:r w:rsidR="006B542C">
        <w:rPr>
          <w:rFonts w:ascii="Times New Roman" w:eastAsia="Times New Roman" w:hAnsi="Times New Roman" w:cs="Times New Roman"/>
          <w:sz w:val="24"/>
          <w:szCs w:val="24"/>
        </w:rPr>
        <w:t xml:space="preserve"> USGS,</w:t>
      </w:r>
      <w:r w:rsidRPr="6F24EE3A">
        <w:rPr>
          <w:rFonts w:ascii="Times New Roman" w:eastAsia="Times New Roman" w:hAnsi="Times New Roman" w:cs="Times New Roman"/>
          <w:sz w:val="24"/>
          <w:szCs w:val="24"/>
        </w:rPr>
        <w:t xml:space="preserve"> Licensee </w:t>
      </w:r>
      <w:r w:rsidR="00C95C02">
        <w:rPr>
          <w:rFonts w:ascii="Times New Roman" w:eastAsia="Times New Roman" w:hAnsi="Times New Roman" w:cs="Times New Roman"/>
          <w:sz w:val="24"/>
          <w:szCs w:val="24"/>
        </w:rPr>
        <w:t>must</w:t>
      </w:r>
      <w:r w:rsidRPr="6F24EE3A">
        <w:rPr>
          <w:rFonts w:ascii="Times New Roman" w:eastAsia="Times New Roman" w:hAnsi="Times New Roman" w:cs="Times New Roman"/>
          <w:sz w:val="24"/>
          <w:szCs w:val="24"/>
        </w:rPr>
        <w:t xml:space="preserve"> report</w:t>
      </w:r>
      <w:r w:rsidR="651B84A9" w:rsidRPr="6F24EE3A">
        <w:rPr>
          <w:rFonts w:ascii="Times New Roman" w:eastAsia="Times New Roman" w:hAnsi="Times New Roman" w:cs="Times New Roman"/>
          <w:sz w:val="24"/>
          <w:szCs w:val="24"/>
        </w:rPr>
        <w:t>:</w:t>
      </w:r>
    </w:p>
    <w:p w14:paraId="19731853"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2B7C99F3" w14:textId="6C2A9185" w:rsidR="004C292F" w:rsidRPr="006739FA" w:rsidRDefault="022B4C61"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time ShakeAlert Messages were received by Licensee from ShakeAlert Message (Alert) Servers</w:t>
      </w:r>
      <w:r w:rsidR="67AF7018" w:rsidRPr="74180F33">
        <w:rPr>
          <w:rFonts w:ascii="Times New Roman" w:eastAsia="Times New Roman" w:hAnsi="Times New Roman" w:cs="Times New Roman"/>
          <w:sz w:val="24"/>
          <w:szCs w:val="24"/>
        </w:rPr>
        <w:t>;</w:t>
      </w:r>
      <w:r w:rsidR="1AD6B5EF" w:rsidRPr="74180F33">
        <w:rPr>
          <w:rFonts w:ascii="Times New Roman" w:eastAsia="Times New Roman" w:hAnsi="Times New Roman" w:cs="Times New Roman"/>
          <w:sz w:val="24"/>
          <w:szCs w:val="24"/>
        </w:rPr>
        <w:t xml:space="preserve"> and</w:t>
      </w:r>
    </w:p>
    <w:p w14:paraId="0CEFE5BF"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57A07A23" w14:textId="66C5B4A8" w:rsidR="004C292F" w:rsidRPr="006739FA" w:rsidRDefault="1C4387CD" w:rsidP="002330CC">
      <w:pPr>
        <w:pStyle w:val="ListParagraph"/>
        <w:numPr>
          <w:ilvl w:val="3"/>
          <w:numId w:val="24"/>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The time alerts were delivered to all devices in one (1) second bins and further broken down by mode of delivery, WiFi™ or cellular</w:t>
      </w:r>
      <w:r w:rsidR="00CA9B68" w:rsidRPr="74180F33">
        <w:rPr>
          <w:rFonts w:ascii="Times New Roman" w:eastAsia="Times New Roman" w:hAnsi="Times New Roman" w:cs="Times New Roman"/>
          <w:sz w:val="24"/>
          <w:szCs w:val="24"/>
        </w:rPr>
        <w:t>.</w:t>
      </w:r>
    </w:p>
    <w:p w14:paraId="3C0A7879" w14:textId="77777777" w:rsidR="007138C6" w:rsidRDefault="007138C6" w:rsidP="007138C6">
      <w:pPr>
        <w:pStyle w:val="ListParagraph"/>
        <w:pBdr>
          <w:top w:val="nil"/>
          <w:left w:val="nil"/>
          <w:bottom w:val="nil"/>
          <w:right w:val="nil"/>
          <w:between w:val="nil"/>
        </w:pBdr>
        <w:spacing w:after="0" w:line="257" w:lineRule="auto"/>
        <w:ind w:left="2160"/>
        <w:rPr>
          <w:rFonts w:ascii="Times New Roman" w:eastAsia="Times New Roman" w:hAnsi="Times New Roman" w:cs="Times New Roman"/>
          <w:sz w:val="24"/>
          <w:szCs w:val="24"/>
        </w:rPr>
      </w:pPr>
    </w:p>
    <w:p w14:paraId="62B50967" w14:textId="4309D356" w:rsidR="004C292F" w:rsidRPr="006739FA" w:rsidRDefault="651443E6" w:rsidP="2BFC6C76">
      <w:pPr>
        <w:pStyle w:val="ListParagraph"/>
        <w:numPr>
          <w:ilvl w:val="2"/>
          <w:numId w:val="5"/>
        </w:numPr>
        <w:pBdr>
          <w:top w:val="nil"/>
          <w:left w:val="nil"/>
          <w:bottom w:val="nil"/>
          <w:right w:val="nil"/>
          <w:between w:val="nil"/>
        </w:pBdr>
        <w:spacing w:after="0" w:line="257" w:lineRule="auto"/>
        <w:rPr>
          <w:rFonts w:ascii="Times New Roman" w:eastAsia="Times New Roman" w:hAnsi="Times New Roman" w:cs="Times New Roman"/>
          <w:sz w:val="24"/>
          <w:szCs w:val="24"/>
        </w:rPr>
      </w:pPr>
      <w:r w:rsidRPr="002330CC">
        <w:rPr>
          <w:rFonts w:ascii="Times New Roman" w:eastAsia="Times New Roman" w:hAnsi="Times New Roman" w:cs="Times New Roman"/>
          <w:sz w:val="24"/>
          <w:szCs w:val="24"/>
        </w:rPr>
        <w:t>Any notable or unexpected behavior in alert delivery that was observed</w:t>
      </w:r>
      <w:r w:rsidR="004C292F" w:rsidRPr="006739FA">
        <w:br/>
      </w:r>
      <w:r w:rsidR="7E1501DC" w:rsidRPr="002330CC">
        <w:rPr>
          <w:rFonts w:ascii="Times New Roman" w:eastAsia="Times New Roman" w:hAnsi="Times New Roman" w:cs="Times New Roman"/>
          <w:sz w:val="24"/>
          <w:szCs w:val="24"/>
        </w:rPr>
        <w:t xml:space="preserve">For any alert with a magnitude of 4.5 and larger Licensee </w:t>
      </w:r>
      <w:r w:rsidR="00C95C02">
        <w:rPr>
          <w:rFonts w:ascii="Times New Roman" w:eastAsia="Times New Roman" w:hAnsi="Times New Roman" w:cs="Times New Roman"/>
          <w:sz w:val="24"/>
          <w:szCs w:val="24"/>
        </w:rPr>
        <w:t>must</w:t>
      </w:r>
      <w:r w:rsidR="7E1501DC" w:rsidRPr="002330CC">
        <w:rPr>
          <w:rFonts w:ascii="Times New Roman" w:eastAsia="Times New Roman" w:hAnsi="Times New Roman" w:cs="Times New Roman"/>
          <w:sz w:val="24"/>
          <w:szCs w:val="24"/>
        </w:rPr>
        <w:t xml:space="preserve"> report</w:t>
      </w:r>
      <w:r w:rsidR="3A8ED850" w:rsidRPr="006739FA">
        <w:rPr>
          <w:rFonts w:ascii="Times New Roman" w:eastAsia="Times New Roman" w:hAnsi="Times New Roman" w:cs="Times New Roman"/>
          <w:sz w:val="24"/>
          <w:szCs w:val="24"/>
        </w:rPr>
        <w:t>:</w:t>
      </w:r>
    </w:p>
    <w:p w14:paraId="753F8DA0"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71E1E0D0" w14:textId="49B0908F" w:rsidR="004C292F" w:rsidRPr="006739FA" w:rsidRDefault="61F09369" w:rsidP="002330CC">
      <w:pPr>
        <w:pStyle w:val="ListParagraph"/>
        <w:numPr>
          <w:ilvl w:val="3"/>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lastRenderedPageBreak/>
        <w:t>The total number of devices alerted</w:t>
      </w:r>
      <w:r w:rsidR="4DA5314E" w:rsidRPr="74180F33">
        <w:rPr>
          <w:rFonts w:ascii="Times New Roman" w:eastAsia="Times New Roman" w:hAnsi="Times New Roman" w:cs="Times New Roman"/>
          <w:sz w:val="24"/>
          <w:szCs w:val="24"/>
        </w:rPr>
        <w:t>;</w:t>
      </w:r>
      <w:r w:rsidR="625BD0E5" w:rsidRPr="74180F33">
        <w:rPr>
          <w:rFonts w:ascii="Times New Roman" w:eastAsia="Times New Roman" w:hAnsi="Times New Roman" w:cs="Times New Roman"/>
          <w:sz w:val="24"/>
          <w:szCs w:val="24"/>
        </w:rPr>
        <w:t xml:space="preserve"> and</w:t>
      </w:r>
    </w:p>
    <w:p w14:paraId="1DE89A33" w14:textId="77777777" w:rsidR="007138C6" w:rsidRDefault="007138C6" w:rsidP="007138C6">
      <w:pPr>
        <w:pStyle w:val="ListParagraph"/>
        <w:pBdr>
          <w:top w:val="nil"/>
          <w:left w:val="nil"/>
          <w:bottom w:val="nil"/>
          <w:right w:val="nil"/>
          <w:between w:val="nil"/>
        </w:pBdr>
        <w:spacing w:after="0" w:line="240" w:lineRule="auto"/>
        <w:ind w:left="2880"/>
        <w:rPr>
          <w:rFonts w:ascii="Times New Roman" w:eastAsia="Times New Roman" w:hAnsi="Times New Roman" w:cs="Times New Roman"/>
          <w:sz w:val="24"/>
          <w:szCs w:val="24"/>
        </w:rPr>
      </w:pPr>
    </w:p>
    <w:p w14:paraId="19F0F0A9" w14:textId="49472709" w:rsidR="004C292F" w:rsidRPr="006739FA" w:rsidRDefault="61F09369" w:rsidP="002330CC">
      <w:pPr>
        <w:pStyle w:val="ListParagraph"/>
        <w:numPr>
          <w:ilvl w:val="3"/>
          <w:numId w:val="5"/>
        </w:numPr>
        <w:pBdr>
          <w:top w:val="nil"/>
          <w:left w:val="nil"/>
          <w:bottom w:val="nil"/>
          <w:right w:val="nil"/>
          <w:between w:val="nil"/>
        </w:pBdr>
        <w:spacing w:after="0" w:line="240" w:lineRule="auto"/>
        <w:rPr>
          <w:rFonts w:ascii="Times New Roman" w:eastAsia="Times New Roman" w:hAnsi="Times New Roman" w:cs="Times New Roman"/>
          <w:sz w:val="24"/>
          <w:szCs w:val="24"/>
        </w:rPr>
      </w:pPr>
      <w:r w:rsidRPr="74180F33">
        <w:rPr>
          <w:rFonts w:ascii="Times New Roman" w:eastAsia="Times New Roman" w:hAnsi="Times New Roman" w:cs="Times New Roman"/>
          <w:sz w:val="24"/>
          <w:szCs w:val="24"/>
        </w:rPr>
        <w:t>Any notable or unexpected behavior in alert delivery that was observed</w:t>
      </w:r>
      <w:r w:rsidR="42080F55" w:rsidRPr="74180F33">
        <w:rPr>
          <w:rFonts w:ascii="Times New Roman" w:eastAsia="Times New Roman" w:hAnsi="Times New Roman" w:cs="Times New Roman"/>
          <w:sz w:val="24"/>
          <w:szCs w:val="24"/>
        </w:rPr>
        <w:t>.</w:t>
      </w:r>
    </w:p>
    <w:p w14:paraId="2B682A08" w14:textId="3F6022D1" w:rsidR="00D92688" w:rsidRPr="007D501D" w:rsidRDefault="00503AF8" w:rsidP="001F6330">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4581786">
        <w:rPr>
          <w:rFonts w:ascii="Times New Roman" w:eastAsia="Times New Roman" w:hAnsi="Times New Roman" w:cs="Times New Roman"/>
          <w:b/>
          <w:bCs/>
          <w:sz w:val="24"/>
          <w:szCs w:val="24"/>
        </w:rPr>
        <w:br w:type="page"/>
      </w:r>
    </w:p>
    <w:p w14:paraId="562148E6" w14:textId="42C15B50" w:rsidR="00D92688" w:rsidRPr="007D501D" w:rsidRDefault="00503AF8"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 xml:space="preserve">Appendix B: </w:t>
      </w:r>
      <w:r w:rsidR="00586F22" w:rsidRPr="007D501D">
        <w:rPr>
          <w:rFonts w:ascii="Times New Roman" w:eastAsia="Times New Roman" w:hAnsi="Times New Roman" w:cs="Times New Roman"/>
          <w:b/>
          <w:sz w:val="24"/>
          <w:szCs w:val="24"/>
        </w:rPr>
        <w:t xml:space="preserve">License to Operate </w:t>
      </w:r>
      <w:r w:rsidRPr="007D501D">
        <w:rPr>
          <w:rFonts w:ascii="Times New Roman" w:eastAsia="Times New Roman" w:hAnsi="Times New Roman" w:cs="Times New Roman"/>
          <w:b/>
          <w:sz w:val="24"/>
          <w:szCs w:val="24"/>
        </w:rPr>
        <w:t>Amendments</w:t>
      </w:r>
      <w:r w:rsidR="00CD7F45">
        <w:rPr>
          <w:rFonts w:ascii="Times New Roman" w:eastAsia="Times New Roman" w:hAnsi="Times New Roman" w:cs="Times New Roman"/>
          <w:b/>
          <w:sz w:val="24"/>
          <w:szCs w:val="24"/>
        </w:rPr>
        <w:t xml:space="preserve"> (LtO)</w:t>
      </w:r>
    </w:p>
    <w:p w14:paraId="55F69125" w14:textId="18D11CA0" w:rsidR="00D92688" w:rsidRPr="007D501D" w:rsidRDefault="00E004FD" w:rsidP="005F54D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7342C567" w14:textId="4C08C766" w:rsidR="00E004FD" w:rsidRPr="007D501D" w:rsidRDefault="00E004FD" w:rsidP="00A15A68">
      <w:pPr>
        <w:spacing w:after="0" w:line="240" w:lineRule="auto"/>
        <w:jc w:val="both"/>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To be determined upon agreement by both Parties.</w:t>
      </w:r>
    </w:p>
    <w:p w14:paraId="6F2B205D" w14:textId="639BFF45" w:rsidR="00D92688" w:rsidRPr="007D501D" w:rsidRDefault="00D92688" w:rsidP="00E004FD">
      <w:pPr>
        <w:spacing w:after="0" w:line="240" w:lineRule="auto"/>
        <w:rPr>
          <w:rFonts w:ascii="Times New Roman" w:eastAsia="Times New Roman" w:hAnsi="Times New Roman" w:cs="Times New Roman"/>
          <w:sz w:val="24"/>
          <w:szCs w:val="24"/>
        </w:rPr>
      </w:pPr>
    </w:p>
    <w:p w14:paraId="7292D2FF" w14:textId="2F6BD35A" w:rsidR="00D92688" w:rsidRPr="007D501D" w:rsidRDefault="00D92688" w:rsidP="005F54D5">
      <w:pPr>
        <w:spacing w:after="0" w:line="240" w:lineRule="auto"/>
        <w:rPr>
          <w:rFonts w:ascii="Times New Roman" w:eastAsia="Times New Roman" w:hAnsi="Times New Roman" w:cs="Times New Roman"/>
          <w:sz w:val="24"/>
          <w:szCs w:val="24"/>
        </w:rPr>
      </w:pPr>
    </w:p>
    <w:p w14:paraId="7BC9D55D"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CC3E7A7"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368070F4"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4BCAD5F0"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D11C762"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380EDEF1"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5C6781EF"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55C4B0B6"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2F1452EF"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13A1433"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6C0ADED2"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A7D1116"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5D5E717D"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360CF84"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BA10DCB"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4B14F6E4"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0F146E1F"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0B9CD23E"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712B6229"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68A8A4A8"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32D0E0D4"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74D72E4"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5C6B2FBF"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61EF72A"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292E6D5F"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59939C5F"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79535A68"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00E7E031"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E41CB58"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6A47252A"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5C0EC9E3"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6F419A4F"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569179B0"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4DA26F1D"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74F6491"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3E1C704A"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724A655A" w14:textId="77777777" w:rsidR="001068D5"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16D3A2FC" w14:textId="77777777" w:rsidR="001068D5" w:rsidRPr="00A15A68" w:rsidRDefault="001068D5" w:rsidP="00D84787">
      <w:pPr>
        <w:autoSpaceDE w:val="0"/>
        <w:autoSpaceDN w:val="0"/>
        <w:adjustRightInd w:val="0"/>
        <w:spacing w:after="0" w:line="240" w:lineRule="auto"/>
        <w:rPr>
          <w:rFonts w:ascii="TimesNewRomanPS-BoldMT" w:hAnsi="TimesNewRomanPS-BoldMT" w:cs="TimesNewRomanPS-BoldMT"/>
          <w:b/>
          <w:bCs/>
          <w:color w:val="000000"/>
          <w:sz w:val="24"/>
          <w:szCs w:val="24"/>
        </w:rPr>
      </w:pPr>
    </w:p>
    <w:p w14:paraId="20420F48" w14:textId="54A74FBB" w:rsidR="00B05C36" w:rsidRPr="007D501D" w:rsidRDefault="00B05C36" w:rsidP="005F54D5">
      <w:pPr>
        <w:spacing w:after="0" w:line="240" w:lineRule="auto"/>
        <w:jc w:val="center"/>
        <w:rPr>
          <w:rFonts w:ascii="Times New Roman" w:eastAsia="Times New Roman" w:hAnsi="Times New Roman" w:cs="Times New Roman"/>
          <w:sz w:val="24"/>
          <w:szCs w:val="24"/>
        </w:rPr>
      </w:pPr>
      <w:r w:rsidRPr="007D501D">
        <w:rPr>
          <w:rFonts w:ascii="Times New Roman" w:eastAsia="Times New Roman" w:hAnsi="Times New Roman" w:cs="Times New Roman"/>
          <w:b/>
          <w:sz w:val="24"/>
          <w:szCs w:val="24"/>
        </w:rPr>
        <w:lastRenderedPageBreak/>
        <w:t>Appendix C: Public Release Statements</w:t>
      </w:r>
    </w:p>
    <w:p w14:paraId="21510CF5"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3D6AD7A4"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1C6A80E3" w14:textId="77777777" w:rsidR="00370A94" w:rsidRDefault="00B05C36"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To be determined upon agreement by both Parties.</w:t>
      </w:r>
      <w:r w:rsidR="003A30ED" w:rsidRPr="007D501D">
        <w:rPr>
          <w:rFonts w:ascii="Times New Roman" w:eastAsia="Times New Roman" w:hAnsi="Times New Roman" w:cs="Times New Roman"/>
          <w:color w:val="0000FF"/>
          <w:sz w:val="24"/>
          <w:szCs w:val="24"/>
        </w:rPr>
        <w:t xml:space="preserve"> This may be developed </w:t>
      </w:r>
      <w:proofErr w:type="gramStart"/>
      <w:r w:rsidR="003A30ED" w:rsidRPr="007D501D">
        <w:rPr>
          <w:rFonts w:ascii="Times New Roman" w:eastAsia="Times New Roman" w:hAnsi="Times New Roman" w:cs="Times New Roman"/>
          <w:color w:val="0000FF"/>
          <w:sz w:val="24"/>
          <w:szCs w:val="24"/>
        </w:rPr>
        <w:t>at a later date</w:t>
      </w:r>
      <w:proofErr w:type="gramEnd"/>
      <w:r w:rsidR="003A30ED" w:rsidRPr="007D501D">
        <w:rPr>
          <w:rFonts w:ascii="Times New Roman" w:eastAsia="Times New Roman" w:hAnsi="Times New Roman" w:cs="Times New Roman"/>
          <w:color w:val="0000FF"/>
          <w:sz w:val="24"/>
          <w:szCs w:val="24"/>
        </w:rPr>
        <w:t>.</w:t>
      </w:r>
    </w:p>
    <w:p w14:paraId="5F5BA2B3" w14:textId="77777777" w:rsidR="00370A94" w:rsidRPr="00370A94" w:rsidRDefault="00370A94" w:rsidP="005F54D5">
      <w:pPr>
        <w:spacing w:after="0" w:line="240" w:lineRule="auto"/>
        <w:rPr>
          <w:rFonts w:ascii="Times New Roman" w:eastAsia="Times New Roman" w:hAnsi="Times New Roman" w:cs="Times New Roman"/>
          <w:sz w:val="24"/>
          <w:szCs w:val="24"/>
        </w:rPr>
      </w:pPr>
    </w:p>
    <w:p w14:paraId="40105FCB" w14:textId="77777777" w:rsidR="00370A94" w:rsidRPr="00370A94" w:rsidRDefault="00370A94" w:rsidP="005F54D5">
      <w:pPr>
        <w:spacing w:after="0" w:line="240" w:lineRule="auto"/>
        <w:rPr>
          <w:rFonts w:ascii="Times New Roman" w:eastAsia="Times New Roman" w:hAnsi="Times New Roman" w:cs="Times New Roman"/>
          <w:sz w:val="24"/>
          <w:szCs w:val="24"/>
        </w:rPr>
      </w:pPr>
    </w:p>
    <w:p w14:paraId="7486A902" w14:textId="597D897D" w:rsidR="000B7EFF" w:rsidRPr="007D501D" w:rsidRDefault="000B7EFF"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br w:type="page"/>
      </w:r>
    </w:p>
    <w:p w14:paraId="67540EA3" w14:textId="401D31A0" w:rsidR="000B7EFF" w:rsidRPr="007D501D" w:rsidRDefault="000B7EFF" w:rsidP="005F54D5">
      <w:pPr>
        <w:spacing w:after="0" w:line="240" w:lineRule="auto"/>
        <w:jc w:val="center"/>
        <w:rPr>
          <w:rFonts w:ascii="Times New Roman" w:eastAsia="Times New Roman" w:hAnsi="Times New Roman" w:cs="Times New Roman"/>
          <w:b/>
          <w:bCs/>
          <w:sz w:val="24"/>
          <w:szCs w:val="24"/>
        </w:rPr>
      </w:pPr>
      <w:bookmarkStart w:id="17" w:name="_Hlk194997688"/>
      <w:r w:rsidRPr="007D501D">
        <w:rPr>
          <w:rFonts w:ascii="Times New Roman" w:eastAsia="Times New Roman" w:hAnsi="Times New Roman" w:cs="Times New Roman"/>
          <w:b/>
          <w:bCs/>
          <w:sz w:val="24"/>
          <w:szCs w:val="24"/>
        </w:rPr>
        <w:lastRenderedPageBreak/>
        <w:t>Appendix D: Confidential Information</w:t>
      </w:r>
    </w:p>
    <w:p w14:paraId="3B05A5C3" w14:textId="62B4ED20" w:rsidR="000B7EFF" w:rsidRPr="007D501D" w:rsidRDefault="000B7EFF" w:rsidP="005F54D5">
      <w:pPr>
        <w:spacing w:after="0" w:line="240" w:lineRule="auto"/>
        <w:jc w:val="center"/>
        <w:rPr>
          <w:rFonts w:ascii="Times New Roman" w:eastAsia="Times New Roman" w:hAnsi="Times New Roman" w:cs="Times New Roman"/>
          <w:b/>
          <w:bCs/>
          <w:sz w:val="24"/>
          <w:szCs w:val="24"/>
        </w:rPr>
      </w:pPr>
    </w:p>
    <w:p w14:paraId="51F9C2CF" w14:textId="77777777" w:rsidR="000B7EFF" w:rsidRPr="007D501D" w:rsidRDefault="000B7EFF" w:rsidP="005F54D5">
      <w:pPr>
        <w:spacing w:after="0" w:line="240" w:lineRule="auto"/>
        <w:jc w:val="center"/>
        <w:rPr>
          <w:rFonts w:ascii="Times New Roman" w:eastAsia="Times New Roman" w:hAnsi="Times New Roman" w:cs="Times New Roman"/>
          <w:b/>
          <w:bCs/>
          <w:sz w:val="24"/>
          <w:szCs w:val="24"/>
        </w:rPr>
      </w:pPr>
    </w:p>
    <w:p w14:paraId="04F4EB6A" w14:textId="26EF0B87" w:rsidR="00B05C36" w:rsidRPr="007D501D" w:rsidRDefault="003A30ED" w:rsidP="005F54D5">
      <w:pPr>
        <w:spacing w:after="0" w:line="240" w:lineRule="auto"/>
        <w:rPr>
          <w:rFonts w:ascii="Times New Roman" w:eastAsia="Times New Roman" w:hAnsi="Times New Roman" w:cs="Times New Roman"/>
          <w:color w:val="0000FF"/>
          <w:sz w:val="24"/>
          <w:szCs w:val="24"/>
        </w:rPr>
      </w:pPr>
      <w:r w:rsidRPr="007D501D">
        <w:rPr>
          <w:rFonts w:ascii="Times New Roman" w:eastAsia="Times New Roman" w:hAnsi="Times New Roman" w:cs="Times New Roman"/>
          <w:color w:val="0000FF"/>
          <w:sz w:val="24"/>
          <w:szCs w:val="24"/>
        </w:rPr>
        <w:t>Licensee to provide confidential information in this Appendix.</w:t>
      </w:r>
      <w:r w:rsidR="00370A94" w:rsidRPr="007D501D">
        <w:rPr>
          <w:rFonts w:ascii="Times New Roman" w:eastAsia="Times New Roman" w:hAnsi="Times New Roman" w:cs="Times New Roman"/>
          <w:color w:val="0000FF"/>
          <w:sz w:val="24"/>
          <w:szCs w:val="24"/>
        </w:rPr>
        <w:t xml:space="preserve"> If this is not applicable, please write N/A in this section.</w:t>
      </w:r>
    </w:p>
    <w:p w14:paraId="42F7F270" w14:textId="77777777" w:rsidR="00B05C36" w:rsidRPr="007D501D" w:rsidRDefault="00B05C36" w:rsidP="005F54D5">
      <w:pPr>
        <w:spacing w:after="0" w:line="240" w:lineRule="auto"/>
        <w:rPr>
          <w:rFonts w:ascii="Times New Roman" w:eastAsia="Times New Roman" w:hAnsi="Times New Roman" w:cs="Times New Roman"/>
          <w:sz w:val="24"/>
          <w:szCs w:val="24"/>
        </w:rPr>
      </w:pPr>
    </w:p>
    <w:p w14:paraId="3D1C7D9E" w14:textId="77777777" w:rsidR="00B05C36" w:rsidRPr="007D501D" w:rsidRDefault="00B05C36" w:rsidP="005F54D5">
      <w:pPr>
        <w:spacing w:after="0" w:line="240" w:lineRule="auto"/>
        <w:rPr>
          <w:rFonts w:ascii="Times New Roman" w:eastAsia="Times New Roman" w:hAnsi="Times New Roman" w:cs="Times New Roman"/>
          <w:sz w:val="24"/>
          <w:szCs w:val="24"/>
        </w:rPr>
      </w:pPr>
    </w:p>
    <w:bookmarkEnd w:id="17"/>
    <w:p w14:paraId="13A44FDB" w14:textId="7577997A" w:rsidR="48A3F817" w:rsidRDefault="48A3F817">
      <w:r>
        <w:br w:type="page"/>
      </w:r>
    </w:p>
    <w:p w14:paraId="3255F0D6" w14:textId="15A69DA3" w:rsidR="00D92688" w:rsidRPr="002330CC" w:rsidDel="00370A94" w:rsidRDefault="147A18D2" w:rsidP="002330CC">
      <w:pPr>
        <w:spacing w:after="0" w:line="240" w:lineRule="auto"/>
        <w:jc w:val="center"/>
        <w:rPr>
          <w:rFonts w:ascii="Times New Roman" w:eastAsia="Times New Roman" w:hAnsi="Times New Roman" w:cs="Times New Roman"/>
          <w:b/>
          <w:sz w:val="24"/>
          <w:szCs w:val="24"/>
        </w:rPr>
      </w:pPr>
      <w:r w:rsidRPr="002330CC">
        <w:rPr>
          <w:rFonts w:ascii="Times New Roman" w:eastAsia="Times New Roman" w:hAnsi="Times New Roman" w:cs="Times New Roman"/>
          <w:b/>
          <w:bCs/>
          <w:sz w:val="24"/>
          <w:szCs w:val="24"/>
        </w:rPr>
        <w:lastRenderedPageBreak/>
        <w:t xml:space="preserve">Appendix E: List of </w:t>
      </w:r>
      <w:r w:rsidR="007129F8">
        <w:rPr>
          <w:rFonts w:ascii="Times New Roman" w:eastAsia="Times New Roman" w:hAnsi="Times New Roman" w:cs="Times New Roman"/>
          <w:b/>
          <w:bCs/>
          <w:sz w:val="24"/>
          <w:szCs w:val="24"/>
        </w:rPr>
        <w:t>Connections</w:t>
      </w:r>
      <w:r w:rsidR="00F14DE3">
        <w:rPr>
          <w:rFonts w:ascii="Times New Roman" w:eastAsia="Times New Roman" w:hAnsi="Times New Roman" w:cs="Times New Roman"/>
          <w:b/>
          <w:bCs/>
          <w:sz w:val="24"/>
          <w:szCs w:val="24"/>
        </w:rPr>
        <w:t xml:space="preserve"> to</w:t>
      </w:r>
      <w:r w:rsidR="003221D6">
        <w:rPr>
          <w:rFonts w:ascii="Times New Roman" w:eastAsia="Times New Roman" w:hAnsi="Times New Roman" w:cs="Times New Roman"/>
          <w:b/>
          <w:bCs/>
          <w:sz w:val="24"/>
          <w:szCs w:val="24"/>
        </w:rPr>
        <w:t xml:space="preserve"> the</w:t>
      </w:r>
      <w:r w:rsidR="00F14DE3">
        <w:rPr>
          <w:rFonts w:ascii="Times New Roman" w:eastAsia="Times New Roman" w:hAnsi="Times New Roman" w:cs="Times New Roman"/>
          <w:b/>
          <w:bCs/>
          <w:sz w:val="24"/>
          <w:szCs w:val="24"/>
        </w:rPr>
        <w:t xml:space="preserve"> ShakeAlert</w:t>
      </w:r>
      <w:r w:rsidR="005F2F50">
        <w:rPr>
          <w:rFonts w:ascii="Times New Roman" w:eastAsia="Times New Roman" w:hAnsi="Times New Roman" w:cs="Times New Roman"/>
          <w:b/>
          <w:bCs/>
          <w:sz w:val="24"/>
          <w:szCs w:val="24"/>
        </w:rPr>
        <w:t xml:space="preserve"> Message</w:t>
      </w:r>
      <w:r w:rsidR="00F14DE3">
        <w:rPr>
          <w:rFonts w:ascii="Times New Roman" w:eastAsia="Times New Roman" w:hAnsi="Times New Roman" w:cs="Times New Roman"/>
          <w:b/>
          <w:bCs/>
          <w:sz w:val="24"/>
          <w:szCs w:val="24"/>
        </w:rPr>
        <w:t xml:space="preserve"> (Alert) Servers</w:t>
      </w:r>
    </w:p>
    <w:p w14:paraId="7B327700" w14:textId="78C1502A" w:rsidR="48A3F817" w:rsidRDefault="48A3F817" w:rsidP="48A3F817">
      <w:pPr>
        <w:spacing w:after="0" w:line="240" w:lineRule="auto"/>
        <w:jc w:val="center"/>
        <w:rPr>
          <w:rFonts w:ascii="Times New Roman" w:eastAsia="Times New Roman" w:hAnsi="Times New Roman" w:cs="Times New Roman"/>
          <w:sz w:val="24"/>
          <w:szCs w:val="24"/>
        </w:rPr>
      </w:pPr>
    </w:p>
    <w:p w14:paraId="63382412" w14:textId="3797F0DE" w:rsidR="147A18D2" w:rsidRDefault="6DBCDE30" w:rsidP="48A3F817">
      <w:pPr>
        <w:spacing w:line="240" w:lineRule="auto"/>
        <w:jc w:val="center"/>
        <w:rPr>
          <w:rFonts w:ascii="Times New Roman" w:eastAsia="Times New Roman" w:hAnsi="Times New Roman" w:cs="Times New Roman"/>
          <w:color w:val="000000" w:themeColor="text1"/>
          <w:sz w:val="24"/>
          <w:szCs w:val="24"/>
        </w:rPr>
      </w:pPr>
      <w:r w:rsidRPr="6F24EE3A">
        <w:rPr>
          <w:rFonts w:ascii="Times New Roman" w:eastAsia="Times New Roman" w:hAnsi="Times New Roman" w:cs="Times New Roman"/>
          <w:color w:val="000000" w:themeColor="text1"/>
          <w:sz w:val="24"/>
          <w:szCs w:val="24"/>
        </w:rPr>
        <w:t>.</w:t>
      </w:r>
    </w:p>
    <w:p w14:paraId="08595851" w14:textId="5DD2602F" w:rsidR="6F24EE3A" w:rsidRDefault="6F24EE3A" w:rsidP="00E84B3A">
      <w:pPr>
        <w:jc w:val="center"/>
        <w:rPr>
          <w:rFonts w:ascii="Times New Roman" w:eastAsia="Times New Roman" w:hAnsi="Times New Roman" w:cs="Times New Roman"/>
          <w:sz w:val="24"/>
          <w:szCs w:val="24"/>
        </w:rPr>
      </w:pPr>
      <w:r w:rsidRPr="6F24EE3A">
        <w:rPr>
          <w:rFonts w:ascii="Times New Roman" w:eastAsia="Times New Roman" w:hAnsi="Times New Roman" w:cs="Times New Roman"/>
          <w:sz w:val="24"/>
          <w:szCs w:val="24"/>
        </w:rPr>
        <w:t xml:space="preserve">User list for each connection to the ShakeAlert Message (Alert) Servers. See </w:t>
      </w:r>
      <w:r w:rsidR="004A332A">
        <w:rPr>
          <w:rFonts w:ascii="Times New Roman" w:eastAsia="Times New Roman" w:hAnsi="Times New Roman" w:cs="Times New Roman"/>
          <w:sz w:val="24"/>
          <w:szCs w:val="24"/>
        </w:rPr>
        <w:t>S</w:t>
      </w:r>
      <w:r w:rsidRPr="6F24EE3A">
        <w:rPr>
          <w:rFonts w:ascii="Times New Roman" w:eastAsia="Times New Roman" w:hAnsi="Times New Roman" w:cs="Times New Roman"/>
          <w:sz w:val="24"/>
          <w:szCs w:val="24"/>
        </w:rPr>
        <w:t>ection 1.2</w:t>
      </w:r>
      <w:r w:rsidR="0003676F">
        <w:rPr>
          <w:rFonts w:ascii="Times New Roman" w:eastAsia="Times New Roman" w:hAnsi="Times New Roman" w:cs="Times New Roman"/>
          <w:sz w:val="24"/>
          <w:szCs w:val="24"/>
        </w:rPr>
        <w:t>.l</w:t>
      </w:r>
      <w:r w:rsidRPr="6F24EE3A">
        <w:rPr>
          <w:rFonts w:ascii="Times New Roman" w:eastAsia="Times New Roman" w:hAnsi="Times New Roman" w:cs="Times New Roman"/>
          <w:sz w:val="24"/>
          <w:szCs w:val="24"/>
        </w:rPr>
        <w:t>.</w:t>
      </w:r>
    </w:p>
    <w:p w14:paraId="19B238E7" w14:textId="59A83C02" w:rsidR="007F4CEA" w:rsidRPr="006F45A9" w:rsidRDefault="007F4CEA" w:rsidP="007F4CEA">
      <w:pPr>
        <w:pStyle w:val="ListParagraph"/>
        <w:numPr>
          <w:ilvl w:val="0"/>
          <w:numId w:val="70"/>
        </w:numPr>
        <w:pBdr>
          <w:top w:val="nil"/>
          <w:left w:val="nil"/>
          <w:bottom w:val="nil"/>
          <w:right w:val="nil"/>
          <w:between w:val="nil"/>
        </w:pBdr>
        <w:spacing w:after="0" w:line="240" w:lineRule="auto"/>
        <w:rPr>
          <w:rFonts w:ascii="Times New Roman" w:hAnsi="Times New Roman" w:cs="Times New Roman"/>
          <w:sz w:val="24"/>
          <w:szCs w:val="24"/>
        </w:rPr>
      </w:pPr>
      <w:r>
        <w:rPr>
          <w:rFonts w:ascii="Times New Roman" w:eastAsia="Times New Roman" w:hAnsi="Times New Roman" w:cs="Times New Roman"/>
          <w:i/>
          <w:iCs/>
          <w:color w:val="0000FF"/>
          <w:sz w:val="24"/>
          <w:szCs w:val="24"/>
        </w:rPr>
        <w:t>C</w:t>
      </w:r>
      <w:r w:rsidR="6F24EE3A" w:rsidRPr="6F24EE3A">
        <w:rPr>
          <w:rFonts w:ascii="Times New Roman" w:eastAsia="Times New Roman" w:hAnsi="Times New Roman" w:cs="Times New Roman"/>
          <w:i/>
          <w:iCs/>
          <w:color w:val="0000FF"/>
          <w:sz w:val="24"/>
          <w:szCs w:val="24"/>
        </w:rPr>
        <w:t>onnection name</w:t>
      </w:r>
      <w:r>
        <w:rPr>
          <w:rFonts w:ascii="Times New Roman" w:eastAsia="Times New Roman" w:hAnsi="Times New Roman" w:cs="Times New Roman"/>
          <w:i/>
          <w:iCs/>
          <w:color w:val="0000FF"/>
          <w:sz w:val="24"/>
          <w:szCs w:val="24"/>
        </w:rPr>
        <w:t>s will be determined in conjunction with USGS</w:t>
      </w:r>
      <w:r w:rsidR="6F24EE3A" w:rsidRPr="6F24EE3A">
        <w:rPr>
          <w:rFonts w:ascii="Times New Roman" w:eastAsia="Times New Roman" w:hAnsi="Times New Roman" w:cs="Times New Roman"/>
          <w:i/>
          <w:iCs/>
          <w:color w:val="0000FF"/>
          <w:sz w:val="24"/>
          <w:szCs w:val="24"/>
        </w:rPr>
        <w:t>.</w:t>
      </w:r>
      <w:r>
        <w:rPr>
          <w:rFonts w:ascii="Times New Roman" w:eastAsia="Times New Roman" w:hAnsi="Times New Roman" w:cs="Times New Roman"/>
          <w:i/>
          <w:iCs/>
          <w:color w:val="0000FF"/>
          <w:sz w:val="24"/>
          <w:szCs w:val="24"/>
        </w:rPr>
        <w:t xml:space="preserve"> </w:t>
      </w:r>
      <w:r>
        <w:rPr>
          <w:rFonts w:ascii="Times New Roman" w:hAnsi="Times New Roman" w:cs="Times New Roman"/>
          <w:sz w:val="24"/>
          <w:szCs w:val="24"/>
        </w:rPr>
        <w:t>The Licensee’s Primary Contact listed in Section 17 assumes responsibility for management of all ShakeAlert system server connections and must contact USGS within ten (10) business days if there are technical issues with the connection, a connection is no longer needed, and (or) a connection must be suspended because of misuse</w:t>
      </w:r>
      <w:r w:rsidRPr="006F45A9">
        <w:rPr>
          <w:rFonts w:ascii="Times New Roman" w:hAnsi="Times New Roman" w:cs="Times New Roman"/>
          <w:sz w:val="24"/>
          <w:szCs w:val="24"/>
        </w:rPr>
        <w:t>.</w:t>
      </w:r>
      <w:r>
        <w:rPr>
          <w:rFonts w:ascii="Times New Roman" w:hAnsi="Times New Roman" w:cs="Times New Roman"/>
          <w:sz w:val="24"/>
          <w:szCs w:val="24"/>
        </w:rPr>
        <w:t xml:space="preserve"> Changes to the List of Connections is facilitated via an amendment to this Agreement.</w:t>
      </w:r>
    </w:p>
    <w:p w14:paraId="70E3BC69" w14:textId="653DAB91" w:rsidR="6F24EE3A" w:rsidRDefault="6F24EE3A" w:rsidP="00E84B3A">
      <w:pPr>
        <w:jc w:val="center"/>
        <w:rPr>
          <w:rFonts w:ascii="Times New Roman" w:eastAsia="Times New Roman" w:hAnsi="Times New Roman" w:cs="Times New Roman"/>
          <w:i/>
          <w:iCs/>
          <w:color w:val="0000FF"/>
          <w:sz w:val="24"/>
          <w:szCs w:val="24"/>
        </w:rPr>
      </w:pPr>
    </w:p>
    <w:p w14:paraId="339193E0" w14:textId="268B38A4" w:rsidR="6F24EE3A" w:rsidRDefault="6F24EE3A" w:rsidP="00561CA7">
      <w:pPr>
        <w:jc w:val="center"/>
        <w:rPr>
          <w:rFonts w:ascii="Times New Roman" w:eastAsia="Times New Roman" w:hAnsi="Times New Roman" w:cs="Times New Roman"/>
          <w:i/>
          <w:iCs/>
          <w:color w:val="0000FF"/>
          <w:sz w:val="24"/>
          <w:szCs w:val="24"/>
        </w:rPr>
      </w:pPr>
      <w:r w:rsidRPr="6F24EE3A">
        <w:rPr>
          <w:rFonts w:ascii="Times New Roman" w:eastAsia="Times New Roman" w:hAnsi="Times New Roman" w:cs="Times New Roman"/>
          <w:i/>
          <w:iCs/>
          <w:color w:val="0000FF"/>
          <w:sz w:val="24"/>
          <w:szCs w:val="24"/>
        </w:rPr>
        <w:t xml:space="preserve">  </w:t>
      </w:r>
    </w:p>
    <w:tbl>
      <w:tblPr>
        <w:tblStyle w:val="TableGrid"/>
        <w:tblW w:w="9350" w:type="dxa"/>
        <w:tblLayout w:type="fixed"/>
        <w:tblLook w:val="06A0" w:firstRow="1" w:lastRow="0" w:firstColumn="1" w:lastColumn="0" w:noHBand="1" w:noVBand="1"/>
      </w:tblPr>
      <w:tblGrid>
        <w:gridCol w:w="1575"/>
        <w:gridCol w:w="7775"/>
      </w:tblGrid>
      <w:tr w:rsidR="00B16921" w14:paraId="05AD8EEF" w14:textId="77777777" w:rsidTr="00A15A68">
        <w:tc>
          <w:tcPr>
            <w:tcW w:w="1575" w:type="dxa"/>
            <w:tcBorders>
              <w:top w:val="single" w:sz="8" w:space="0" w:color="auto"/>
              <w:left w:val="single" w:sz="8" w:space="0" w:color="auto"/>
              <w:bottom w:val="single" w:sz="8" w:space="0" w:color="auto"/>
              <w:right w:val="single" w:sz="8" w:space="0" w:color="auto"/>
            </w:tcBorders>
          </w:tcPr>
          <w:p w14:paraId="0AE138CF" w14:textId="347481A0"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Connection</w:t>
            </w:r>
          </w:p>
        </w:tc>
        <w:tc>
          <w:tcPr>
            <w:tcW w:w="7775" w:type="dxa"/>
            <w:tcBorders>
              <w:top w:val="single" w:sz="8" w:space="0" w:color="auto"/>
              <w:left w:val="single" w:sz="8" w:space="0" w:color="auto"/>
              <w:bottom w:val="single" w:sz="8" w:space="0" w:color="auto"/>
              <w:right w:val="single" w:sz="8" w:space="0" w:color="auto"/>
            </w:tcBorders>
          </w:tcPr>
          <w:p w14:paraId="55F7A4A3" w14:textId="50250196" w:rsidR="00B16921" w:rsidRDefault="00B16921" w:rsidP="00561CA7">
            <w:pPr>
              <w:jc w:val="center"/>
              <w:rPr>
                <w:rFonts w:ascii="Times New Roman" w:eastAsia="Times New Roman" w:hAnsi="Times New Roman" w:cs="Times New Roman"/>
                <w:sz w:val="24"/>
                <w:szCs w:val="24"/>
              </w:rPr>
            </w:pPr>
            <w:r w:rsidRPr="6F24EE3A">
              <w:rPr>
                <w:rFonts w:ascii="Times New Roman" w:eastAsia="Times New Roman" w:hAnsi="Times New Roman" w:cs="Times New Roman"/>
                <w:b/>
                <w:bCs/>
                <w:sz w:val="24"/>
                <w:szCs w:val="24"/>
              </w:rPr>
              <w:t>Connection N</w:t>
            </w:r>
            <w:r w:rsidRPr="6F24EE3A">
              <w:rPr>
                <w:rFonts w:ascii="Times New Roman" w:eastAsia="Times New Roman" w:hAnsi="Times New Roman" w:cs="Times New Roman"/>
                <w:sz w:val="24"/>
                <w:szCs w:val="24"/>
              </w:rPr>
              <w:t>ame</w:t>
            </w:r>
          </w:p>
        </w:tc>
      </w:tr>
      <w:tr w:rsidR="00B16921" w14:paraId="348B77AB" w14:textId="77777777" w:rsidTr="00A15A68">
        <w:tc>
          <w:tcPr>
            <w:tcW w:w="1575" w:type="dxa"/>
            <w:tcBorders>
              <w:top w:val="single" w:sz="8" w:space="0" w:color="auto"/>
              <w:left w:val="single" w:sz="8" w:space="0" w:color="auto"/>
              <w:bottom w:val="single" w:sz="8" w:space="0" w:color="auto"/>
              <w:right w:val="single" w:sz="8" w:space="0" w:color="auto"/>
            </w:tcBorders>
          </w:tcPr>
          <w:p w14:paraId="256EAB01" w14:textId="36B5EEAF"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1</w:t>
            </w:r>
          </w:p>
        </w:tc>
        <w:tc>
          <w:tcPr>
            <w:tcW w:w="7775" w:type="dxa"/>
            <w:tcBorders>
              <w:top w:val="single" w:sz="8" w:space="0" w:color="auto"/>
              <w:left w:val="single" w:sz="8" w:space="0" w:color="auto"/>
              <w:bottom w:val="single" w:sz="8" w:space="0" w:color="auto"/>
              <w:right w:val="single" w:sz="8" w:space="0" w:color="auto"/>
            </w:tcBorders>
          </w:tcPr>
          <w:p w14:paraId="5D8B93ED" w14:textId="6952E098"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58BCFCD3" w14:textId="77777777" w:rsidTr="00A15A68">
        <w:tc>
          <w:tcPr>
            <w:tcW w:w="1575" w:type="dxa"/>
            <w:tcBorders>
              <w:top w:val="single" w:sz="8" w:space="0" w:color="auto"/>
              <w:left w:val="single" w:sz="8" w:space="0" w:color="auto"/>
              <w:bottom w:val="single" w:sz="8" w:space="0" w:color="auto"/>
              <w:right w:val="single" w:sz="8" w:space="0" w:color="auto"/>
            </w:tcBorders>
          </w:tcPr>
          <w:p w14:paraId="1867955D" w14:textId="68725D2E"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2</w:t>
            </w:r>
          </w:p>
        </w:tc>
        <w:tc>
          <w:tcPr>
            <w:tcW w:w="7775" w:type="dxa"/>
            <w:tcBorders>
              <w:top w:val="single" w:sz="8" w:space="0" w:color="auto"/>
              <w:left w:val="single" w:sz="8" w:space="0" w:color="auto"/>
              <w:bottom w:val="single" w:sz="8" w:space="0" w:color="auto"/>
              <w:right w:val="single" w:sz="8" w:space="0" w:color="auto"/>
            </w:tcBorders>
          </w:tcPr>
          <w:p w14:paraId="3E56FF64" w14:textId="6E40F817"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344C6DB1" w14:textId="77777777" w:rsidTr="00A15A68">
        <w:tc>
          <w:tcPr>
            <w:tcW w:w="1575" w:type="dxa"/>
            <w:tcBorders>
              <w:top w:val="single" w:sz="8" w:space="0" w:color="auto"/>
              <w:left w:val="single" w:sz="8" w:space="0" w:color="auto"/>
              <w:bottom w:val="single" w:sz="8" w:space="0" w:color="auto"/>
              <w:right w:val="single" w:sz="8" w:space="0" w:color="auto"/>
            </w:tcBorders>
          </w:tcPr>
          <w:p w14:paraId="09252E37" w14:textId="3923F6CB"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3</w:t>
            </w:r>
          </w:p>
        </w:tc>
        <w:tc>
          <w:tcPr>
            <w:tcW w:w="7775" w:type="dxa"/>
            <w:tcBorders>
              <w:top w:val="single" w:sz="8" w:space="0" w:color="auto"/>
              <w:left w:val="single" w:sz="8" w:space="0" w:color="auto"/>
              <w:bottom w:val="single" w:sz="8" w:space="0" w:color="auto"/>
              <w:right w:val="single" w:sz="8" w:space="0" w:color="auto"/>
            </w:tcBorders>
          </w:tcPr>
          <w:p w14:paraId="626FDB5F" w14:textId="7D8E3189"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0A5EA2CE" w14:textId="77777777" w:rsidTr="00A15A68">
        <w:tc>
          <w:tcPr>
            <w:tcW w:w="1575" w:type="dxa"/>
            <w:tcBorders>
              <w:top w:val="single" w:sz="8" w:space="0" w:color="auto"/>
              <w:left w:val="single" w:sz="8" w:space="0" w:color="auto"/>
              <w:bottom w:val="single" w:sz="8" w:space="0" w:color="auto"/>
              <w:right w:val="single" w:sz="8" w:space="0" w:color="auto"/>
            </w:tcBorders>
          </w:tcPr>
          <w:p w14:paraId="36D32F0B" w14:textId="1FDCA41D"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4</w:t>
            </w:r>
          </w:p>
        </w:tc>
        <w:tc>
          <w:tcPr>
            <w:tcW w:w="7775" w:type="dxa"/>
            <w:tcBorders>
              <w:top w:val="single" w:sz="8" w:space="0" w:color="auto"/>
              <w:left w:val="single" w:sz="8" w:space="0" w:color="auto"/>
              <w:bottom w:val="single" w:sz="8" w:space="0" w:color="auto"/>
              <w:right w:val="single" w:sz="8" w:space="0" w:color="auto"/>
            </w:tcBorders>
          </w:tcPr>
          <w:p w14:paraId="5C40BE8F" w14:textId="32266084"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6CC9ECA5" w14:textId="77777777" w:rsidTr="00A15A68">
        <w:tc>
          <w:tcPr>
            <w:tcW w:w="1575" w:type="dxa"/>
            <w:tcBorders>
              <w:top w:val="single" w:sz="8" w:space="0" w:color="auto"/>
              <w:left w:val="single" w:sz="8" w:space="0" w:color="auto"/>
              <w:bottom w:val="single" w:sz="8" w:space="0" w:color="auto"/>
              <w:right w:val="single" w:sz="8" w:space="0" w:color="auto"/>
            </w:tcBorders>
          </w:tcPr>
          <w:p w14:paraId="27BC8BD6" w14:textId="54EBAB68"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5</w:t>
            </w:r>
          </w:p>
        </w:tc>
        <w:tc>
          <w:tcPr>
            <w:tcW w:w="7775" w:type="dxa"/>
            <w:tcBorders>
              <w:top w:val="single" w:sz="8" w:space="0" w:color="auto"/>
              <w:left w:val="single" w:sz="8" w:space="0" w:color="auto"/>
              <w:bottom w:val="single" w:sz="8" w:space="0" w:color="auto"/>
              <w:right w:val="single" w:sz="8" w:space="0" w:color="auto"/>
            </w:tcBorders>
          </w:tcPr>
          <w:p w14:paraId="2DC39FDD" w14:textId="37A48FAE"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r w:rsidR="00B16921" w14:paraId="383357BD" w14:textId="77777777" w:rsidTr="00A15A68">
        <w:tc>
          <w:tcPr>
            <w:tcW w:w="1575" w:type="dxa"/>
            <w:tcBorders>
              <w:top w:val="single" w:sz="8" w:space="0" w:color="auto"/>
              <w:left w:val="single" w:sz="8" w:space="0" w:color="auto"/>
              <w:bottom w:val="single" w:sz="8" w:space="0" w:color="auto"/>
              <w:right w:val="single" w:sz="8" w:space="0" w:color="auto"/>
            </w:tcBorders>
          </w:tcPr>
          <w:p w14:paraId="44F4858B" w14:textId="79F192C3"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6</w:t>
            </w:r>
          </w:p>
        </w:tc>
        <w:tc>
          <w:tcPr>
            <w:tcW w:w="7775" w:type="dxa"/>
            <w:tcBorders>
              <w:top w:val="single" w:sz="8" w:space="0" w:color="auto"/>
              <w:left w:val="single" w:sz="8" w:space="0" w:color="auto"/>
              <w:bottom w:val="single" w:sz="8" w:space="0" w:color="auto"/>
              <w:right w:val="single" w:sz="8" w:space="0" w:color="auto"/>
            </w:tcBorders>
          </w:tcPr>
          <w:p w14:paraId="43936F16" w14:textId="3D94265C" w:rsidR="00B16921" w:rsidRDefault="00B16921" w:rsidP="00561CA7">
            <w:pPr>
              <w:jc w:val="center"/>
              <w:rPr>
                <w:rFonts w:ascii="Times New Roman" w:eastAsia="Times New Roman" w:hAnsi="Times New Roman" w:cs="Times New Roman"/>
                <w:b/>
                <w:bCs/>
                <w:sz w:val="24"/>
                <w:szCs w:val="24"/>
              </w:rPr>
            </w:pPr>
            <w:r w:rsidRPr="6F24EE3A">
              <w:rPr>
                <w:rFonts w:ascii="Times New Roman" w:eastAsia="Times New Roman" w:hAnsi="Times New Roman" w:cs="Times New Roman"/>
                <w:b/>
                <w:bCs/>
                <w:sz w:val="24"/>
                <w:szCs w:val="24"/>
              </w:rPr>
              <w:t xml:space="preserve"> </w:t>
            </w:r>
          </w:p>
        </w:tc>
      </w:tr>
    </w:tbl>
    <w:p w14:paraId="3DB13DC7" w14:textId="4E5A7939" w:rsidR="6F24EE3A" w:rsidRDefault="6F24EE3A" w:rsidP="00561CA7">
      <w:pPr>
        <w:jc w:val="center"/>
        <w:rPr>
          <w:rFonts w:ascii="Times New Roman" w:eastAsia="Times New Roman" w:hAnsi="Times New Roman" w:cs="Times New Roman"/>
          <w:b/>
          <w:bCs/>
          <w:sz w:val="24"/>
          <w:szCs w:val="24"/>
        </w:rPr>
      </w:pPr>
    </w:p>
    <w:p w14:paraId="0888FA34" w14:textId="77777777" w:rsidR="00D92688" w:rsidRDefault="00D92688" w:rsidP="005F54D5">
      <w:pPr>
        <w:spacing w:after="0" w:line="240" w:lineRule="auto"/>
        <w:rPr>
          <w:rFonts w:ascii="Times New Roman" w:eastAsia="Times New Roman" w:hAnsi="Times New Roman" w:cs="Times New Roman"/>
          <w:sz w:val="24"/>
          <w:szCs w:val="24"/>
        </w:rPr>
      </w:pPr>
    </w:p>
    <w:p w14:paraId="0232B3F6" w14:textId="77777777" w:rsidR="00290F67" w:rsidRDefault="00290F67" w:rsidP="005F54D5">
      <w:pPr>
        <w:spacing w:after="0" w:line="240" w:lineRule="auto"/>
        <w:rPr>
          <w:rFonts w:ascii="Times New Roman" w:eastAsia="Times New Roman" w:hAnsi="Times New Roman" w:cs="Times New Roman"/>
          <w:sz w:val="24"/>
          <w:szCs w:val="24"/>
        </w:rPr>
      </w:pPr>
    </w:p>
    <w:p w14:paraId="45176E84" w14:textId="77777777" w:rsidR="00290F67" w:rsidRDefault="00290F67" w:rsidP="005F54D5">
      <w:pPr>
        <w:spacing w:after="0" w:line="240" w:lineRule="auto"/>
        <w:rPr>
          <w:rFonts w:ascii="Times New Roman" w:eastAsia="Times New Roman" w:hAnsi="Times New Roman" w:cs="Times New Roman"/>
          <w:sz w:val="24"/>
          <w:szCs w:val="24"/>
        </w:rPr>
      </w:pPr>
    </w:p>
    <w:p w14:paraId="073191F4" w14:textId="77777777" w:rsidR="00290F67" w:rsidRDefault="00290F67" w:rsidP="005F54D5">
      <w:pPr>
        <w:spacing w:after="0" w:line="240" w:lineRule="auto"/>
        <w:rPr>
          <w:rFonts w:ascii="Times New Roman" w:eastAsia="Times New Roman" w:hAnsi="Times New Roman" w:cs="Times New Roman"/>
          <w:sz w:val="24"/>
          <w:szCs w:val="24"/>
        </w:rPr>
      </w:pPr>
    </w:p>
    <w:p w14:paraId="15996F63" w14:textId="77777777" w:rsidR="00290F67" w:rsidRDefault="00290F67" w:rsidP="005F54D5">
      <w:pPr>
        <w:spacing w:after="0" w:line="240" w:lineRule="auto"/>
        <w:rPr>
          <w:rFonts w:ascii="Times New Roman" w:eastAsia="Times New Roman" w:hAnsi="Times New Roman" w:cs="Times New Roman"/>
          <w:sz w:val="24"/>
          <w:szCs w:val="24"/>
        </w:rPr>
      </w:pPr>
    </w:p>
    <w:p w14:paraId="589CD40C" w14:textId="77777777" w:rsidR="00290F67" w:rsidRDefault="00290F67" w:rsidP="005F54D5">
      <w:pPr>
        <w:spacing w:after="0" w:line="240" w:lineRule="auto"/>
        <w:rPr>
          <w:rFonts w:ascii="Times New Roman" w:eastAsia="Times New Roman" w:hAnsi="Times New Roman" w:cs="Times New Roman"/>
          <w:sz w:val="24"/>
          <w:szCs w:val="24"/>
        </w:rPr>
      </w:pPr>
    </w:p>
    <w:p w14:paraId="5C962D1E" w14:textId="77777777" w:rsidR="00290F67" w:rsidRDefault="00290F67" w:rsidP="005F54D5">
      <w:pPr>
        <w:spacing w:after="0" w:line="240" w:lineRule="auto"/>
        <w:rPr>
          <w:rFonts w:ascii="Times New Roman" w:eastAsia="Times New Roman" w:hAnsi="Times New Roman" w:cs="Times New Roman"/>
          <w:sz w:val="24"/>
          <w:szCs w:val="24"/>
        </w:rPr>
      </w:pPr>
    </w:p>
    <w:p w14:paraId="6FE2FF57" w14:textId="77777777" w:rsidR="00290F67" w:rsidRDefault="00290F67" w:rsidP="005F54D5">
      <w:pPr>
        <w:spacing w:after="0" w:line="240" w:lineRule="auto"/>
        <w:rPr>
          <w:rFonts w:ascii="Times New Roman" w:eastAsia="Times New Roman" w:hAnsi="Times New Roman" w:cs="Times New Roman"/>
          <w:sz w:val="24"/>
          <w:szCs w:val="24"/>
        </w:rPr>
      </w:pPr>
    </w:p>
    <w:p w14:paraId="2C00FBF5" w14:textId="77777777" w:rsidR="00290F67" w:rsidRDefault="00290F67" w:rsidP="005F54D5">
      <w:pPr>
        <w:spacing w:after="0" w:line="240" w:lineRule="auto"/>
        <w:rPr>
          <w:rFonts w:ascii="Times New Roman" w:eastAsia="Times New Roman" w:hAnsi="Times New Roman" w:cs="Times New Roman"/>
          <w:sz w:val="24"/>
          <w:szCs w:val="24"/>
        </w:rPr>
      </w:pPr>
    </w:p>
    <w:p w14:paraId="35CD297E" w14:textId="77777777" w:rsidR="00290F67" w:rsidRDefault="00290F67" w:rsidP="005F54D5">
      <w:pPr>
        <w:spacing w:after="0" w:line="240" w:lineRule="auto"/>
        <w:rPr>
          <w:rFonts w:ascii="Times New Roman" w:eastAsia="Times New Roman" w:hAnsi="Times New Roman" w:cs="Times New Roman"/>
          <w:sz w:val="24"/>
          <w:szCs w:val="24"/>
        </w:rPr>
      </w:pPr>
    </w:p>
    <w:p w14:paraId="54DB41B7" w14:textId="77777777" w:rsidR="00290F67" w:rsidRDefault="00290F67" w:rsidP="005F54D5">
      <w:pPr>
        <w:spacing w:after="0" w:line="240" w:lineRule="auto"/>
        <w:rPr>
          <w:rFonts w:ascii="Times New Roman" w:eastAsia="Times New Roman" w:hAnsi="Times New Roman" w:cs="Times New Roman"/>
          <w:sz w:val="24"/>
          <w:szCs w:val="24"/>
        </w:rPr>
      </w:pPr>
    </w:p>
    <w:p w14:paraId="777DFE01" w14:textId="77777777" w:rsidR="00290F67" w:rsidRDefault="00290F67" w:rsidP="005F54D5">
      <w:pPr>
        <w:spacing w:after="0" w:line="240" w:lineRule="auto"/>
        <w:rPr>
          <w:rFonts w:ascii="Times New Roman" w:eastAsia="Times New Roman" w:hAnsi="Times New Roman" w:cs="Times New Roman"/>
          <w:sz w:val="24"/>
          <w:szCs w:val="24"/>
        </w:rPr>
      </w:pPr>
    </w:p>
    <w:p w14:paraId="6C5088B8" w14:textId="77777777" w:rsidR="00290F67" w:rsidRDefault="00290F67" w:rsidP="005F54D5">
      <w:pPr>
        <w:spacing w:after="0" w:line="240" w:lineRule="auto"/>
        <w:rPr>
          <w:rFonts w:ascii="Times New Roman" w:eastAsia="Times New Roman" w:hAnsi="Times New Roman" w:cs="Times New Roman"/>
          <w:sz w:val="24"/>
          <w:szCs w:val="24"/>
        </w:rPr>
      </w:pPr>
    </w:p>
    <w:p w14:paraId="7D24543D" w14:textId="77777777" w:rsidR="00290F67" w:rsidRDefault="00290F67" w:rsidP="005F54D5">
      <w:pPr>
        <w:spacing w:after="0" w:line="240" w:lineRule="auto"/>
        <w:rPr>
          <w:rFonts w:ascii="Times New Roman" w:eastAsia="Times New Roman" w:hAnsi="Times New Roman" w:cs="Times New Roman"/>
          <w:sz w:val="24"/>
          <w:szCs w:val="24"/>
        </w:rPr>
      </w:pPr>
    </w:p>
    <w:p w14:paraId="53B38B36" w14:textId="77777777" w:rsidR="00290F67" w:rsidRDefault="00290F67" w:rsidP="005F54D5">
      <w:pPr>
        <w:spacing w:after="0" w:line="240" w:lineRule="auto"/>
        <w:rPr>
          <w:rFonts w:ascii="Times New Roman" w:eastAsia="Times New Roman" w:hAnsi="Times New Roman" w:cs="Times New Roman"/>
          <w:sz w:val="24"/>
          <w:szCs w:val="24"/>
        </w:rPr>
      </w:pPr>
    </w:p>
    <w:p w14:paraId="6470F61B" w14:textId="77777777" w:rsidR="00290F67" w:rsidRDefault="00290F67" w:rsidP="005F54D5">
      <w:pPr>
        <w:spacing w:after="0" w:line="240" w:lineRule="auto"/>
        <w:rPr>
          <w:rFonts w:ascii="Times New Roman" w:eastAsia="Times New Roman" w:hAnsi="Times New Roman" w:cs="Times New Roman"/>
          <w:sz w:val="24"/>
          <w:szCs w:val="24"/>
        </w:rPr>
      </w:pPr>
    </w:p>
    <w:p w14:paraId="1180C591" w14:textId="77777777" w:rsidR="00290F67" w:rsidRDefault="00290F67" w:rsidP="005F54D5">
      <w:pPr>
        <w:spacing w:after="0" w:line="240" w:lineRule="auto"/>
        <w:rPr>
          <w:rFonts w:ascii="Times New Roman" w:eastAsia="Times New Roman" w:hAnsi="Times New Roman" w:cs="Times New Roman"/>
          <w:sz w:val="24"/>
          <w:szCs w:val="24"/>
        </w:rPr>
      </w:pPr>
    </w:p>
    <w:p w14:paraId="403E7DFA" w14:textId="7352F221" w:rsidR="00290F67" w:rsidRPr="007D501D" w:rsidRDefault="00290F67" w:rsidP="00290F67">
      <w:pPr>
        <w:spacing w:after="0" w:line="240" w:lineRule="auto"/>
        <w:jc w:val="center"/>
        <w:rPr>
          <w:rFonts w:ascii="Times New Roman" w:eastAsia="Times New Roman" w:hAnsi="Times New Roman" w:cs="Times New Roman"/>
          <w:b/>
          <w:bCs/>
          <w:sz w:val="24"/>
          <w:szCs w:val="24"/>
        </w:rPr>
      </w:pPr>
      <w:r w:rsidRPr="007D501D">
        <w:rPr>
          <w:rFonts w:ascii="Times New Roman" w:eastAsia="Times New Roman" w:hAnsi="Times New Roman" w:cs="Times New Roman"/>
          <w:b/>
          <w:bCs/>
          <w:sz w:val="24"/>
          <w:szCs w:val="24"/>
        </w:rPr>
        <w:lastRenderedPageBreak/>
        <w:t xml:space="preserve">Appendix </w:t>
      </w:r>
      <w:r>
        <w:rPr>
          <w:rFonts w:ascii="Times New Roman" w:eastAsia="Times New Roman" w:hAnsi="Times New Roman" w:cs="Times New Roman"/>
          <w:b/>
          <w:bCs/>
          <w:sz w:val="24"/>
          <w:szCs w:val="24"/>
        </w:rPr>
        <w:t>F</w:t>
      </w:r>
      <w:r w:rsidRPr="007D501D">
        <w:rPr>
          <w:rFonts w:ascii="Times New Roman" w:eastAsia="Times New Roman" w:hAnsi="Times New Roman" w:cs="Times New Roman"/>
          <w:b/>
          <w:bCs/>
          <w:sz w:val="24"/>
          <w:szCs w:val="24"/>
        </w:rPr>
        <w:t xml:space="preserve">: </w:t>
      </w:r>
      <w:r w:rsidR="009F0936">
        <w:rPr>
          <w:rFonts w:ascii="Times New Roman" w:eastAsia="Times New Roman" w:hAnsi="Times New Roman" w:cs="Times New Roman"/>
          <w:b/>
          <w:bCs/>
          <w:sz w:val="24"/>
          <w:szCs w:val="24"/>
        </w:rPr>
        <w:t>Education and Training Plan</w:t>
      </w:r>
    </w:p>
    <w:p w14:paraId="3873BDC8" w14:textId="77777777" w:rsidR="00290F67" w:rsidRPr="007D501D" w:rsidRDefault="00290F67" w:rsidP="00290F67">
      <w:pPr>
        <w:spacing w:after="0" w:line="240" w:lineRule="auto"/>
        <w:jc w:val="center"/>
        <w:rPr>
          <w:rFonts w:ascii="Times New Roman" w:eastAsia="Times New Roman" w:hAnsi="Times New Roman" w:cs="Times New Roman"/>
          <w:b/>
          <w:bCs/>
          <w:sz w:val="24"/>
          <w:szCs w:val="24"/>
        </w:rPr>
      </w:pPr>
    </w:p>
    <w:p w14:paraId="4B4472F4" w14:textId="13E425D0" w:rsidR="00290F67" w:rsidRPr="007D501D" w:rsidRDefault="00290F67" w:rsidP="00290F67">
      <w:pPr>
        <w:spacing w:after="0" w:line="240" w:lineRule="auto"/>
        <w:rPr>
          <w:rFonts w:ascii="Times New Roman" w:eastAsia="Times New Roman" w:hAnsi="Times New Roman" w:cs="Times New Roman"/>
          <w:color w:val="0000FF"/>
          <w:sz w:val="24"/>
          <w:szCs w:val="24"/>
        </w:rPr>
      </w:pPr>
      <w:bookmarkStart w:id="18" w:name="_Hlk195001673"/>
      <w:r w:rsidRPr="007D501D">
        <w:rPr>
          <w:rFonts w:ascii="Times New Roman" w:eastAsia="Times New Roman" w:hAnsi="Times New Roman" w:cs="Times New Roman"/>
          <w:color w:val="0000FF"/>
          <w:sz w:val="24"/>
          <w:szCs w:val="24"/>
        </w:rPr>
        <w:t xml:space="preserve">If this is not applicable, </w:t>
      </w:r>
      <w:r w:rsidR="0099473F">
        <w:rPr>
          <w:rFonts w:ascii="Times New Roman" w:eastAsia="Times New Roman" w:hAnsi="Times New Roman" w:cs="Times New Roman"/>
          <w:color w:val="0000FF"/>
          <w:sz w:val="24"/>
          <w:szCs w:val="24"/>
        </w:rPr>
        <w:t>leave blank</w:t>
      </w:r>
      <w:r w:rsidRPr="007D501D">
        <w:rPr>
          <w:rFonts w:ascii="Times New Roman" w:eastAsia="Times New Roman" w:hAnsi="Times New Roman" w:cs="Times New Roman"/>
          <w:color w:val="0000FF"/>
          <w:sz w:val="24"/>
          <w:szCs w:val="24"/>
        </w:rPr>
        <w:t>.</w:t>
      </w:r>
      <w:r w:rsidR="009230A5">
        <w:rPr>
          <w:rFonts w:ascii="Times New Roman" w:eastAsia="Times New Roman" w:hAnsi="Times New Roman" w:cs="Times New Roman"/>
          <w:color w:val="0000FF"/>
          <w:sz w:val="24"/>
          <w:szCs w:val="24"/>
        </w:rPr>
        <w:t xml:space="preserve"> </w:t>
      </w:r>
      <w:r w:rsidR="0099473F">
        <w:rPr>
          <w:rFonts w:ascii="Times New Roman" w:eastAsia="Times New Roman" w:hAnsi="Times New Roman" w:cs="Times New Roman"/>
          <w:color w:val="0000FF"/>
          <w:sz w:val="24"/>
          <w:szCs w:val="24"/>
        </w:rPr>
        <w:t>Alternatively,</w:t>
      </w:r>
      <w:r w:rsidR="009F0936">
        <w:rPr>
          <w:rFonts w:ascii="Times New Roman" w:eastAsia="Times New Roman" w:hAnsi="Times New Roman" w:cs="Times New Roman"/>
          <w:color w:val="0000FF"/>
          <w:sz w:val="24"/>
          <w:szCs w:val="24"/>
        </w:rPr>
        <w:t xml:space="preserve"> insert copy or</w:t>
      </w:r>
      <w:r w:rsidR="0099473F">
        <w:rPr>
          <w:rFonts w:ascii="Times New Roman" w:eastAsia="Times New Roman" w:hAnsi="Times New Roman" w:cs="Times New Roman"/>
          <w:color w:val="0000FF"/>
          <w:sz w:val="24"/>
          <w:szCs w:val="24"/>
        </w:rPr>
        <w:t xml:space="preserve"> if th</w:t>
      </w:r>
      <w:r w:rsidR="009F0936">
        <w:rPr>
          <w:rFonts w:ascii="Times New Roman" w:eastAsia="Times New Roman" w:hAnsi="Times New Roman" w:cs="Times New Roman"/>
          <w:color w:val="0000FF"/>
          <w:sz w:val="24"/>
          <w:szCs w:val="24"/>
        </w:rPr>
        <w:t>is</w:t>
      </w:r>
      <w:r w:rsidR="0099473F">
        <w:rPr>
          <w:rFonts w:ascii="Times New Roman" w:eastAsia="Times New Roman" w:hAnsi="Times New Roman" w:cs="Times New Roman"/>
          <w:color w:val="0000FF"/>
          <w:sz w:val="24"/>
          <w:szCs w:val="24"/>
        </w:rPr>
        <w:t xml:space="preserve"> plan</w:t>
      </w:r>
      <w:r w:rsidR="009F0936">
        <w:rPr>
          <w:rFonts w:ascii="Times New Roman" w:eastAsia="Times New Roman" w:hAnsi="Times New Roman" w:cs="Times New Roman"/>
          <w:color w:val="0000FF"/>
          <w:sz w:val="24"/>
          <w:szCs w:val="24"/>
        </w:rPr>
        <w:t xml:space="preserve"> is</w:t>
      </w:r>
      <w:r w:rsidR="0099473F">
        <w:rPr>
          <w:rFonts w:ascii="Times New Roman" w:eastAsia="Times New Roman" w:hAnsi="Times New Roman" w:cs="Times New Roman"/>
          <w:color w:val="0000FF"/>
          <w:sz w:val="24"/>
          <w:szCs w:val="24"/>
        </w:rPr>
        <w:t xml:space="preserve"> deemed confidential</w:t>
      </w:r>
      <w:r w:rsidR="001D762D">
        <w:rPr>
          <w:rFonts w:ascii="Times New Roman" w:eastAsia="Times New Roman" w:hAnsi="Times New Roman" w:cs="Times New Roman"/>
          <w:color w:val="0000FF"/>
          <w:sz w:val="24"/>
          <w:szCs w:val="24"/>
        </w:rPr>
        <w:t xml:space="preserve"> </w:t>
      </w:r>
      <w:r w:rsidR="007C1FB1">
        <w:rPr>
          <w:rFonts w:ascii="Times New Roman" w:eastAsia="Times New Roman" w:hAnsi="Times New Roman" w:cs="Times New Roman"/>
          <w:color w:val="0000FF"/>
          <w:sz w:val="24"/>
          <w:szCs w:val="24"/>
        </w:rPr>
        <w:t>insert,</w:t>
      </w:r>
      <w:r w:rsidR="001D762D">
        <w:rPr>
          <w:rFonts w:ascii="Times New Roman" w:eastAsia="Times New Roman" w:hAnsi="Times New Roman" w:cs="Times New Roman"/>
          <w:color w:val="0000FF"/>
          <w:sz w:val="24"/>
          <w:szCs w:val="24"/>
        </w:rPr>
        <w:t xml:space="preserve"> it</w:t>
      </w:r>
      <w:r w:rsidR="0099473F">
        <w:rPr>
          <w:rFonts w:ascii="Times New Roman" w:eastAsia="Times New Roman" w:hAnsi="Times New Roman" w:cs="Times New Roman"/>
          <w:color w:val="0000FF"/>
          <w:sz w:val="24"/>
          <w:szCs w:val="24"/>
        </w:rPr>
        <w:t xml:space="preserve"> into Appendix D.</w:t>
      </w:r>
      <w:r w:rsidR="009230A5">
        <w:rPr>
          <w:rFonts w:ascii="Times New Roman" w:eastAsia="Times New Roman" w:hAnsi="Times New Roman" w:cs="Times New Roman"/>
          <w:color w:val="0000FF"/>
          <w:sz w:val="24"/>
          <w:szCs w:val="24"/>
        </w:rPr>
        <w:t xml:space="preserve"> </w:t>
      </w:r>
    </w:p>
    <w:p w14:paraId="1BFAD78E" w14:textId="77777777" w:rsidR="00290F67" w:rsidRPr="007D501D" w:rsidRDefault="00290F67" w:rsidP="00290F67">
      <w:pPr>
        <w:spacing w:after="0" w:line="240" w:lineRule="auto"/>
        <w:rPr>
          <w:rFonts w:ascii="Times New Roman" w:eastAsia="Times New Roman" w:hAnsi="Times New Roman" w:cs="Times New Roman"/>
          <w:sz w:val="24"/>
          <w:szCs w:val="24"/>
        </w:rPr>
      </w:pPr>
    </w:p>
    <w:bookmarkEnd w:id="18"/>
    <w:p w14:paraId="012C1F0F" w14:textId="77777777" w:rsidR="00290F67" w:rsidRPr="007D501D" w:rsidRDefault="00290F67" w:rsidP="00290F67">
      <w:pPr>
        <w:spacing w:after="0" w:line="240" w:lineRule="auto"/>
        <w:rPr>
          <w:rFonts w:ascii="Times New Roman" w:eastAsia="Times New Roman" w:hAnsi="Times New Roman" w:cs="Times New Roman"/>
          <w:sz w:val="24"/>
          <w:szCs w:val="24"/>
        </w:rPr>
      </w:pPr>
    </w:p>
    <w:p w14:paraId="544D9FA4" w14:textId="77777777" w:rsidR="00290F67" w:rsidRPr="007D501D" w:rsidRDefault="00290F67" w:rsidP="00922606">
      <w:pPr>
        <w:spacing w:after="0" w:line="240" w:lineRule="auto"/>
        <w:jc w:val="center"/>
        <w:rPr>
          <w:rFonts w:ascii="Times New Roman" w:eastAsia="Times New Roman" w:hAnsi="Times New Roman" w:cs="Times New Roman"/>
          <w:sz w:val="24"/>
          <w:szCs w:val="24"/>
        </w:rPr>
      </w:pPr>
    </w:p>
    <w:sectPr w:rsidR="00290F67" w:rsidRPr="007D501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25A7" w14:textId="77777777" w:rsidR="00C77269" w:rsidRDefault="00C77269">
      <w:pPr>
        <w:spacing w:after="0" w:line="240" w:lineRule="auto"/>
      </w:pPr>
      <w:r>
        <w:separator/>
      </w:r>
    </w:p>
    <w:p w14:paraId="5596478A" w14:textId="77777777" w:rsidR="00C77269" w:rsidRDefault="00C77269"/>
  </w:endnote>
  <w:endnote w:type="continuationSeparator" w:id="0">
    <w:p w14:paraId="1270827D" w14:textId="77777777" w:rsidR="00C77269" w:rsidRDefault="00C77269">
      <w:pPr>
        <w:spacing w:after="0" w:line="240" w:lineRule="auto"/>
      </w:pPr>
      <w:r>
        <w:continuationSeparator/>
      </w:r>
    </w:p>
    <w:p w14:paraId="014AB82D" w14:textId="77777777" w:rsidR="00C77269" w:rsidRDefault="00C77269"/>
  </w:endnote>
  <w:endnote w:type="continuationNotice" w:id="1">
    <w:p w14:paraId="4A555BF3" w14:textId="77777777" w:rsidR="00C77269" w:rsidRDefault="00C77269">
      <w:pPr>
        <w:spacing w:after="0" w:line="240" w:lineRule="auto"/>
      </w:pPr>
    </w:p>
    <w:p w14:paraId="47B5531E" w14:textId="77777777" w:rsidR="00C77269" w:rsidRDefault="00C772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1F681" w14:textId="77777777" w:rsidR="00F25ADE" w:rsidRDefault="00F25A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C61B" w14:textId="77777777" w:rsidR="008079CA" w:rsidRDefault="008079CA" w:rsidP="00F75BDB">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color w:val="000000"/>
        <w:sz w:val="20"/>
        <w:szCs w:val="20"/>
      </w:rPr>
    </w:pPr>
  </w:p>
  <w:p w14:paraId="5FFDE0BA" w14:textId="13912ED3" w:rsidR="008079CA" w:rsidRPr="00C465D5" w:rsidRDefault="6F24EE3A" w:rsidP="00C465D5">
    <w:pPr>
      <w:pBdr>
        <w:top w:val="nil"/>
        <w:left w:val="nil"/>
        <w:bottom w:val="nil"/>
        <w:right w:val="nil"/>
        <w:between w:val="nil"/>
      </w:pBdr>
      <w:tabs>
        <w:tab w:val="center" w:pos="4680"/>
        <w:tab w:val="right" w:pos="9360"/>
      </w:tabs>
      <w:spacing w:after="0" w:line="240" w:lineRule="auto"/>
      <w:jc w:val="center"/>
      <w:rPr>
        <w:rFonts w:ascii="Times New Roman" w:hAnsi="Times New Roman" w:cs="Times New Roman"/>
        <w:b/>
        <w:bCs/>
        <w:color w:val="000000"/>
        <w:sz w:val="16"/>
        <w:szCs w:val="16"/>
      </w:rPr>
    </w:pPr>
    <w:r w:rsidRPr="6F24EE3A">
      <w:rPr>
        <w:rFonts w:ascii="Times New Roman" w:hAnsi="Times New Roman" w:cs="Times New Roman"/>
        <w:b/>
        <w:bCs/>
        <w:color w:val="000000" w:themeColor="text1"/>
        <w:sz w:val="16"/>
        <w:szCs w:val="16"/>
      </w:rPr>
      <w:t xml:space="preserve">ShakeAlert Pilot License Agreement, Application, and Statement of Work - </w:t>
    </w:r>
    <w:r w:rsidR="00F25ADE">
      <w:rPr>
        <w:rFonts w:ascii="Times New Roman" w:hAnsi="Times New Roman" w:cs="Times New Roman"/>
        <w:b/>
        <w:bCs/>
        <w:color w:val="000000" w:themeColor="text1"/>
        <w:sz w:val="16"/>
        <w:szCs w:val="16"/>
      </w:rPr>
      <w:t>4</w:t>
    </w:r>
    <w:r w:rsidRPr="6F24EE3A">
      <w:rPr>
        <w:rFonts w:ascii="Times New Roman" w:hAnsi="Times New Roman" w:cs="Times New Roman"/>
        <w:b/>
        <w:bCs/>
        <w:color w:val="000000" w:themeColor="text1"/>
        <w:sz w:val="16"/>
        <w:szCs w:val="16"/>
      </w:rPr>
      <w:t>/202</w:t>
    </w:r>
    <w:r w:rsidR="00AE7782">
      <w:rPr>
        <w:rFonts w:ascii="Times New Roman" w:hAnsi="Times New Roman" w:cs="Times New Roman"/>
        <w:b/>
        <w:bCs/>
        <w:color w:val="000000" w:themeColor="text1"/>
        <w:sz w:val="16"/>
        <w:szCs w:val="16"/>
      </w:rPr>
      <w:t>5</w:t>
    </w:r>
    <w:r w:rsidRPr="6F24EE3A">
      <w:rPr>
        <w:rFonts w:ascii="Times New Roman" w:hAnsi="Times New Roman" w:cs="Times New Roman"/>
        <w:b/>
        <w:bCs/>
        <w:color w:val="000000" w:themeColor="text1"/>
        <w:sz w:val="16"/>
        <w:szCs w:val="16"/>
      </w:rPr>
      <w:t xml:space="preserve">                  Page </w:t>
    </w:r>
    <w:r w:rsidR="008079CA" w:rsidRPr="6F24EE3A">
      <w:rPr>
        <w:rFonts w:ascii="Times New Roman" w:hAnsi="Times New Roman" w:cs="Times New Roman"/>
        <w:b/>
        <w:bCs/>
        <w:noProof/>
        <w:color w:val="000000" w:themeColor="text1"/>
        <w:sz w:val="16"/>
        <w:szCs w:val="16"/>
        <w:shd w:val="clear" w:color="auto" w:fill="E6E6E6"/>
      </w:rPr>
      <w:fldChar w:fldCharType="begin"/>
    </w:r>
    <w:r w:rsidR="008079CA" w:rsidRPr="6F24EE3A">
      <w:rPr>
        <w:rFonts w:ascii="Times New Roman" w:hAnsi="Times New Roman" w:cs="Times New Roman"/>
        <w:b/>
        <w:bCs/>
        <w:color w:val="000000" w:themeColor="text1"/>
        <w:sz w:val="16"/>
        <w:szCs w:val="16"/>
      </w:rPr>
      <w:instrText>PAGE</w:instrText>
    </w:r>
    <w:r w:rsidR="008079CA" w:rsidRPr="6F24EE3A">
      <w:rPr>
        <w:rFonts w:ascii="Times New Roman" w:hAnsi="Times New Roman" w:cs="Times New Roman"/>
        <w:b/>
        <w:bCs/>
        <w:color w:val="000000" w:themeColor="text1"/>
        <w:sz w:val="16"/>
        <w:szCs w:val="16"/>
        <w:shd w:val="clear" w:color="auto" w:fill="E6E6E6"/>
      </w:rPr>
      <w:fldChar w:fldCharType="separate"/>
    </w:r>
    <w:r w:rsidRPr="6F24EE3A">
      <w:rPr>
        <w:rFonts w:ascii="Times New Roman" w:hAnsi="Times New Roman" w:cs="Times New Roman"/>
        <w:b/>
        <w:bCs/>
        <w:noProof/>
        <w:color w:val="000000" w:themeColor="text1"/>
        <w:sz w:val="16"/>
        <w:szCs w:val="16"/>
      </w:rPr>
      <w:t>17</w:t>
    </w:r>
    <w:r w:rsidR="008079CA" w:rsidRPr="6F24EE3A">
      <w:rPr>
        <w:rFonts w:ascii="Times New Roman" w:hAnsi="Times New Roman" w:cs="Times New Roman"/>
        <w:b/>
        <w:bCs/>
        <w:noProof/>
        <w:color w:val="000000" w:themeColor="text1"/>
        <w:sz w:val="16"/>
        <w:szCs w:val="16"/>
        <w:shd w:val="clear" w:color="auto" w:fill="E6E6E6"/>
      </w:rPr>
      <w:fldChar w:fldCharType="end"/>
    </w:r>
    <w:r w:rsidRPr="6F24EE3A">
      <w:rPr>
        <w:rFonts w:ascii="Times New Roman" w:hAnsi="Times New Roman" w:cs="Times New Roman"/>
        <w:b/>
        <w:bCs/>
        <w:color w:val="000000" w:themeColor="text1"/>
        <w:sz w:val="16"/>
        <w:szCs w:val="16"/>
      </w:rPr>
      <w:t xml:space="preserve"> of </w:t>
    </w:r>
    <w:r w:rsidR="008079CA" w:rsidRPr="6F24EE3A">
      <w:rPr>
        <w:rFonts w:ascii="Times New Roman" w:hAnsi="Times New Roman" w:cs="Times New Roman"/>
        <w:b/>
        <w:bCs/>
        <w:noProof/>
        <w:color w:val="000000" w:themeColor="text1"/>
        <w:sz w:val="16"/>
        <w:szCs w:val="16"/>
        <w:shd w:val="clear" w:color="auto" w:fill="E6E6E6"/>
      </w:rPr>
      <w:fldChar w:fldCharType="begin"/>
    </w:r>
    <w:r w:rsidR="008079CA" w:rsidRPr="6F24EE3A">
      <w:rPr>
        <w:rFonts w:ascii="Times New Roman" w:hAnsi="Times New Roman" w:cs="Times New Roman"/>
        <w:b/>
        <w:bCs/>
        <w:color w:val="000000" w:themeColor="text1"/>
        <w:sz w:val="16"/>
        <w:szCs w:val="16"/>
      </w:rPr>
      <w:instrText>NUMPAGES</w:instrText>
    </w:r>
    <w:r w:rsidR="008079CA" w:rsidRPr="6F24EE3A">
      <w:rPr>
        <w:rFonts w:ascii="Times New Roman" w:hAnsi="Times New Roman" w:cs="Times New Roman"/>
        <w:b/>
        <w:bCs/>
        <w:color w:val="000000" w:themeColor="text1"/>
        <w:sz w:val="16"/>
        <w:szCs w:val="16"/>
        <w:shd w:val="clear" w:color="auto" w:fill="E6E6E6"/>
      </w:rPr>
      <w:fldChar w:fldCharType="separate"/>
    </w:r>
    <w:r w:rsidRPr="6F24EE3A">
      <w:rPr>
        <w:rFonts w:ascii="Times New Roman" w:hAnsi="Times New Roman" w:cs="Times New Roman"/>
        <w:b/>
        <w:bCs/>
        <w:noProof/>
        <w:color w:val="000000" w:themeColor="text1"/>
        <w:sz w:val="16"/>
        <w:szCs w:val="16"/>
      </w:rPr>
      <w:t>17</w:t>
    </w:r>
    <w:r w:rsidR="008079CA" w:rsidRPr="6F24EE3A">
      <w:rPr>
        <w:rFonts w:ascii="Times New Roman" w:hAnsi="Times New Roman" w:cs="Times New Roman"/>
        <w:b/>
        <w:bCs/>
        <w:noProof/>
        <w:color w:val="000000" w:themeColor="text1"/>
        <w:sz w:val="16"/>
        <w:szCs w:val="16"/>
        <w:shd w:val="clear" w:color="auto" w:fill="E6E6E6"/>
      </w:rPr>
      <w:fldChar w:fldCharType="end"/>
    </w:r>
  </w:p>
  <w:p w14:paraId="7D1F5071" w14:textId="77777777" w:rsidR="008079CA" w:rsidRPr="00C465D5" w:rsidRDefault="008079CA" w:rsidP="00CB0B49">
    <w:pPr>
      <w:pStyle w:val="Footer"/>
      <w:jc w:val="center"/>
      <w:rPr>
        <w:rFonts w:ascii="Times New Roman" w:hAnsi="Times New Roman" w:cs="Times New Roman"/>
        <w:b/>
        <w:sz w:val="16"/>
        <w:szCs w:val="16"/>
      </w:rPr>
    </w:pPr>
    <w:r w:rsidRPr="00C465D5">
      <w:rPr>
        <w:rFonts w:ascii="Times New Roman" w:hAnsi="Times New Roman" w:cs="Times New Roman"/>
        <w:b/>
        <w:sz w:val="16"/>
        <w:szCs w:val="16"/>
      </w:rPr>
      <w:t xml:space="preserve">THIS AGREEMENT MAY CONTAIN CONFIDENTIAL AND PROPRIETARY INFORMATION. </w:t>
    </w:r>
  </w:p>
  <w:p w14:paraId="5BB65A0E" w14:textId="160C9E3D" w:rsidR="008079CA" w:rsidRPr="00C465D5" w:rsidRDefault="008079CA" w:rsidP="00CB0B49">
    <w:pPr>
      <w:pStyle w:val="Footer"/>
      <w:jc w:val="center"/>
      <w:rPr>
        <w:rFonts w:ascii="Times New Roman" w:hAnsi="Times New Roman" w:cs="Times New Roman"/>
        <w:b/>
        <w:sz w:val="16"/>
        <w:szCs w:val="16"/>
      </w:rPr>
    </w:pPr>
    <w:r w:rsidRPr="00C465D5">
      <w:rPr>
        <w:rFonts w:ascii="Times New Roman" w:hAnsi="Times New Roman" w:cs="Times New Roman"/>
        <w:b/>
        <w:sz w:val="16"/>
        <w:szCs w:val="16"/>
      </w:rPr>
      <w:t>DO NOT DISSEMINATE OUTSIDE OF THE PARTIES TO THIS AGREEMENT.</w:t>
    </w:r>
  </w:p>
  <w:p w14:paraId="1F001E35" w14:textId="77777777" w:rsidR="008079CA" w:rsidRDefault="008079C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54C6" w14:textId="77777777" w:rsidR="00F25ADE" w:rsidRDefault="00F25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F4C5" w14:textId="77777777" w:rsidR="00C77269" w:rsidRDefault="00C77269">
      <w:pPr>
        <w:spacing w:after="0" w:line="240" w:lineRule="auto"/>
      </w:pPr>
      <w:r>
        <w:separator/>
      </w:r>
    </w:p>
    <w:p w14:paraId="7CE805CD" w14:textId="77777777" w:rsidR="00C77269" w:rsidRDefault="00C77269"/>
  </w:footnote>
  <w:footnote w:type="continuationSeparator" w:id="0">
    <w:p w14:paraId="0DE83E2F" w14:textId="77777777" w:rsidR="00C77269" w:rsidRDefault="00C77269">
      <w:pPr>
        <w:spacing w:after="0" w:line="240" w:lineRule="auto"/>
      </w:pPr>
      <w:r>
        <w:continuationSeparator/>
      </w:r>
    </w:p>
    <w:p w14:paraId="21A652F0" w14:textId="77777777" w:rsidR="00C77269" w:rsidRDefault="00C77269"/>
  </w:footnote>
  <w:footnote w:type="continuationNotice" w:id="1">
    <w:p w14:paraId="1CFEE397" w14:textId="77777777" w:rsidR="00C77269" w:rsidRDefault="00C77269">
      <w:pPr>
        <w:spacing w:after="0" w:line="240" w:lineRule="auto"/>
      </w:pPr>
    </w:p>
    <w:p w14:paraId="796DE148" w14:textId="77777777" w:rsidR="00C77269" w:rsidRDefault="00C772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F9B50" w14:textId="77777777" w:rsidR="00F25ADE" w:rsidRDefault="00F25A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A126" w14:textId="715CE384" w:rsidR="008079CA" w:rsidRPr="007C27D1" w:rsidRDefault="6F24EE3A" w:rsidP="000C1FB1">
    <w:pPr>
      <w:pStyle w:val="Header"/>
      <w:jc w:val="right"/>
      <w:rPr>
        <w:rFonts w:ascii="Times New Roman" w:hAnsi="Times New Roman" w:cs="Times New Roman"/>
      </w:rPr>
    </w:pPr>
    <w:r w:rsidRPr="6F24EE3A">
      <w:rPr>
        <w:rFonts w:ascii="Times New Roman" w:hAnsi="Times New Roman" w:cs="Times New Roman"/>
        <w:b/>
        <w:bCs/>
        <w:sz w:val="18"/>
        <w:szCs w:val="18"/>
      </w:rPr>
      <w:t>Template revision date</w:t>
    </w:r>
    <w:r w:rsidR="00444FBE">
      <w:rPr>
        <w:rFonts w:ascii="Times New Roman" w:hAnsi="Times New Roman" w:cs="Times New Roman"/>
        <w:b/>
        <w:bCs/>
        <w:sz w:val="18"/>
        <w:szCs w:val="18"/>
      </w:rPr>
      <w:t xml:space="preserve">: </w:t>
    </w:r>
    <w:r w:rsidR="00F25ADE">
      <w:rPr>
        <w:rFonts w:ascii="Times New Roman" w:hAnsi="Times New Roman" w:cs="Times New Roman"/>
        <w:b/>
        <w:bCs/>
        <w:sz w:val="18"/>
        <w:szCs w:val="18"/>
      </w:rPr>
      <w:t>April</w:t>
    </w:r>
    <w:r w:rsidRPr="6F24EE3A">
      <w:rPr>
        <w:rFonts w:ascii="Times New Roman" w:hAnsi="Times New Roman" w:cs="Times New Roman"/>
        <w:b/>
        <w:bCs/>
        <w:sz w:val="18"/>
        <w:szCs w:val="18"/>
      </w:rPr>
      <w:t xml:space="preserve"> 202</w:t>
    </w:r>
    <w:r w:rsidR="00AE7782">
      <w:rPr>
        <w:rFonts w:ascii="Times New Roman" w:hAnsi="Times New Roman" w:cs="Times New Roman"/>
        <w:b/>
        <w:bCs/>
        <w:sz w:val="18"/>
        <w:szCs w:val="18"/>
      </w:rPr>
      <w:t>5</w:t>
    </w:r>
    <w:r w:rsidR="008079CA">
      <w:tab/>
    </w:r>
    <w:r w:rsidR="008079CA">
      <w:tab/>
    </w:r>
    <w:r w:rsidRPr="6F24EE3A">
      <w:rPr>
        <w:rFonts w:ascii="Times New Roman" w:hAnsi="Times New Roman" w:cs="Times New Roman"/>
      </w:rPr>
      <w:t>OPA Review #____________</w:t>
    </w:r>
  </w:p>
  <w:p w14:paraId="1BCD726F" w14:textId="4F0C03E6" w:rsidR="008079CA" w:rsidRDefault="008079CA">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r>
  </w:p>
  <w:p w14:paraId="17EAAFD1" w14:textId="77777777" w:rsidR="008079CA" w:rsidRDefault="008079C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4DD0C" w14:textId="77777777" w:rsidR="00F25ADE" w:rsidRDefault="00F25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AE5"/>
    <w:multiLevelType w:val="hybridMultilevel"/>
    <w:tmpl w:val="84D8BF18"/>
    <w:lvl w:ilvl="0" w:tplc="B1885ED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932D6E"/>
    <w:multiLevelType w:val="multilevel"/>
    <w:tmpl w:val="1E445986"/>
    <w:lvl w:ilvl="0">
      <w:numFmt w:val="bullet"/>
      <w:lvlText w:val="•"/>
      <w:lvlJc w:val="left"/>
      <w:pPr>
        <w:ind w:left="1440" w:hanging="360"/>
      </w:pPr>
      <w:rPr>
        <w:rFonts w:ascii="Times New Roman" w:eastAsia="Times New Roman" w:hAnsi="Times New Roman" w:cs="Times New Roman" w:hint="default"/>
        <w:w w:val="104"/>
        <w:sz w:val="23"/>
        <w:szCs w:val="23"/>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1042FF0"/>
    <w:multiLevelType w:val="hybridMultilevel"/>
    <w:tmpl w:val="9A94BC08"/>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3" w15:restartNumberingAfterBreak="0">
    <w:nsid w:val="02C2774B"/>
    <w:multiLevelType w:val="multilevel"/>
    <w:tmpl w:val="464A18BC"/>
    <w:lvl w:ilvl="0">
      <w:start w:val="1"/>
      <w:numFmt w:val="lowerRoman"/>
      <w:lvlText w:val="%1."/>
      <w:lvlJc w:val="righ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3B3097B"/>
    <w:multiLevelType w:val="hybridMultilevel"/>
    <w:tmpl w:val="7166B6DA"/>
    <w:lvl w:ilvl="0" w:tplc="04090019">
      <w:start w:val="1"/>
      <w:numFmt w:val="lowerLetter"/>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3FB5724"/>
    <w:multiLevelType w:val="hybridMultilevel"/>
    <w:tmpl w:val="317EFDBE"/>
    <w:lvl w:ilvl="0" w:tplc="2DA20850">
      <w:start w:val="1"/>
      <w:numFmt w:val="lowerLetter"/>
      <w:lvlText w:val="%1."/>
      <w:lvlJc w:val="left"/>
      <w:pPr>
        <w:ind w:left="1260" w:hanging="360"/>
      </w:pPr>
      <w:rPr>
        <w:sz w:val="24"/>
        <w:szCs w:val="24"/>
      </w:rPr>
    </w:lvl>
    <w:lvl w:ilvl="1" w:tplc="DFE4EC22">
      <w:start w:val="1"/>
      <w:numFmt w:val="lowerLetter"/>
      <w:lvlText w:val="%2."/>
      <w:lvlJc w:val="left"/>
      <w:pPr>
        <w:ind w:left="1980" w:hanging="360"/>
      </w:pPr>
    </w:lvl>
    <w:lvl w:ilvl="2" w:tplc="9C201DAA">
      <w:start w:val="1"/>
      <w:numFmt w:val="lowerRoman"/>
      <w:lvlText w:val="%3."/>
      <w:lvlJc w:val="right"/>
      <w:pPr>
        <w:ind w:left="2700" w:hanging="180"/>
      </w:pPr>
    </w:lvl>
    <w:lvl w:ilvl="3" w:tplc="472837A8">
      <w:start w:val="1"/>
      <w:numFmt w:val="decimal"/>
      <w:lvlText w:val="%4."/>
      <w:lvlJc w:val="left"/>
      <w:pPr>
        <w:ind w:left="3420" w:hanging="360"/>
      </w:pPr>
    </w:lvl>
    <w:lvl w:ilvl="4" w:tplc="A3A45BB8">
      <w:start w:val="1"/>
      <w:numFmt w:val="lowerLetter"/>
      <w:lvlText w:val="%5."/>
      <w:lvlJc w:val="left"/>
      <w:pPr>
        <w:ind w:left="4140" w:hanging="360"/>
      </w:pPr>
    </w:lvl>
    <w:lvl w:ilvl="5" w:tplc="38928F08">
      <w:start w:val="1"/>
      <w:numFmt w:val="lowerRoman"/>
      <w:lvlText w:val="%6."/>
      <w:lvlJc w:val="right"/>
      <w:pPr>
        <w:ind w:left="4860" w:hanging="180"/>
      </w:pPr>
    </w:lvl>
    <w:lvl w:ilvl="6" w:tplc="C832C8E8">
      <w:start w:val="1"/>
      <w:numFmt w:val="decimal"/>
      <w:lvlText w:val="%7."/>
      <w:lvlJc w:val="left"/>
      <w:pPr>
        <w:ind w:left="5580" w:hanging="360"/>
      </w:pPr>
    </w:lvl>
    <w:lvl w:ilvl="7" w:tplc="EC1478B2">
      <w:start w:val="1"/>
      <w:numFmt w:val="lowerLetter"/>
      <w:lvlText w:val="%8."/>
      <w:lvlJc w:val="left"/>
      <w:pPr>
        <w:ind w:left="6300" w:hanging="360"/>
      </w:pPr>
    </w:lvl>
    <w:lvl w:ilvl="8" w:tplc="E49AA778">
      <w:start w:val="1"/>
      <w:numFmt w:val="lowerRoman"/>
      <w:lvlText w:val="%9."/>
      <w:lvlJc w:val="right"/>
      <w:pPr>
        <w:ind w:left="7020" w:hanging="180"/>
      </w:pPr>
    </w:lvl>
  </w:abstractNum>
  <w:abstractNum w:abstractNumId="6" w15:restartNumberingAfterBreak="0">
    <w:nsid w:val="04CF1C42"/>
    <w:multiLevelType w:val="hybridMultilevel"/>
    <w:tmpl w:val="B17E9F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5246735"/>
    <w:multiLevelType w:val="hybridMultilevel"/>
    <w:tmpl w:val="6F720914"/>
    <w:lvl w:ilvl="0" w:tplc="09F44ED8">
      <w:start w:val="1"/>
      <w:numFmt w:val="lowerLetter"/>
      <w:lvlText w:val="%1."/>
      <w:lvlJc w:val="left"/>
      <w:pPr>
        <w:ind w:left="1620" w:hanging="720"/>
      </w:pPr>
      <w:rPr>
        <w:rFonts w:hint="default"/>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0694030B"/>
    <w:multiLevelType w:val="hybridMultilevel"/>
    <w:tmpl w:val="C3922C3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08D46FA5"/>
    <w:multiLevelType w:val="hybridMultilevel"/>
    <w:tmpl w:val="1A20C360"/>
    <w:lvl w:ilvl="0" w:tplc="55228388">
      <w:start w:val="1"/>
      <w:numFmt w:val="upperRoman"/>
      <w:lvlText w:val="%1."/>
      <w:lvlJc w:val="left"/>
      <w:pPr>
        <w:ind w:left="1080" w:hanging="720"/>
      </w:pPr>
      <w:rPr>
        <w:b/>
      </w:rPr>
    </w:lvl>
    <w:lvl w:ilvl="1" w:tplc="D14615AA">
      <w:start w:val="1"/>
      <w:numFmt w:val="lowerLetter"/>
      <w:lvlText w:val="%2."/>
      <w:lvlJc w:val="left"/>
      <w:pPr>
        <w:ind w:left="1440" w:hanging="360"/>
      </w:pPr>
      <w:rPr>
        <w:b w:val="0"/>
        <w:bCs w:val="0"/>
      </w:rPr>
    </w:lvl>
    <w:lvl w:ilvl="2" w:tplc="FFFFFFFF">
      <w:start w:val="1"/>
      <w:numFmt w:val="lowerRoman"/>
      <w:lvlText w:val="%3."/>
      <w:lvlJc w:val="right"/>
      <w:pPr>
        <w:ind w:left="2160" w:hanging="180"/>
      </w:pPr>
    </w:lvl>
    <w:lvl w:ilvl="3" w:tplc="23D626F4">
      <w:start w:val="1"/>
      <w:numFmt w:val="decimal"/>
      <w:lvlText w:val="%4."/>
      <w:lvlJc w:val="left"/>
      <w:pPr>
        <w:ind w:left="2880" w:hanging="360"/>
      </w:pPr>
    </w:lvl>
    <w:lvl w:ilvl="4" w:tplc="B9C0A57A">
      <w:start w:val="1"/>
      <w:numFmt w:val="lowerLetter"/>
      <w:lvlText w:val="%5."/>
      <w:lvlJc w:val="left"/>
      <w:pPr>
        <w:ind w:left="3600" w:hanging="360"/>
      </w:pPr>
    </w:lvl>
    <w:lvl w:ilvl="5" w:tplc="E83494C2">
      <w:start w:val="1"/>
      <w:numFmt w:val="lowerRoman"/>
      <w:lvlText w:val="%6."/>
      <w:lvlJc w:val="right"/>
      <w:pPr>
        <w:ind w:left="4320" w:hanging="180"/>
      </w:pPr>
    </w:lvl>
    <w:lvl w:ilvl="6" w:tplc="77A8EAFA">
      <w:start w:val="1"/>
      <w:numFmt w:val="decimal"/>
      <w:lvlText w:val="%7."/>
      <w:lvlJc w:val="left"/>
      <w:pPr>
        <w:ind w:left="5040" w:hanging="360"/>
      </w:pPr>
    </w:lvl>
    <w:lvl w:ilvl="7" w:tplc="19BCBFE6">
      <w:start w:val="1"/>
      <w:numFmt w:val="lowerLetter"/>
      <w:lvlText w:val="%8."/>
      <w:lvlJc w:val="left"/>
      <w:pPr>
        <w:ind w:left="5760" w:hanging="360"/>
      </w:pPr>
    </w:lvl>
    <w:lvl w:ilvl="8" w:tplc="578E67CE">
      <w:start w:val="1"/>
      <w:numFmt w:val="lowerRoman"/>
      <w:lvlText w:val="%9."/>
      <w:lvlJc w:val="right"/>
      <w:pPr>
        <w:ind w:left="6480" w:hanging="180"/>
      </w:pPr>
    </w:lvl>
  </w:abstractNum>
  <w:abstractNum w:abstractNumId="10" w15:restartNumberingAfterBreak="0">
    <w:nsid w:val="08DE5F09"/>
    <w:multiLevelType w:val="multilevel"/>
    <w:tmpl w:val="3CB40F80"/>
    <w:lvl w:ilvl="0">
      <w:start w:val="1"/>
      <w:numFmt w:val="decimal"/>
      <w:lvlText w:val="%1."/>
      <w:lvlJc w:val="left"/>
      <w:pPr>
        <w:ind w:left="360" w:hanging="360"/>
      </w:pPr>
      <w:rPr>
        <w:b/>
      </w:rPr>
    </w:lvl>
    <w:lvl w:ilvl="1">
      <w:start w:val="1"/>
      <w:numFmt w:val="decimal"/>
      <w:lvlText w:val="%1.%2."/>
      <w:lvlJc w:val="left"/>
      <w:pPr>
        <w:ind w:left="792" w:hanging="432"/>
      </w:pPr>
      <w:rPr>
        <w:b w:val="0"/>
        <w:sz w:val="24"/>
        <w:szCs w:val="24"/>
      </w:rPr>
    </w:lvl>
    <w:lvl w:ilvl="2">
      <w:start w:val="1"/>
      <w:numFmt w:val="lowerLetter"/>
      <w:lvlText w:val="%3."/>
      <w:lvlJc w:val="left"/>
      <w:pPr>
        <w:ind w:left="1224" w:hanging="504"/>
      </w:pPr>
    </w:lvl>
    <w:lvl w:ilvl="3">
      <w:start w:val="1"/>
      <w:numFmt w:val="lowerRoman"/>
      <w:lvlText w:val="%4."/>
      <w:lvlJc w:val="righ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AA93855"/>
    <w:multiLevelType w:val="multilevel"/>
    <w:tmpl w:val="F6A4A830"/>
    <w:lvl w:ilvl="0">
      <w:start w:val="1"/>
      <w:numFmt w:val="lowerLetter"/>
      <w:lvlText w:val="%1."/>
      <w:lvlJc w:val="left"/>
      <w:pPr>
        <w:ind w:left="1440" w:hanging="360"/>
      </w:pPr>
      <w:rPr>
        <w:rFonts w:ascii="Times New Roman" w:hAnsi="Times New Roman" w:cs="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F573238"/>
    <w:multiLevelType w:val="hybridMultilevel"/>
    <w:tmpl w:val="AFEA4392"/>
    <w:lvl w:ilvl="0" w:tplc="DCAC2D86">
      <w:start w:val="1"/>
      <w:numFmt w:val="bullet"/>
      <w:lvlText w:val="●"/>
      <w:lvlJc w:val="left"/>
      <w:pPr>
        <w:ind w:left="1800" w:hanging="360"/>
      </w:pPr>
      <w:rPr>
        <w:rFonts w:ascii="Noto Sans Symbols" w:eastAsia="Noto Sans Symbols" w:hAnsi="Noto Sans Symbols" w:cs="Noto Sans Symbols"/>
      </w:rPr>
    </w:lvl>
    <w:lvl w:ilvl="1" w:tplc="D1682E34">
      <w:start w:val="1"/>
      <w:numFmt w:val="bullet"/>
      <w:lvlText w:val="o"/>
      <w:lvlJc w:val="left"/>
      <w:pPr>
        <w:ind w:left="2520" w:hanging="360"/>
      </w:pPr>
      <w:rPr>
        <w:rFonts w:ascii="Courier New" w:eastAsia="Courier New" w:hAnsi="Courier New" w:cs="Courier New"/>
      </w:rPr>
    </w:lvl>
    <w:lvl w:ilvl="2" w:tplc="100E6908">
      <w:start w:val="1"/>
      <w:numFmt w:val="bullet"/>
      <w:lvlText w:val="▪"/>
      <w:lvlJc w:val="left"/>
      <w:pPr>
        <w:ind w:left="3240" w:hanging="360"/>
      </w:pPr>
      <w:rPr>
        <w:rFonts w:ascii="Noto Sans Symbols" w:eastAsia="Noto Sans Symbols" w:hAnsi="Noto Sans Symbols" w:cs="Noto Sans Symbols"/>
      </w:rPr>
    </w:lvl>
    <w:lvl w:ilvl="3" w:tplc="F5F43E04">
      <w:start w:val="1"/>
      <w:numFmt w:val="bullet"/>
      <w:lvlText w:val="●"/>
      <w:lvlJc w:val="left"/>
      <w:pPr>
        <w:ind w:left="3960" w:hanging="360"/>
      </w:pPr>
      <w:rPr>
        <w:rFonts w:ascii="Noto Sans Symbols" w:eastAsia="Noto Sans Symbols" w:hAnsi="Noto Sans Symbols" w:cs="Noto Sans Symbols"/>
      </w:rPr>
    </w:lvl>
    <w:lvl w:ilvl="4" w:tplc="A8C05264">
      <w:start w:val="1"/>
      <w:numFmt w:val="bullet"/>
      <w:lvlText w:val="o"/>
      <w:lvlJc w:val="left"/>
      <w:pPr>
        <w:ind w:left="4680" w:hanging="360"/>
      </w:pPr>
      <w:rPr>
        <w:rFonts w:ascii="Courier New" w:eastAsia="Courier New" w:hAnsi="Courier New" w:cs="Courier New"/>
      </w:rPr>
    </w:lvl>
    <w:lvl w:ilvl="5" w:tplc="33D013B4">
      <w:start w:val="1"/>
      <w:numFmt w:val="bullet"/>
      <w:lvlText w:val="▪"/>
      <w:lvlJc w:val="left"/>
      <w:pPr>
        <w:ind w:left="5400" w:hanging="360"/>
      </w:pPr>
      <w:rPr>
        <w:rFonts w:ascii="Noto Sans Symbols" w:eastAsia="Noto Sans Symbols" w:hAnsi="Noto Sans Symbols" w:cs="Noto Sans Symbols"/>
      </w:rPr>
    </w:lvl>
    <w:lvl w:ilvl="6" w:tplc="54EC6A52">
      <w:start w:val="1"/>
      <w:numFmt w:val="bullet"/>
      <w:lvlText w:val="●"/>
      <w:lvlJc w:val="left"/>
      <w:pPr>
        <w:ind w:left="6120" w:hanging="360"/>
      </w:pPr>
      <w:rPr>
        <w:rFonts w:ascii="Noto Sans Symbols" w:eastAsia="Noto Sans Symbols" w:hAnsi="Noto Sans Symbols" w:cs="Noto Sans Symbols"/>
      </w:rPr>
    </w:lvl>
    <w:lvl w:ilvl="7" w:tplc="4176E1CC">
      <w:start w:val="1"/>
      <w:numFmt w:val="bullet"/>
      <w:lvlText w:val="o"/>
      <w:lvlJc w:val="left"/>
      <w:pPr>
        <w:ind w:left="6840" w:hanging="360"/>
      </w:pPr>
      <w:rPr>
        <w:rFonts w:ascii="Courier New" w:eastAsia="Courier New" w:hAnsi="Courier New" w:cs="Courier New"/>
      </w:rPr>
    </w:lvl>
    <w:lvl w:ilvl="8" w:tplc="E7A65E9A">
      <w:start w:val="1"/>
      <w:numFmt w:val="bullet"/>
      <w:lvlText w:val="▪"/>
      <w:lvlJc w:val="left"/>
      <w:pPr>
        <w:ind w:left="7560" w:hanging="360"/>
      </w:pPr>
      <w:rPr>
        <w:rFonts w:ascii="Noto Sans Symbols" w:eastAsia="Noto Sans Symbols" w:hAnsi="Noto Sans Symbols" w:cs="Noto Sans Symbols"/>
      </w:rPr>
    </w:lvl>
  </w:abstractNum>
  <w:abstractNum w:abstractNumId="13" w15:restartNumberingAfterBreak="0">
    <w:nsid w:val="0F903C77"/>
    <w:multiLevelType w:val="hybridMultilevel"/>
    <w:tmpl w:val="C1AC9F42"/>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1D53D63"/>
    <w:multiLevelType w:val="hybridMultilevel"/>
    <w:tmpl w:val="5C92AA8E"/>
    <w:lvl w:ilvl="0" w:tplc="89BEE688">
      <w:start w:val="1"/>
      <w:numFmt w:val="lowerLetter"/>
      <w:lvlText w:val="%1."/>
      <w:lvlJc w:val="left"/>
      <w:pPr>
        <w:ind w:left="1080" w:hanging="360"/>
      </w:pPr>
    </w:lvl>
    <w:lvl w:ilvl="1" w:tplc="7152CACA">
      <w:start w:val="1"/>
      <w:numFmt w:val="lowerLetter"/>
      <w:lvlText w:val="%2."/>
      <w:lvlJc w:val="left"/>
      <w:pPr>
        <w:ind w:left="1800" w:hanging="360"/>
      </w:pPr>
    </w:lvl>
    <w:lvl w:ilvl="2" w:tplc="5CFEE6D0">
      <w:start w:val="1"/>
      <w:numFmt w:val="lowerRoman"/>
      <w:lvlText w:val="%3."/>
      <w:lvlJc w:val="right"/>
      <w:pPr>
        <w:ind w:left="2520" w:hanging="180"/>
      </w:pPr>
    </w:lvl>
    <w:lvl w:ilvl="3" w:tplc="432EA01C">
      <w:start w:val="1"/>
      <w:numFmt w:val="decimal"/>
      <w:lvlText w:val="%4."/>
      <w:lvlJc w:val="left"/>
      <w:pPr>
        <w:ind w:left="3240" w:hanging="360"/>
      </w:pPr>
    </w:lvl>
    <w:lvl w:ilvl="4" w:tplc="D9505810">
      <w:start w:val="1"/>
      <w:numFmt w:val="lowerLetter"/>
      <w:lvlText w:val="%5."/>
      <w:lvlJc w:val="left"/>
      <w:pPr>
        <w:ind w:left="3960" w:hanging="360"/>
      </w:pPr>
    </w:lvl>
    <w:lvl w:ilvl="5" w:tplc="EF482416">
      <w:start w:val="1"/>
      <w:numFmt w:val="lowerRoman"/>
      <w:lvlText w:val="%6."/>
      <w:lvlJc w:val="right"/>
      <w:pPr>
        <w:ind w:left="4680" w:hanging="180"/>
      </w:pPr>
    </w:lvl>
    <w:lvl w:ilvl="6" w:tplc="E50ED1CE">
      <w:start w:val="1"/>
      <w:numFmt w:val="decimal"/>
      <w:lvlText w:val="%7."/>
      <w:lvlJc w:val="left"/>
      <w:pPr>
        <w:ind w:left="5400" w:hanging="360"/>
      </w:pPr>
    </w:lvl>
    <w:lvl w:ilvl="7" w:tplc="7FE88B34">
      <w:start w:val="1"/>
      <w:numFmt w:val="lowerLetter"/>
      <w:lvlText w:val="%8."/>
      <w:lvlJc w:val="left"/>
      <w:pPr>
        <w:ind w:left="6120" w:hanging="360"/>
      </w:pPr>
    </w:lvl>
    <w:lvl w:ilvl="8" w:tplc="DB9434F2">
      <w:start w:val="1"/>
      <w:numFmt w:val="lowerRoman"/>
      <w:lvlText w:val="%9."/>
      <w:lvlJc w:val="right"/>
      <w:pPr>
        <w:ind w:left="6840" w:hanging="180"/>
      </w:pPr>
    </w:lvl>
  </w:abstractNum>
  <w:abstractNum w:abstractNumId="15" w15:restartNumberingAfterBreak="0">
    <w:nsid w:val="1471604C"/>
    <w:multiLevelType w:val="hybridMultilevel"/>
    <w:tmpl w:val="4336C488"/>
    <w:lvl w:ilvl="0" w:tplc="AD4811BE">
      <w:start w:val="1"/>
      <w:numFmt w:val="bullet"/>
      <w:lvlText w:val="●"/>
      <w:lvlJc w:val="left"/>
      <w:pPr>
        <w:ind w:left="1440" w:hanging="360"/>
      </w:pPr>
      <w:rPr>
        <w:rFonts w:ascii="Noto Sans Symbols" w:eastAsia="Noto Sans Symbols" w:hAnsi="Noto Sans Symbols" w:cs="Noto Sans Symbols"/>
      </w:rPr>
    </w:lvl>
    <w:lvl w:ilvl="1" w:tplc="20B0492A">
      <w:start w:val="1"/>
      <w:numFmt w:val="bullet"/>
      <w:lvlText w:val="o"/>
      <w:lvlJc w:val="left"/>
      <w:pPr>
        <w:ind w:left="2160" w:hanging="360"/>
      </w:pPr>
      <w:rPr>
        <w:rFonts w:ascii="Courier New" w:eastAsia="Courier New" w:hAnsi="Courier New" w:cs="Courier New"/>
      </w:rPr>
    </w:lvl>
    <w:lvl w:ilvl="2" w:tplc="5A92E484">
      <w:start w:val="1"/>
      <w:numFmt w:val="bullet"/>
      <w:lvlText w:val="▪"/>
      <w:lvlJc w:val="left"/>
      <w:pPr>
        <w:ind w:left="2880" w:hanging="360"/>
      </w:pPr>
      <w:rPr>
        <w:rFonts w:ascii="Noto Sans Symbols" w:eastAsia="Noto Sans Symbols" w:hAnsi="Noto Sans Symbols" w:cs="Noto Sans Symbols"/>
      </w:rPr>
    </w:lvl>
    <w:lvl w:ilvl="3" w:tplc="44A01F86">
      <w:start w:val="1"/>
      <w:numFmt w:val="bullet"/>
      <w:lvlText w:val="●"/>
      <w:lvlJc w:val="left"/>
      <w:pPr>
        <w:ind w:left="3600" w:hanging="360"/>
      </w:pPr>
      <w:rPr>
        <w:rFonts w:ascii="Noto Sans Symbols" w:eastAsia="Noto Sans Symbols" w:hAnsi="Noto Sans Symbols" w:cs="Noto Sans Symbols"/>
      </w:rPr>
    </w:lvl>
    <w:lvl w:ilvl="4" w:tplc="A566BEF2">
      <w:start w:val="1"/>
      <w:numFmt w:val="bullet"/>
      <w:lvlText w:val="o"/>
      <w:lvlJc w:val="left"/>
      <w:pPr>
        <w:ind w:left="4320" w:hanging="360"/>
      </w:pPr>
      <w:rPr>
        <w:rFonts w:ascii="Courier New" w:eastAsia="Courier New" w:hAnsi="Courier New" w:cs="Courier New"/>
      </w:rPr>
    </w:lvl>
    <w:lvl w:ilvl="5" w:tplc="CF2674A8">
      <w:start w:val="1"/>
      <w:numFmt w:val="bullet"/>
      <w:lvlText w:val="▪"/>
      <w:lvlJc w:val="left"/>
      <w:pPr>
        <w:ind w:left="5040" w:hanging="360"/>
      </w:pPr>
      <w:rPr>
        <w:rFonts w:ascii="Noto Sans Symbols" w:eastAsia="Noto Sans Symbols" w:hAnsi="Noto Sans Symbols" w:cs="Noto Sans Symbols"/>
      </w:rPr>
    </w:lvl>
    <w:lvl w:ilvl="6" w:tplc="B61A8BC8">
      <w:start w:val="1"/>
      <w:numFmt w:val="bullet"/>
      <w:lvlText w:val="●"/>
      <w:lvlJc w:val="left"/>
      <w:pPr>
        <w:ind w:left="5760" w:hanging="360"/>
      </w:pPr>
      <w:rPr>
        <w:rFonts w:ascii="Noto Sans Symbols" w:eastAsia="Noto Sans Symbols" w:hAnsi="Noto Sans Symbols" w:cs="Noto Sans Symbols"/>
      </w:rPr>
    </w:lvl>
    <w:lvl w:ilvl="7" w:tplc="1D4EAB06">
      <w:start w:val="1"/>
      <w:numFmt w:val="bullet"/>
      <w:lvlText w:val="o"/>
      <w:lvlJc w:val="left"/>
      <w:pPr>
        <w:ind w:left="6480" w:hanging="360"/>
      </w:pPr>
      <w:rPr>
        <w:rFonts w:ascii="Courier New" w:eastAsia="Courier New" w:hAnsi="Courier New" w:cs="Courier New"/>
      </w:rPr>
    </w:lvl>
    <w:lvl w:ilvl="8" w:tplc="B8CE2FE6">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15575A20"/>
    <w:multiLevelType w:val="hybridMultilevel"/>
    <w:tmpl w:val="FFFFFFFF"/>
    <w:lvl w:ilvl="0" w:tplc="43A6841E">
      <w:start w:val="1"/>
      <w:numFmt w:val="decimal"/>
      <w:lvlText w:val="%1."/>
      <w:lvlJc w:val="left"/>
      <w:pPr>
        <w:ind w:left="720" w:hanging="360"/>
      </w:pPr>
    </w:lvl>
    <w:lvl w:ilvl="1" w:tplc="0A8A9598">
      <w:start w:val="1"/>
      <w:numFmt w:val="upperRoman"/>
      <w:lvlText w:val="%2."/>
      <w:lvlJc w:val="left"/>
      <w:pPr>
        <w:ind w:left="1440" w:hanging="360"/>
      </w:pPr>
    </w:lvl>
    <w:lvl w:ilvl="2" w:tplc="71FEC098">
      <w:start w:val="1"/>
      <w:numFmt w:val="lowerRoman"/>
      <w:lvlText w:val="%3."/>
      <w:lvlJc w:val="right"/>
      <w:pPr>
        <w:ind w:left="2160" w:hanging="180"/>
      </w:pPr>
    </w:lvl>
    <w:lvl w:ilvl="3" w:tplc="26805F44">
      <w:start w:val="1"/>
      <w:numFmt w:val="decimal"/>
      <w:lvlText w:val="%4."/>
      <w:lvlJc w:val="left"/>
      <w:pPr>
        <w:ind w:left="2880" w:hanging="360"/>
      </w:pPr>
    </w:lvl>
    <w:lvl w:ilvl="4" w:tplc="2F7893BE">
      <w:start w:val="1"/>
      <w:numFmt w:val="lowerLetter"/>
      <w:lvlText w:val="%5."/>
      <w:lvlJc w:val="left"/>
      <w:pPr>
        <w:ind w:left="3600" w:hanging="360"/>
      </w:pPr>
    </w:lvl>
    <w:lvl w:ilvl="5" w:tplc="76BC9266">
      <w:start w:val="1"/>
      <w:numFmt w:val="lowerRoman"/>
      <w:lvlText w:val="%6."/>
      <w:lvlJc w:val="right"/>
      <w:pPr>
        <w:ind w:left="4320" w:hanging="180"/>
      </w:pPr>
    </w:lvl>
    <w:lvl w:ilvl="6" w:tplc="D4BA5C1A">
      <w:start w:val="1"/>
      <w:numFmt w:val="decimal"/>
      <w:lvlText w:val="%7."/>
      <w:lvlJc w:val="left"/>
      <w:pPr>
        <w:ind w:left="5040" w:hanging="360"/>
      </w:pPr>
    </w:lvl>
    <w:lvl w:ilvl="7" w:tplc="E2E4D4AA">
      <w:start w:val="1"/>
      <w:numFmt w:val="lowerLetter"/>
      <w:lvlText w:val="%8."/>
      <w:lvlJc w:val="left"/>
      <w:pPr>
        <w:ind w:left="5760" w:hanging="360"/>
      </w:pPr>
    </w:lvl>
    <w:lvl w:ilvl="8" w:tplc="310E43AA">
      <w:start w:val="1"/>
      <w:numFmt w:val="lowerRoman"/>
      <w:lvlText w:val="%9."/>
      <w:lvlJc w:val="right"/>
      <w:pPr>
        <w:ind w:left="6480" w:hanging="180"/>
      </w:pPr>
    </w:lvl>
  </w:abstractNum>
  <w:abstractNum w:abstractNumId="17" w15:restartNumberingAfterBreak="0">
    <w:nsid w:val="1CB326BE"/>
    <w:multiLevelType w:val="hybridMultilevel"/>
    <w:tmpl w:val="EF486076"/>
    <w:lvl w:ilvl="0" w:tplc="3F3EBE32">
      <w:numFmt w:val="bullet"/>
      <w:lvlText w:val="•"/>
      <w:lvlJc w:val="left"/>
      <w:pPr>
        <w:ind w:left="1800" w:hanging="360"/>
      </w:pPr>
      <w:rPr>
        <w:rFonts w:ascii="Times New Roman" w:eastAsia="Times New Roman" w:hAnsi="Times New Roman" w:cs="Times New Roman" w:hint="default"/>
        <w:w w:val="104"/>
        <w:sz w:val="23"/>
        <w:szCs w:val="23"/>
      </w:rPr>
    </w:lvl>
    <w:lvl w:ilvl="1" w:tplc="12E06704">
      <w:start w:val="1"/>
      <w:numFmt w:val="bullet"/>
      <w:lvlText w:val="o"/>
      <w:lvlJc w:val="left"/>
      <w:pPr>
        <w:ind w:left="2520" w:hanging="360"/>
      </w:pPr>
      <w:rPr>
        <w:rFonts w:ascii="Courier New" w:eastAsia="Courier New" w:hAnsi="Courier New" w:cs="Courier New"/>
      </w:rPr>
    </w:lvl>
    <w:lvl w:ilvl="2" w:tplc="91F6098A">
      <w:start w:val="1"/>
      <w:numFmt w:val="bullet"/>
      <w:lvlText w:val="▪"/>
      <w:lvlJc w:val="left"/>
      <w:pPr>
        <w:ind w:left="3240" w:hanging="360"/>
      </w:pPr>
      <w:rPr>
        <w:rFonts w:ascii="Noto Sans Symbols" w:eastAsia="Noto Sans Symbols" w:hAnsi="Noto Sans Symbols" w:cs="Noto Sans Symbols"/>
      </w:rPr>
    </w:lvl>
    <w:lvl w:ilvl="3" w:tplc="522851B8">
      <w:start w:val="1"/>
      <w:numFmt w:val="bullet"/>
      <w:lvlText w:val="●"/>
      <w:lvlJc w:val="left"/>
      <w:pPr>
        <w:ind w:left="3960" w:hanging="360"/>
      </w:pPr>
      <w:rPr>
        <w:rFonts w:ascii="Noto Sans Symbols" w:eastAsia="Noto Sans Symbols" w:hAnsi="Noto Sans Symbols" w:cs="Noto Sans Symbols"/>
      </w:rPr>
    </w:lvl>
    <w:lvl w:ilvl="4" w:tplc="6DF83410">
      <w:start w:val="1"/>
      <w:numFmt w:val="bullet"/>
      <w:lvlText w:val="o"/>
      <w:lvlJc w:val="left"/>
      <w:pPr>
        <w:ind w:left="4680" w:hanging="360"/>
      </w:pPr>
      <w:rPr>
        <w:rFonts w:ascii="Courier New" w:eastAsia="Courier New" w:hAnsi="Courier New" w:cs="Courier New"/>
      </w:rPr>
    </w:lvl>
    <w:lvl w:ilvl="5" w:tplc="B3C89188">
      <w:start w:val="1"/>
      <w:numFmt w:val="bullet"/>
      <w:lvlText w:val="▪"/>
      <w:lvlJc w:val="left"/>
      <w:pPr>
        <w:ind w:left="5400" w:hanging="360"/>
      </w:pPr>
      <w:rPr>
        <w:rFonts w:ascii="Noto Sans Symbols" w:eastAsia="Noto Sans Symbols" w:hAnsi="Noto Sans Symbols" w:cs="Noto Sans Symbols"/>
      </w:rPr>
    </w:lvl>
    <w:lvl w:ilvl="6" w:tplc="8ABCB592">
      <w:start w:val="1"/>
      <w:numFmt w:val="bullet"/>
      <w:lvlText w:val="●"/>
      <w:lvlJc w:val="left"/>
      <w:pPr>
        <w:ind w:left="6120" w:hanging="360"/>
      </w:pPr>
      <w:rPr>
        <w:rFonts w:ascii="Noto Sans Symbols" w:eastAsia="Noto Sans Symbols" w:hAnsi="Noto Sans Symbols" w:cs="Noto Sans Symbols"/>
      </w:rPr>
    </w:lvl>
    <w:lvl w:ilvl="7" w:tplc="4DE01A9A">
      <w:start w:val="1"/>
      <w:numFmt w:val="bullet"/>
      <w:lvlText w:val="o"/>
      <w:lvlJc w:val="left"/>
      <w:pPr>
        <w:ind w:left="6840" w:hanging="360"/>
      </w:pPr>
      <w:rPr>
        <w:rFonts w:ascii="Courier New" w:eastAsia="Courier New" w:hAnsi="Courier New" w:cs="Courier New"/>
      </w:rPr>
    </w:lvl>
    <w:lvl w:ilvl="8" w:tplc="E8FE1FBC">
      <w:start w:val="1"/>
      <w:numFmt w:val="bullet"/>
      <w:lvlText w:val="▪"/>
      <w:lvlJc w:val="left"/>
      <w:pPr>
        <w:ind w:left="7560" w:hanging="360"/>
      </w:pPr>
      <w:rPr>
        <w:rFonts w:ascii="Noto Sans Symbols" w:eastAsia="Noto Sans Symbols" w:hAnsi="Noto Sans Symbols" w:cs="Noto Sans Symbols"/>
      </w:rPr>
    </w:lvl>
  </w:abstractNum>
  <w:abstractNum w:abstractNumId="18" w15:restartNumberingAfterBreak="0">
    <w:nsid w:val="1DF748C7"/>
    <w:multiLevelType w:val="multilevel"/>
    <w:tmpl w:val="6E728330"/>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75509A"/>
    <w:multiLevelType w:val="hybridMultilevel"/>
    <w:tmpl w:val="7166B6DA"/>
    <w:lvl w:ilvl="0" w:tplc="04090019">
      <w:start w:val="1"/>
      <w:numFmt w:val="lowerLetter"/>
      <w:lvlText w:val="%1."/>
      <w:lvlJc w:val="left"/>
      <w:pPr>
        <w:ind w:left="1440" w:hanging="720"/>
      </w:pPr>
      <w:rPr>
        <w:rFonts w:hint="default"/>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444E54"/>
    <w:multiLevelType w:val="multilevel"/>
    <w:tmpl w:val="80D62278"/>
    <w:lvl w:ilvl="0">
      <w:start w:val="13"/>
      <w:numFmt w:val="decimal"/>
      <w:lvlText w:val="%1"/>
      <w:lvlJc w:val="left"/>
      <w:pPr>
        <w:ind w:left="360" w:hanging="360"/>
      </w:pPr>
      <w:rPr>
        <w:rFonts w:ascii="Times New Roman" w:eastAsia="Times New Roman" w:hAnsi="Times New Roman" w:cs="Times New Roman" w:hint="default"/>
        <w:sz w:val="20"/>
      </w:rPr>
    </w:lvl>
    <w:lvl w:ilvl="1">
      <w:start w:val="1"/>
      <w:numFmt w:val="decimal"/>
      <w:lvlText w:val="%1.%2"/>
      <w:lvlJc w:val="left"/>
      <w:pPr>
        <w:ind w:left="780" w:hanging="360"/>
      </w:pPr>
      <w:rPr>
        <w:rFonts w:ascii="Times New Roman" w:eastAsia="Times New Roman" w:hAnsi="Times New Roman" w:cs="Times New Roman" w:hint="default"/>
        <w:sz w:val="20"/>
      </w:rPr>
    </w:lvl>
    <w:lvl w:ilvl="2">
      <w:start w:val="1"/>
      <w:numFmt w:val="decimal"/>
      <w:lvlText w:val="%1.%2.%3"/>
      <w:lvlJc w:val="left"/>
      <w:pPr>
        <w:ind w:left="1560" w:hanging="720"/>
      </w:pPr>
      <w:rPr>
        <w:rFonts w:ascii="Times New Roman" w:eastAsia="Times New Roman" w:hAnsi="Times New Roman" w:cs="Times New Roman" w:hint="default"/>
        <w:sz w:val="20"/>
      </w:rPr>
    </w:lvl>
    <w:lvl w:ilvl="3">
      <w:start w:val="1"/>
      <w:numFmt w:val="decimal"/>
      <w:lvlText w:val="%1.%2.%3.%4"/>
      <w:lvlJc w:val="left"/>
      <w:pPr>
        <w:ind w:left="1980" w:hanging="720"/>
      </w:pPr>
      <w:rPr>
        <w:rFonts w:ascii="Times New Roman" w:eastAsia="Times New Roman" w:hAnsi="Times New Roman" w:cs="Times New Roman" w:hint="default"/>
        <w:sz w:val="20"/>
      </w:rPr>
    </w:lvl>
    <w:lvl w:ilvl="4">
      <w:start w:val="1"/>
      <w:numFmt w:val="decimal"/>
      <w:lvlText w:val="%1.%2.%3.%4.%5"/>
      <w:lvlJc w:val="left"/>
      <w:pPr>
        <w:ind w:left="2760" w:hanging="1080"/>
      </w:pPr>
      <w:rPr>
        <w:rFonts w:ascii="Times New Roman" w:eastAsia="Times New Roman" w:hAnsi="Times New Roman" w:cs="Times New Roman" w:hint="default"/>
        <w:sz w:val="20"/>
      </w:rPr>
    </w:lvl>
    <w:lvl w:ilvl="5">
      <w:start w:val="1"/>
      <w:numFmt w:val="decimal"/>
      <w:lvlText w:val="%1.%2.%3.%4.%5.%6"/>
      <w:lvlJc w:val="left"/>
      <w:pPr>
        <w:ind w:left="3180" w:hanging="1080"/>
      </w:pPr>
      <w:rPr>
        <w:rFonts w:ascii="Times New Roman" w:eastAsia="Times New Roman" w:hAnsi="Times New Roman" w:cs="Times New Roman" w:hint="default"/>
        <w:sz w:val="20"/>
      </w:rPr>
    </w:lvl>
    <w:lvl w:ilvl="6">
      <w:start w:val="1"/>
      <w:numFmt w:val="decimal"/>
      <w:lvlText w:val="%1.%2.%3.%4.%5.%6.%7"/>
      <w:lvlJc w:val="left"/>
      <w:pPr>
        <w:ind w:left="3960" w:hanging="1440"/>
      </w:pPr>
      <w:rPr>
        <w:rFonts w:ascii="Times New Roman" w:eastAsia="Times New Roman" w:hAnsi="Times New Roman" w:cs="Times New Roman" w:hint="default"/>
        <w:sz w:val="20"/>
      </w:rPr>
    </w:lvl>
    <w:lvl w:ilvl="7">
      <w:start w:val="1"/>
      <w:numFmt w:val="decimal"/>
      <w:lvlText w:val="%1.%2.%3.%4.%5.%6.%7.%8"/>
      <w:lvlJc w:val="left"/>
      <w:pPr>
        <w:ind w:left="4380" w:hanging="1440"/>
      </w:pPr>
      <w:rPr>
        <w:rFonts w:ascii="Times New Roman" w:eastAsia="Times New Roman" w:hAnsi="Times New Roman" w:cs="Times New Roman" w:hint="default"/>
        <w:sz w:val="20"/>
      </w:rPr>
    </w:lvl>
    <w:lvl w:ilvl="8">
      <w:start w:val="1"/>
      <w:numFmt w:val="decimal"/>
      <w:lvlText w:val="%1.%2.%3.%4.%5.%6.%7.%8.%9"/>
      <w:lvlJc w:val="left"/>
      <w:pPr>
        <w:ind w:left="4800" w:hanging="1440"/>
      </w:pPr>
      <w:rPr>
        <w:rFonts w:ascii="Times New Roman" w:eastAsia="Times New Roman" w:hAnsi="Times New Roman" w:cs="Times New Roman" w:hint="default"/>
        <w:sz w:val="20"/>
      </w:rPr>
    </w:lvl>
  </w:abstractNum>
  <w:abstractNum w:abstractNumId="21" w15:restartNumberingAfterBreak="0">
    <w:nsid w:val="23E77B1D"/>
    <w:multiLevelType w:val="multilevel"/>
    <w:tmpl w:val="9202E2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5DF0B36"/>
    <w:multiLevelType w:val="multilevel"/>
    <w:tmpl w:val="DDCEA85A"/>
    <w:lvl w:ilvl="0">
      <w:start w:val="1"/>
      <w:numFmt w:val="decimal"/>
      <w:lvlText w:val="%1."/>
      <w:lvlJc w:val="left"/>
      <w:pPr>
        <w:ind w:left="360" w:hanging="360"/>
      </w:pPr>
      <w:rPr>
        <w:rFonts w:hint="default"/>
        <w:b/>
      </w:rPr>
    </w:lvl>
    <w:lvl w:ilvl="1">
      <w:start w:val="1"/>
      <w:numFmt w:val="lowerLetter"/>
      <w:lvlText w:val="%2."/>
      <w:lvlJc w:val="left"/>
      <w:pPr>
        <w:ind w:left="792" w:hanging="432"/>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234F2E"/>
    <w:multiLevelType w:val="hybridMultilevel"/>
    <w:tmpl w:val="FFFFFFFF"/>
    <w:lvl w:ilvl="0" w:tplc="B17EA6EE">
      <w:start w:val="1"/>
      <w:numFmt w:val="decimal"/>
      <w:lvlText w:val="%1."/>
      <w:lvlJc w:val="left"/>
      <w:pPr>
        <w:ind w:left="720" w:hanging="360"/>
      </w:pPr>
    </w:lvl>
    <w:lvl w:ilvl="1" w:tplc="9BC2DA02">
      <w:start w:val="1"/>
      <w:numFmt w:val="lowerLetter"/>
      <w:lvlText w:val="%2."/>
      <w:lvlJc w:val="left"/>
      <w:pPr>
        <w:ind w:left="1440" w:hanging="360"/>
      </w:pPr>
    </w:lvl>
    <w:lvl w:ilvl="2" w:tplc="286E69F0">
      <w:start w:val="1"/>
      <w:numFmt w:val="lowerRoman"/>
      <w:lvlText w:val="%3."/>
      <w:lvlJc w:val="right"/>
      <w:pPr>
        <w:ind w:left="2160" w:hanging="180"/>
      </w:pPr>
    </w:lvl>
    <w:lvl w:ilvl="3" w:tplc="BA7A5326">
      <w:start w:val="1"/>
      <w:numFmt w:val="decimal"/>
      <w:lvlText w:val="%4."/>
      <w:lvlJc w:val="left"/>
      <w:pPr>
        <w:ind w:left="2880" w:hanging="360"/>
      </w:pPr>
    </w:lvl>
    <w:lvl w:ilvl="4" w:tplc="2AC64B26">
      <w:start w:val="1"/>
      <w:numFmt w:val="lowerLetter"/>
      <w:lvlText w:val="%5."/>
      <w:lvlJc w:val="left"/>
      <w:pPr>
        <w:ind w:left="3600" w:hanging="360"/>
      </w:pPr>
    </w:lvl>
    <w:lvl w:ilvl="5" w:tplc="7248AC20">
      <w:start w:val="1"/>
      <w:numFmt w:val="lowerRoman"/>
      <w:lvlText w:val="%6."/>
      <w:lvlJc w:val="right"/>
      <w:pPr>
        <w:ind w:left="4320" w:hanging="180"/>
      </w:pPr>
    </w:lvl>
    <w:lvl w:ilvl="6" w:tplc="E58A6E4C">
      <w:start w:val="1"/>
      <w:numFmt w:val="decimal"/>
      <w:lvlText w:val="%7."/>
      <w:lvlJc w:val="left"/>
      <w:pPr>
        <w:ind w:left="5040" w:hanging="360"/>
      </w:pPr>
    </w:lvl>
    <w:lvl w:ilvl="7" w:tplc="D93EAAF4">
      <w:start w:val="1"/>
      <w:numFmt w:val="lowerLetter"/>
      <w:lvlText w:val="%8."/>
      <w:lvlJc w:val="left"/>
      <w:pPr>
        <w:ind w:left="5760" w:hanging="360"/>
      </w:pPr>
    </w:lvl>
    <w:lvl w:ilvl="8" w:tplc="0570D86A">
      <w:start w:val="1"/>
      <w:numFmt w:val="lowerRoman"/>
      <w:lvlText w:val="%9."/>
      <w:lvlJc w:val="right"/>
      <w:pPr>
        <w:ind w:left="6480" w:hanging="180"/>
      </w:pPr>
    </w:lvl>
  </w:abstractNum>
  <w:abstractNum w:abstractNumId="24" w15:restartNumberingAfterBreak="0">
    <w:nsid w:val="2ACF1283"/>
    <w:multiLevelType w:val="hybridMultilevel"/>
    <w:tmpl w:val="FFFFFFFF"/>
    <w:lvl w:ilvl="0" w:tplc="C88061A4">
      <w:start w:val="1"/>
      <w:numFmt w:val="lowerLetter"/>
      <w:lvlText w:val="%1."/>
      <w:lvlJc w:val="left"/>
      <w:pPr>
        <w:ind w:left="720" w:hanging="360"/>
      </w:pPr>
    </w:lvl>
    <w:lvl w:ilvl="1" w:tplc="428A2F56">
      <w:start w:val="1"/>
      <w:numFmt w:val="lowerLetter"/>
      <w:lvlText w:val="%2."/>
      <w:lvlJc w:val="left"/>
      <w:pPr>
        <w:ind w:left="1440" w:hanging="360"/>
      </w:pPr>
    </w:lvl>
    <w:lvl w:ilvl="2" w:tplc="7FC07950">
      <w:start w:val="1"/>
      <w:numFmt w:val="lowerRoman"/>
      <w:lvlText w:val="%3."/>
      <w:lvlJc w:val="right"/>
      <w:pPr>
        <w:ind w:left="2160" w:hanging="180"/>
      </w:pPr>
    </w:lvl>
    <w:lvl w:ilvl="3" w:tplc="4CBEAA44">
      <w:start w:val="1"/>
      <w:numFmt w:val="decimal"/>
      <w:lvlText w:val="%4."/>
      <w:lvlJc w:val="left"/>
      <w:pPr>
        <w:ind w:left="2880" w:hanging="360"/>
      </w:pPr>
    </w:lvl>
    <w:lvl w:ilvl="4" w:tplc="61625608">
      <w:start w:val="1"/>
      <w:numFmt w:val="lowerLetter"/>
      <w:lvlText w:val="%5."/>
      <w:lvlJc w:val="left"/>
      <w:pPr>
        <w:ind w:left="3600" w:hanging="360"/>
      </w:pPr>
    </w:lvl>
    <w:lvl w:ilvl="5" w:tplc="EDF8EA84">
      <w:start w:val="1"/>
      <w:numFmt w:val="lowerRoman"/>
      <w:lvlText w:val="%6."/>
      <w:lvlJc w:val="right"/>
      <w:pPr>
        <w:ind w:left="4320" w:hanging="180"/>
      </w:pPr>
    </w:lvl>
    <w:lvl w:ilvl="6" w:tplc="843EC746">
      <w:start w:val="1"/>
      <w:numFmt w:val="decimal"/>
      <w:lvlText w:val="%7."/>
      <w:lvlJc w:val="left"/>
      <w:pPr>
        <w:ind w:left="5040" w:hanging="360"/>
      </w:pPr>
    </w:lvl>
    <w:lvl w:ilvl="7" w:tplc="6AF0F200">
      <w:start w:val="1"/>
      <w:numFmt w:val="lowerLetter"/>
      <w:lvlText w:val="%8."/>
      <w:lvlJc w:val="left"/>
      <w:pPr>
        <w:ind w:left="5760" w:hanging="360"/>
      </w:pPr>
    </w:lvl>
    <w:lvl w:ilvl="8" w:tplc="AC302B76">
      <w:start w:val="1"/>
      <w:numFmt w:val="lowerRoman"/>
      <w:lvlText w:val="%9."/>
      <w:lvlJc w:val="right"/>
      <w:pPr>
        <w:ind w:left="6480" w:hanging="180"/>
      </w:pPr>
    </w:lvl>
  </w:abstractNum>
  <w:abstractNum w:abstractNumId="25" w15:restartNumberingAfterBreak="0">
    <w:nsid w:val="2D56751E"/>
    <w:multiLevelType w:val="multilevel"/>
    <w:tmpl w:val="0F6CE050"/>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26" w15:restartNumberingAfterBreak="0">
    <w:nsid w:val="2E582B9A"/>
    <w:multiLevelType w:val="hybridMultilevel"/>
    <w:tmpl w:val="DA5468E8"/>
    <w:lvl w:ilvl="0" w:tplc="04090019">
      <w:start w:val="1"/>
      <w:numFmt w:val="lowerLetter"/>
      <w:lvlText w:val="%1."/>
      <w:lvlJc w:val="left"/>
      <w:pPr>
        <w:ind w:left="16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0770DC8"/>
    <w:multiLevelType w:val="hybridMultilevel"/>
    <w:tmpl w:val="D6145B4A"/>
    <w:lvl w:ilvl="0" w:tplc="5050665C">
      <w:start w:val="1"/>
      <w:numFmt w:val="bullet"/>
      <w:lvlText w:val="●"/>
      <w:lvlJc w:val="left"/>
      <w:pPr>
        <w:ind w:left="1440" w:hanging="360"/>
      </w:pPr>
      <w:rPr>
        <w:rFonts w:ascii="Noto Sans Symbols" w:eastAsia="Noto Sans Symbols" w:hAnsi="Noto Sans Symbols" w:cs="Noto Sans Symbols"/>
      </w:rPr>
    </w:lvl>
    <w:lvl w:ilvl="1" w:tplc="6C602AEA">
      <w:start w:val="1"/>
      <w:numFmt w:val="bullet"/>
      <w:lvlText w:val="o"/>
      <w:lvlJc w:val="left"/>
      <w:pPr>
        <w:ind w:left="2160" w:hanging="360"/>
      </w:pPr>
      <w:rPr>
        <w:rFonts w:ascii="Courier New" w:eastAsia="Courier New" w:hAnsi="Courier New" w:cs="Courier New"/>
      </w:rPr>
    </w:lvl>
    <w:lvl w:ilvl="2" w:tplc="9BF0DB78">
      <w:start w:val="1"/>
      <w:numFmt w:val="bullet"/>
      <w:lvlText w:val="▪"/>
      <w:lvlJc w:val="left"/>
      <w:pPr>
        <w:ind w:left="2880" w:hanging="360"/>
      </w:pPr>
      <w:rPr>
        <w:rFonts w:ascii="Noto Sans Symbols" w:eastAsia="Noto Sans Symbols" w:hAnsi="Noto Sans Symbols" w:cs="Noto Sans Symbols"/>
      </w:rPr>
    </w:lvl>
    <w:lvl w:ilvl="3" w:tplc="2FC64696">
      <w:start w:val="1"/>
      <w:numFmt w:val="bullet"/>
      <w:lvlText w:val="●"/>
      <w:lvlJc w:val="left"/>
      <w:pPr>
        <w:ind w:left="3600" w:hanging="360"/>
      </w:pPr>
      <w:rPr>
        <w:rFonts w:ascii="Noto Sans Symbols" w:eastAsia="Noto Sans Symbols" w:hAnsi="Noto Sans Symbols" w:cs="Noto Sans Symbols"/>
      </w:rPr>
    </w:lvl>
    <w:lvl w:ilvl="4" w:tplc="679C3F8A">
      <w:start w:val="1"/>
      <w:numFmt w:val="bullet"/>
      <w:lvlText w:val="o"/>
      <w:lvlJc w:val="left"/>
      <w:pPr>
        <w:ind w:left="4320" w:hanging="360"/>
      </w:pPr>
      <w:rPr>
        <w:rFonts w:ascii="Courier New" w:eastAsia="Courier New" w:hAnsi="Courier New" w:cs="Courier New"/>
      </w:rPr>
    </w:lvl>
    <w:lvl w:ilvl="5" w:tplc="22FEF332">
      <w:start w:val="1"/>
      <w:numFmt w:val="bullet"/>
      <w:lvlText w:val="▪"/>
      <w:lvlJc w:val="left"/>
      <w:pPr>
        <w:ind w:left="5040" w:hanging="360"/>
      </w:pPr>
      <w:rPr>
        <w:rFonts w:ascii="Noto Sans Symbols" w:eastAsia="Noto Sans Symbols" w:hAnsi="Noto Sans Symbols" w:cs="Noto Sans Symbols"/>
      </w:rPr>
    </w:lvl>
    <w:lvl w:ilvl="6" w:tplc="8618D9E8">
      <w:start w:val="1"/>
      <w:numFmt w:val="bullet"/>
      <w:lvlText w:val="●"/>
      <w:lvlJc w:val="left"/>
      <w:pPr>
        <w:ind w:left="5760" w:hanging="360"/>
      </w:pPr>
      <w:rPr>
        <w:rFonts w:ascii="Noto Sans Symbols" w:eastAsia="Noto Sans Symbols" w:hAnsi="Noto Sans Symbols" w:cs="Noto Sans Symbols"/>
      </w:rPr>
    </w:lvl>
    <w:lvl w:ilvl="7" w:tplc="2C06553E">
      <w:start w:val="1"/>
      <w:numFmt w:val="bullet"/>
      <w:lvlText w:val="o"/>
      <w:lvlJc w:val="left"/>
      <w:pPr>
        <w:ind w:left="6480" w:hanging="360"/>
      </w:pPr>
      <w:rPr>
        <w:rFonts w:ascii="Courier New" w:eastAsia="Courier New" w:hAnsi="Courier New" w:cs="Courier New"/>
      </w:rPr>
    </w:lvl>
    <w:lvl w:ilvl="8" w:tplc="891A1CA4">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308C357E"/>
    <w:multiLevelType w:val="hybridMultilevel"/>
    <w:tmpl w:val="DDE8A760"/>
    <w:lvl w:ilvl="0" w:tplc="AF04BDEE">
      <w:start w:val="1"/>
      <w:numFmt w:val="decimal"/>
      <w:lvlText w:val="%1."/>
      <w:lvlJc w:val="left"/>
      <w:pPr>
        <w:ind w:left="720" w:hanging="360"/>
      </w:pPr>
    </w:lvl>
    <w:lvl w:ilvl="1" w:tplc="E54405CA">
      <w:start w:val="1"/>
      <w:numFmt w:val="lowerLetter"/>
      <w:lvlText w:val="%2."/>
      <w:lvlJc w:val="left"/>
      <w:pPr>
        <w:ind w:left="1440" w:hanging="360"/>
      </w:pPr>
    </w:lvl>
    <w:lvl w:ilvl="2" w:tplc="7EC831B2">
      <w:start w:val="1"/>
      <w:numFmt w:val="lowerRoman"/>
      <w:lvlText w:val="%3."/>
      <w:lvlJc w:val="right"/>
      <w:pPr>
        <w:ind w:left="2160" w:hanging="180"/>
      </w:pPr>
    </w:lvl>
    <w:lvl w:ilvl="3" w:tplc="C590ADCA">
      <w:start w:val="1"/>
      <w:numFmt w:val="decimal"/>
      <w:lvlText w:val="%4."/>
      <w:lvlJc w:val="left"/>
      <w:pPr>
        <w:ind w:left="2880" w:hanging="360"/>
      </w:pPr>
    </w:lvl>
    <w:lvl w:ilvl="4" w:tplc="CFD25024">
      <w:start w:val="1"/>
      <w:numFmt w:val="lowerLetter"/>
      <w:lvlText w:val="%5."/>
      <w:lvlJc w:val="left"/>
      <w:pPr>
        <w:ind w:left="3600" w:hanging="360"/>
      </w:pPr>
    </w:lvl>
    <w:lvl w:ilvl="5" w:tplc="F4B2F9CA">
      <w:start w:val="1"/>
      <w:numFmt w:val="lowerRoman"/>
      <w:lvlText w:val="%6."/>
      <w:lvlJc w:val="right"/>
      <w:pPr>
        <w:ind w:left="4320" w:hanging="180"/>
      </w:pPr>
    </w:lvl>
    <w:lvl w:ilvl="6" w:tplc="53042218">
      <w:start w:val="1"/>
      <w:numFmt w:val="decimal"/>
      <w:lvlText w:val="%7."/>
      <w:lvlJc w:val="left"/>
      <w:pPr>
        <w:ind w:left="5040" w:hanging="360"/>
      </w:pPr>
    </w:lvl>
    <w:lvl w:ilvl="7" w:tplc="6C6277B4">
      <w:start w:val="1"/>
      <w:numFmt w:val="lowerLetter"/>
      <w:lvlText w:val="%8."/>
      <w:lvlJc w:val="left"/>
      <w:pPr>
        <w:ind w:left="5760" w:hanging="360"/>
      </w:pPr>
    </w:lvl>
    <w:lvl w:ilvl="8" w:tplc="AF34E55C">
      <w:start w:val="1"/>
      <w:numFmt w:val="lowerRoman"/>
      <w:lvlText w:val="%9."/>
      <w:lvlJc w:val="right"/>
      <w:pPr>
        <w:ind w:left="6480" w:hanging="180"/>
      </w:pPr>
    </w:lvl>
  </w:abstractNum>
  <w:abstractNum w:abstractNumId="29" w15:restartNumberingAfterBreak="0">
    <w:nsid w:val="347E136F"/>
    <w:multiLevelType w:val="hybridMultilevel"/>
    <w:tmpl w:val="95DA3C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70171AD"/>
    <w:multiLevelType w:val="multilevel"/>
    <w:tmpl w:val="909E882A"/>
    <w:lvl w:ilvl="0">
      <w:start w:val="1"/>
      <w:numFmt w:val="decimal"/>
      <w:lvlText w:val="%1."/>
      <w:lvlJc w:val="left"/>
      <w:pPr>
        <w:ind w:left="720" w:hanging="360"/>
      </w:pPr>
    </w:lvl>
    <w:lvl w:ilvl="1">
      <w:start w:val="1"/>
      <w:numFmt w:val="upp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734066E"/>
    <w:multiLevelType w:val="hybridMultilevel"/>
    <w:tmpl w:val="A2120B20"/>
    <w:lvl w:ilvl="0" w:tplc="6688DB0C">
      <w:start w:val="1"/>
      <w:numFmt w:val="bullet"/>
      <w:lvlText w:val=""/>
      <w:lvlJc w:val="left"/>
      <w:pPr>
        <w:tabs>
          <w:tab w:val="num" w:pos="720"/>
        </w:tabs>
        <w:ind w:left="720" w:hanging="360"/>
      </w:pPr>
      <w:rPr>
        <w:rFonts w:ascii="Symbol" w:hAnsi="Symbol" w:hint="default"/>
        <w:sz w:val="20"/>
      </w:rPr>
    </w:lvl>
    <w:lvl w:ilvl="1" w:tplc="0D90C2B6">
      <w:start w:val="1"/>
      <w:numFmt w:val="bullet"/>
      <w:lvlText w:val="o"/>
      <w:lvlJc w:val="left"/>
      <w:pPr>
        <w:tabs>
          <w:tab w:val="num" w:pos="1440"/>
        </w:tabs>
        <w:ind w:left="1440" w:hanging="360"/>
      </w:pPr>
      <w:rPr>
        <w:rFonts w:ascii="Courier New" w:hAnsi="Courier New" w:cs="Times New Roman" w:hint="default"/>
        <w:sz w:val="20"/>
      </w:rPr>
    </w:lvl>
    <w:lvl w:ilvl="2" w:tplc="732251F6">
      <w:start w:val="1"/>
      <w:numFmt w:val="bullet"/>
      <w:lvlText w:val=""/>
      <w:lvlJc w:val="left"/>
      <w:pPr>
        <w:tabs>
          <w:tab w:val="num" w:pos="2160"/>
        </w:tabs>
        <w:ind w:left="2160" w:hanging="360"/>
      </w:pPr>
      <w:rPr>
        <w:rFonts w:ascii="Wingdings" w:hAnsi="Wingdings" w:hint="default"/>
        <w:sz w:val="20"/>
      </w:rPr>
    </w:lvl>
    <w:lvl w:ilvl="3" w:tplc="C8642054">
      <w:start w:val="1"/>
      <w:numFmt w:val="bullet"/>
      <w:lvlText w:val=""/>
      <w:lvlJc w:val="left"/>
      <w:pPr>
        <w:tabs>
          <w:tab w:val="num" w:pos="2880"/>
        </w:tabs>
        <w:ind w:left="2880" w:hanging="360"/>
      </w:pPr>
      <w:rPr>
        <w:rFonts w:ascii="Wingdings" w:hAnsi="Wingdings" w:hint="default"/>
        <w:sz w:val="20"/>
      </w:rPr>
    </w:lvl>
    <w:lvl w:ilvl="4" w:tplc="B1DA80C8">
      <w:start w:val="1"/>
      <w:numFmt w:val="bullet"/>
      <w:lvlText w:val=""/>
      <w:lvlJc w:val="left"/>
      <w:pPr>
        <w:tabs>
          <w:tab w:val="num" w:pos="3600"/>
        </w:tabs>
        <w:ind w:left="3600" w:hanging="360"/>
      </w:pPr>
      <w:rPr>
        <w:rFonts w:ascii="Wingdings" w:hAnsi="Wingdings" w:hint="default"/>
        <w:sz w:val="20"/>
      </w:rPr>
    </w:lvl>
    <w:lvl w:ilvl="5" w:tplc="040CBA66">
      <w:start w:val="1"/>
      <w:numFmt w:val="bullet"/>
      <w:lvlText w:val=""/>
      <w:lvlJc w:val="left"/>
      <w:pPr>
        <w:tabs>
          <w:tab w:val="num" w:pos="4320"/>
        </w:tabs>
        <w:ind w:left="4320" w:hanging="360"/>
      </w:pPr>
      <w:rPr>
        <w:rFonts w:ascii="Wingdings" w:hAnsi="Wingdings" w:hint="default"/>
        <w:sz w:val="20"/>
      </w:rPr>
    </w:lvl>
    <w:lvl w:ilvl="6" w:tplc="727A420C">
      <w:start w:val="1"/>
      <w:numFmt w:val="bullet"/>
      <w:lvlText w:val=""/>
      <w:lvlJc w:val="left"/>
      <w:pPr>
        <w:tabs>
          <w:tab w:val="num" w:pos="5040"/>
        </w:tabs>
        <w:ind w:left="5040" w:hanging="360"/>
      </w:pPr>
      <w:rPr>
        <w:rFonts w:ascii="Wingdings" w:hAnsi="Wingdings" w:hint="default"/>
        <w:sz w:val="20"/>
      </w:rPr>
    </w:lvl>
    <w:lvl w:ilvl="7" w:tplc="2990CAA4">
      <w:start w:val="1"/>
      <w:numFmt w:val="bullet"/>
      <w:lvlText w:val=""/>
      <w:lvlJc w:val="left"/>
      <w:pPr>
        <w:tabs>
          <w:tab w:val="num" w:pos="5760"/>
        </w:tabs>
        <w:ind w:left="5760" w:hanging="360"/>
      </w:pPr>
      <w:rPr>
        <w:rFonts w:ascii="Wingdings" w:hAnsi="Wingdings" w:hint="default"/>
        <w:sz w:val="20"/>
      </w:rPr>
    </w:lvl>
    <w:lvl w:ilvl="8" w:tplc="91A877B4">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1174A2"/>
    <w:multiLevelType w:val="hybridMultilevel"/>
    <w:tmpl w:val="66289412"/>
    <w:lvl w:ilvl="0" w:tplc="E7C05A88">
      <w:start w:val="1"/>
      <w:numFmt w:val="decimal"/>
      <w:lvlText w:val="%1."/>
      <w:lvlJc w:val="left"/>
      <w:pPr>
        <w:ind w:left="720" w:hanging="360"/>
      </w:pPr>
    </w:lvl>
    <w:lvl w:ilvl="1" w:tplc="836C5C0C">
      <w:start w:val="9"/>
      <w:numFmt w:val="upperLetter"/>
      <w:lvlText w:val="%2."/>
      <w:lvlJc w:val="left"/>
      <w:pPr>
        <w:ind w:left="1440" w:hanging="360"/>
      </w:pPr>
    </w:lvl>
    <w:lvl w:ilvl="2" w:tplc="B400D402">
      <w:start w:val="1"/>
      <w:numFmt w:val="lowerRoman"/>
      <w:lvlText w:val="%3."/>
      <w:lvlJc w:val="right"/>
      <w:pPr>
        <w:ind w:left="2160" w:hanging="180"/>
      </w:pPr>
    </w:lvl>
    <w:lvl w:ilvl="3" w:tplc="E4DE9EEC">
      <w:start w:val="1"/>
      <w:numFmt w:val="decimal"/>
      <w:lvlText w:val="%4."/>
      <w:lvlJc w:val="left"/>
      <w:pPr>
        <w:ind w:left="2880" w:hanging="360"/>
      </w:pPr>
    </w:lvl>
    <w:lvl w:ilvl="4" w:tplc="33A81246">
      <w:start w:val="1"/>
      <w:numFmt w:val="lowerLetter"/>
      <w:lvlText w:val="%5."/>
      <w:lvlJc w:val="left"/>
      <w:pPr>
        <w:ind w:left="3600" w:hanging="360"/>
      </w:pPr>
    </w:lvl>
    <w:lvl w:ilvl="5" w:tplc="46A0BA8E">
      <w:start w:val="1"/>
      <w:numFmt w:val="lowerRoman"/>
      <w:lvlText w:val="%6."/>
      <w:lvlJc w:val="right"/>
      <w:pPr>
        <w:ind w:left="4320" w:hanging="180"/>
      </w:pPr>
    </w:lvl>
    <w:lvl w:ilvl="6" w:tplc="6936C092">
      <w:start w:val="1"/>
      <w:numFmt w:val="decimal"/>
      <w:lvlText w:val="%7."/>
      <w:lvlJc w:val="left"/>
      <w:pPr>
        <w:ind w:left="5040" w:hanging="360"/>
      </w:pPr>
    </w:lvl>
    <w:lvl w:ilvl="7" w:tplc="581C9D20">
      <w:start w:val="1"/>
      <w:numFmt w:val="lowerLetter"/>
      <w:lvlText w:val="%8."/>
      <w:lvlJc w:val="left"/>
      <w:pPr>
        <w:ind w:left="5760" w:hanging="360"/>
      </w:pPr>
    </w:lvl>
    <w:lvl w:ilvl="8" w:tplc="6BA2AAFE">
      <w:start w:val="1"/>
      <w:numFmt w:val="lowerRoman"/>
      <w:lvlText w:val="%9."/>
      <w:lvlJc w:val="right"/>
      <w:pPr>
        <w:ind w:left="6480" w:hanging="180"/>
      </w:pPr>
    </w:lvl>
  </w:abstractNum>
  <w:abstractNum w:abstractNumId="33" w15:restartNumberingAfterBreak="0">
    <w:nsid w:val="39302968"/>
    <w:multiLevelType w:val="multilevel"/>
    <w:tmpl w:val="CA4C7402"/>
    <w:lvl w:ilvl="0">
      <w:start w:val="3"/>
      <w:numFmt w:val="decimal"/>
      <w:lvlText w:val="%1"/>
      <w:lvlJc w:val="left"/>
      <w:pPr>
        <w:ind w:left="360" w:hanging="360"/>
      </w:pPr>
      <w:rPr>
        <w:rFonts w:ascii="Calibri" w:eastAsia="Calibri" w:hAnsi="Calibri" w:cs="Calibri"/>
        <w:color w:val="000000"/>
        <w:sz w:val="22"/>
        <w:szCs w:val="22"/>
      </w:rPr>
    </w:lvl>
    <w:lvl w:ilvl="1">
      <w:start w:val="1"/>
      <w:numFmt w:val="decimal"/>
      <w:lvlText w:val="%1.%2"/>
      <w:lvlJc w:val="left"/>
      <w:pPr>
        <w:ind w:left="360" w:hanging="360"/>
      </w:pPr>
      <w:rPr>
        <w:rFonts w:ascii="Times New Roman" w:eastAsia="Calibri" w:hAnsi="Times New Roman" w:cs="Times New Roman" w:hint="default"/>
        <w:color w:val="000000"/>
        <w:sz w:val="24"/>
        <w:szCs w:val="24"/>
      </w:rPr>
    </w:lvl>
    <w:lvl w:ilvl="2">
      <w:start w:val="1"/>
      <w:numFmt w:val="decimal"/>
      <w:lvlText w:val="%1.%2.%3"/>
      <w:lvlJc w:val="left"/>
      <w:pPr>
        <w:ind w:left="720" w:hanging="720"/>
      </w:pPr>
      <w:rPr>
        <w:rFonts w:ascii="Calibri" w:eastAsia="Calibri" w:hAnsi="Calibri" w:cs="Calibri"/>
        <w:color w:val="000000"/>
        <w:sz w:val="22"/>
        <w:szCs w:val="22"/>
      </w:rPr>
    </w:lvl>
    <w:lvl w:ilvl="3">
      <w:start w:val="1"/>
      <w:numFmt w:val="decimal"/>
      <w:lvlText w:val="%1.%2.%3.%4"/>
      <w:lvlJc w:val="left"/>
      <w:pPr>
        <w:ind w:left="720" w:hanging="720"/>
      </w:pPr>
      <w:rPr>
        <w:rFonts w:ascii="Calibri" w:eastAsia="Calibri" w:hAnsi="Calibri" w:cs="Calibri"/>
        <w:color w:val="000000"/>
        <w:sz w:val="22"/>
        <w:szCs w:val="22"/>
      </w:rPr>
    </w:lvl>
    <w:lvl w:ilvl="4">
      <w:start w:val="1"/>
      <w:numFmt w:val="decimal"/>
      <w:lvlText w:val="%1.%2.%3.%4.%5"/>
      <w:lvlJc w:val="left"/>
      <w:pPr>
        <w:ind w:left="1080" w:hanging="1080"/>
      </w:pPr>
      <w:rPr>
        <w:rFonts w:ascii="Calibri" w:eastAsia="Calibri" w:hAnsi="Calibri" w:cs="Calibri"/>
        <w:color w:val="000000"/>
        <w:sz w:val="22"/>
        <w:szCs w:val="22"/>
      </w:rPr>
    </w:lvl>
    <w:lvl w:ilvl="5">
      <w:start w:val="1"/>
      <w:numFmt w:val="decimal"/>
      <w:lvlText w:val="%1.%2.%3.%4.%5.%6"/>
      <w:lvlJc w:val="left"/>
      <w:pPr>
        <w:ind w:left="1080" w:hanging="1080"/>
      </w:pPr>
      <w:rPr>
        <w:rFonts w:ascii="Calibri" w:eastAsia="Calibri" w:hAnsi="Calibri" w:cs="Calibri"/>
        <w:color w:val="000000"/>
        <w:sz w:val="22"/>
        <w:szCs w:val="22"/>
      </w:rPr>
    </w:lvl>
    <w:lvl w:ilvl="6">
      <w:start w:val="1"/>
      <w:numFmt w:val="decimal"/>
      <w:lvlText w:val="%1.%2.%3.%4.%5.%6.%7"/>
      <w:lvlJc w:val="left"/>
      <w:pPr>
        <w:ind w:left="1440" w:hanging="1440"/>
      </w:pPr>
      <w:rPr>
        <w:rFonts w:ascii="Calibri" w:eastAsia="Calibri" w:hAnsi="Calibri" w:cs="Calibri"/>
        <w:color w:val="000000"/>
        <w:sz w:val="22"/>
        <w:szCs w:val="22"/>
      </w:rPr>
    </w:lvl>
    <w:lvl w:ilvl="7">
      <w:start w:val="1"/>
      <w:numFmt w:val="decimal"/>
      <w:lvlText w:val="%1.%2.%3.%4.%5.%6.%7.%8"/>
      <w:lvlJc w:val="left"/>
      <w:pPr>
        <w:ind w:left="1440" w:hanging="1440"/>
      </w:pPr>
      <w:rPr>
        <w:rFonts w:ascii="Calibri" w:eastAsia="Calibri" w:hAnsi="Calibri" w:cs="Calibri"/>
        <w:color w:val="000000"/>
        <w:sz w:val="22"/>
        <w:szCs w:val="22"/>
      </w:rPr>
    </w:lvl>
    <w:lvl w:ilvl="8">
      <w:start w:val="1"/>
      <w:numFmt w:val="decimal"/>
      <w:lvlText w:val="%1.%2.%3.%4.%5.%6.%7.%8.%9"/>
      <w:lvlJc w:val="left"/>
      <w:pPr>
        <w:ind w:left="1800" w:hanging="1800"/>
      </w:pPr>
      <w:rPr>
        <w:rFonts w:ascii="Calibri" w:eastAsia="Calibri" w:hAnsi="Calibri" w:cs="Calibri"/>
        <w:color w:val="000000"/>
        <w:sz w:val="22"/>
        <w:szCs w:val="22"/>
      </w:rPr>
    </w:lvl>
  </w:abstractNum>
  <w:abstractNum w:abstractNumId="34" w15:restartNumberingAfterBreak="0">
    <w:nsid w:val="3AAA439A"/>
    <w:multiLevelType w:val="hybridMultilevel"/>
    <w:tmpl w:val="5C209D92"/>
    <w:lvl w:ilvl="0" w:tplc="04090019">
      <w:start w:val="1"/>
      <w:numFmt w:val="lowerLetter"/>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5" w15:restartNumberingAfterBreak="0">
    <w:nsid w:val="3B9A540F"/>
    <w:multiLevelType w:val="hybridMultilevel"/>
    <w:tmpl w:val="7E6C63C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BD76D53"/>
    <w:multiLevelType w:val="hybridMultilevel"/>
    <w:tmpl w:val="BEA67F78"/>
    <w:lvl w:ilvl="0" w:tplc="807C9868">
      <w:start w:val="1"/>
      <w:numFmt w:val="lowerLetter"/>
      <w:lvlText w:val="%1."/>
      <w:lvlJc w:val="left"/>
      <w:pPr>
        <w:ind w:left="720" w:hanging="360"/>
      </w:pPr>
    </w:lvl>
    <w:lvl w:ilvl="1" w:tplc="6750D858">
      <w:start w:val="1"/>
      <w:numFmt w:val="lowerLetter"/>
      <w:lvlText w:val="%2."/>
      <w:lvlJc w:val="left"/>
      <w:pPr>
        <w:ind w:left="1440" w:hanging="360"/>
      </w:pPr>
    </w:lvl>
    <w:lvl w:ilvl="2" w:tplc="25EC5244">
      <w:start w:val="1"/>
      <w:numFmt w:val="lowerRoman"/>
      <w:lvlText w:val="%3."/>
      <w:lvlJc w:val="right"/>
      <w:pPr>
        <w:ind w:left="2160" w:hanging="180"/>
      </w:pPr>
    </w:lvl>
    <w:lvl w:ilvl="3" w:tplc="7EE0B522">
      <w:start w:val="1"/>
      <w:numFmt w:val="decimal"/>
      <w:lvlText w:val="%4."/>
      <w:lvlJc w:val="left"/>
      <w:pPr>
        <w:ind w:left="2880" w:hanging="360"/>
      </w:pPr>
    </w:lvl>
    <w:lvl w:ilvl="4" w:tplc="8092CA3A">
      <w:start w:val="1"/>
      <w:numFmt w:val="lowerLetter"/>
      <w:lvlText w:val="%5."/>
      <w:lvlJc w:val="left"/>
      <w:pPr>
        <w:ind w:left="3600" w:hanging="360"/>
      </w:pPr>
    </w:lvl>
    <w:lvl w:ilvl="5" w:tplc="A194215C">
      <w:start w:val="1"/>
      <w:numFmt w:val="lowerRoman"/>
      <w:lvlText w:val="%6."/>
      <w:lvlJc w:val="right"/>
      <w:pPr>
        <w:ind w:left="4320" w:hanging="180"/>
      </w:pPr>
    </w:lvl>
    <w:lvl w:ilvl="6" w:tplc="43687D2C">
      <w:start w:val="1"/>
      <w:numFmt w:val="decimal"/>
      <w:lvlText w:val="%7."/>
      <w:lvlJc w:val="left"/>
      <w:pPr>
        <w:ind w:left="5040" w:hanging="360"/>
      </w:pPr>
    </w:lvl>
    <w:lvl w:ilvl="7" w:tplc="5D8ACD72">
      <w:start w:val="1"/>
      <w:numFmt w:val="lowerLetter"/>
      <w:lvlText w:val="%8."/>
      <w:lvlJc w:val="left"/>
      <w:pPr>
        <w:ind w:left="5760" w:hanging="360"/>
      </w:pPr>
    </w:lvl>
    <w:lvl w:ilvl="8" w:tplc="1DD4D694">
      <w:start w:val="1"/>
      <w:numFmt w:val="lowerRoman"/>
      <w:lvlText w:val="%9."/>
      <w:lvlJc w:val="right"/>
      <w:pPr>
        <w:ind w:left="6480" w:hanging="180"/>
      </w:pPr>
    </w:lvl>
  </w:abstractNum>
  <w:abstractNum w:abstractNumId="37" w15:restartNumberingAfterBreak="0">
    <w:nsid w:val="3FB71498"/>
    <w:multiLevelType w:val="hybridMultilevel"/>
    <w:tmpl w:val="630AD9EC"/>
    <w:lvl w:ilvl="0" w:tplc="D0C467E4">
      <w:start w:val="1"/>
      <w:numFmt w:val="upperRoman"/>
      <w:lvlText w:val="%1."/>
      <w:lvlJc w:val="left"/>
      <w:pPr>
        <w:ind w:left="720" w:hanging="360"/>
      </w:pPr>
    </w:lvl>
    <w:lvl w:ilvl="1" w:tplc="F7FAD838">
      <w:start w:val="1"/>
      <w:numFmt w:val="lowerLetter"/>
      <w:lvlText w:val="%2."/>
      <w:lvlJc w:val="left"/>
      <w:pPr>
        <w:ind w:left="1440" w:hanging="360"/>
      </w:pPr>
    </w:lvl>
    <w:lvl w:ilvl="2" w:tplc="63005AB2">
      <w:start w:val="1"/>
      <w:numFmt w:val="lowerRoman"/>
      <w:lvlText w:val="%3."/>
      <w:lvlJc w:val="right"/>
      <w:pPr>
        <w:ind w:left="2160" w:hanging="180"/>
      </w:pPr>
    </w:lvl>
    <w:lvl w:ilvl="3" w:tplc="C2C6A28A">
      <w:start w:val="1"/>
      <w:numFmt w:val="decimal"/>
      <w:lvlText w:val="%4."/>
      <w:lvlJc w:val="left"/>
      <w:pPr>
        <w:ind w:left="2880" w:hanging="360"/>
      </w:pPr>
    </w:lvl>
    <w:lvl w:ilvl="4" w:tplc="327AECB4">
      <w:start w:val="1"/>
      <w:numFmt w:val="lowerLetter"/>
      <w:lvlText w:val="%5."/>
      <w:lvlJc w:val="left"/>
      <w:pPr>
        <w:ind w:left="3600" w:hanging="360"/>
      </w:pPr>
    </w:lvl>
    <w:lvl w:ilvl="5" w:tplc="6792EB6E">
      <w:start w:val="1"/>
      <w:numFmt w:val="lowerRoman"/>
      <w:lvlText w:val="%6."/>
      <w:lvlJc w:val="right"/>
      <w:pPr>
        <w:ind w:left="4320" w:hanging="180"/>
      </w:pPr>
    </w:lvl>
    <w:lvl w:ilvl="6" w:tplc="798667FC">
      <w:start w:val="1"/>
      <w:numFmt w:val="decimal"/>
      <w:lvlText w:val="%7."/>
      <w:lvlJc w:val="left"/>
      <w:pPr>
        <w:ind w:left="5040" w:hanging="360"/>
      </w:pPr>
    </w:lvl>
    <w:lvl w:ilvl="7" w:tplc="8EE42BEA">
      <w:start w:val="1"/>
      <w:numFmt w:val="lowerLetter"/>
      <w:lvlText w:val="%8."/>
      <w:lvlJc w:val="left"/>
      <w:pPr>
        <w:ind w:left="5760" w:hanging="360"/>
      </w:pPr>
    </w:lvl>
    <w:lvl w:ilvl="8" w:tplc="13504BB2">
      <w:start w:val="1"/>
      <w:numFmt w:val="lowerRoman"/>
      <w:lvlText w:val="%9."/>
      <w:lvlJc w:val="right"/>
      <w:pPr>
        <w:ind w:left="6480" w:hanging="180"/>
      </w:pPr>
    </w:lvl>
  </w:abstractNum>
  <w:abstractNum w:abstractNumId="38" w15:restartNumberingAfterBreak="0">
    <w:nsid w:val="40B77071"/>
    <w:multiLevelType w:val="multilevel"/>
    <w:tmpl w:val="3B50F43A"/>
    <w:lvl w:ilvl="0">
      <w:start w:val="1"/>
      <w:numFmt w:val="decimal"/>
      <w:lvlText w:val="%1."/>
      <w:lvlJc w:val="left"/>
      <w:pPr>
        <w:ind w:left="360" w:hanging="360"/>
      </w:pPr>
      <w:rPr>
        <w:rFonts w:hint="default"/>
        <w:b/>
      </w:rPr>
    </w:lvl>
    <w:lvl w:ilvl="1">
      <w:start w:val="2"/>
      <w:numFmt w:val="decimal"/>
      <w:lvlText w:val="%1.%2."/>
      <w:lvlJc w:val="left"/>
      <w:pPr>
        <w:ind w:left="792" w:hanging="432"/>
      </w:pPr>
      <w:rPr>
        <w:rFonts w:ascii="Times New Roman" w:hAnsi="Times New Roman" w:cs="Times New Roman"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0BD489D"/>
    <w:multiLevelType w:val="hybridMultilevel"/>
    <w:tmpl w:val="5510DCE6"/>
    <w:lvl w:ilvl="0" w:tplc="34AC21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11C120E"/>
    <w:multiLevelType w:val="hybridMultilevel"/>
    <w:tmpl w:val="9A94BC0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1" w15:restartNumberingAfterBreak="0">
    <w:nsid w:val="41645F57"/>
    <w:multiLevelType w:val="multilevel"/>
    <w:tmpl w:val="BA56F4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5E1061E"/>
    <w:multiLevelType w:val="multilevel"/>
    <w:tmpl w:val="BDB2DC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6C66ED2"/>
    <w:multiLevelType w:val="hybridMultilevel"/>
    <w:tmpl w:val="E6562F4A"/>
    <w:lvl w:ilvl="0" w:tplc="A416606C">
      <w:start w:val="1"/>
      <w:numFmt w:val="lowerRoman"/>
      <w:lvlText w:val="(%1)"/>
      <w:lvlJc w:val="left"/>
      <w:pPr>
        <w:ind w:left="1440" w:hanging="360"/>
      </w:pPr>
      <w:rPr>
        <w:rFonts w:hint="default"/>
        <w:i w:val="0"/>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4799059C"/>
    <w:multiLevelType w:val="hybridMultilevel"/>
    <w:tmpl w:val="A5B8F96E"/>
    <w:lvl w:ilvl="0" w:tplc="BCCA10F2">
      <w:start w:val="1"/>
      <w:numFmt w:val="decimal"/>
      <w:lvlText w:val="(%1)"/>
      <w:lvlJc w:val="left"/>
      <w:pPr>
        <w:ind w:left="720" w:hanging="360"/>
      </w:pPr>
      <w:rPr>
        <w:rFonts w:ascii="Times New Roman" w:eastAsia="Times New Roman" w:hAnsi="Times New Roman" w:cs="Times New Roman"/>
        <w:color w:val="000000"/>
      </w:rPr>
    </w:lvl>
    <w:lvl w:ilvl="1" w:tplc="698212F4">
      <w:start w:val="1"/>
      <w:numFmt w:val="lowerLetter"/>
      <w:lvlText w:val="%2."/>
      <w:lvlJc w:val="left"/>
      <w:pPr>
        <w:ind w:left="1440" w:hanging="360"/>
      </w:pPr>
    </w:lvl>
    <w:lvl w:ilvl="2" w:tplc="5B3EE812">
      <w:start w:val="1"/>
      <w:numFmt w:val="lowerRoman"/>
      <w:lvlText w:val="%3."/>
      <w:lvlJc w:val="right"/>
      <w:pPr>
        <w:ind w:left="2160" w:hanging="180"/>
      </w:pPr>
    </w:lvl>
    <w:lvl w:ilvl="3" w:tplc="7E285104">
      <w:start w:val="1"/>
      <w:numFmt w:val="decimal"/>
      <w:lvlText w:val="%4."/>
      <w:lvlJc w:val="left"/>
      <w:pPr>
        <w:ind w:left="2880" w:hanging="360"/>
      </w:pPr>
    </w:lvl>
    <w:lvl w:ilvl="4" w:tplc="9A123514">
      <w:start w:val="1"/>
      <w:numFmt w:val="lowerLetter"/>
      <w:lvlText w:val="%5."/>
      <w:lvlJc w:val="left"/>
      <w:pPr>
        <w:ind w:left="3600" w:hanging="360"/>
      </w:pPr>
    </w:lvl>
    <w:lvl w:ilvl="5" w:tplc="C61A7894">
      <w:start w:val="1"/>
      <w:numFmt w:val="lowerRoman"/>
      <w:lvlText w:val="%6."/>
      <w:lvlJc w:val="right"/>
      <w:pPr>
        <w:ind w:left="4320" w:hanging="180"/>
      </w:pPr>
    </w:lvl>
    <w:lvl w:ilvl="6" w:tplc="4732AB36">
      <w:start w:val="1"/>
      <w:numFmt w:val="decimal"/>
      <w:lvlText w:val="%7."/>
      <w:lvlJc w:val="left"/>
      <w:pPr>
        <w:ind w:left="5040" w:hanging="360"/>
      </w:pPr>
    </w:lvl>
    <w:lvl w:ilvl="7" w:tplc="A29A6B2A">
      <w:start w:val="1"/>
      <w:numFmt w:val="lowerLetter"/>
      <w:lvlText w:val="%8."/>
      <w:lvlJc w:val="left"/>
      <w:pPr>
        <w:ind w:left="5760" w:hanging="360"/>
      </w:pPr>
    </w:lvl>
    <w:lvl w:ilvl="8" w:tplc="95EE3524">
      <w:start w:val="1"/>
      <w:numFmt w:val="lowerRoman"/>
      <w:lvlText w:val="%9."/>
      <w:lvlJc w:val="right"/>
      <w:pPr>
        <w:ind w:left="6480" w:hanging="180"/>
      </w:pPr>
    </w:lvl>
  </w:abstractNum>
  <w:abstractNum w:abstractNumId="45" w15:restartNumberingAfterBreak="0">
    <w:nsid w:val="48187221"/>
    <w:multiLevelType w:val="multilevel"/>
    <w:tmpl w:val="668A4A90"/>
    <w:lvl w:ilvl="0">
      <w:start w:val="2"/>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AAB3FEE"/>
    <w:multiLevelType w:val="hybridMultilevel"/>
    <w:tmpl w:val="464C2F58"/>
    <w:lvl w:ilvl="0" w:tplc="D0D2C7AC">
      <w:start w:val="1"/>
      <w:numFmt w:val="decimal"/>
      <w:lvlText w:val="%1."/>
      <w:lvlJc w:val="left"/>
      <w:pPr>
        <w:ind w:left="360" w:hanging="360"/>
      </w:pPr>
      <w:rPr>
        <w:rFonts w:asciiTheme="minorHAnsi" w:eastAsiaTheme="minorHAnsi" w:hAnsiTheme="minorHAnsi" w:cstheme="minorBidi"/>
        <w:b/>
        <w:strike w:val="0"/>
      </w:rPr>
    </w:lvl>
    <w:lvl w:ilvl="1" w:tplc="CFA6C7D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4C02341C"/>
    <w:multiLevelType w:val="hybridMultilevel"/>
    <w:tmpl w:val="84C4CA90"/>
    <w:lvl w:ilvl="0" w:tplc="04090019">
      <w:start w:val="1"/>
      <w:numFmt w:val="low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4C837371"/>
    <w:multiLevelType w:val="hybridMultilevel"/>
    <w:tmpl w:val="25DA9522"/>
    <w:lvl w:ilvl="0" w:tplc="DC8ECB00">
      <w:start w:val="1"/>
      <w:numFmt w:val="lowerLetter"/>
      <w:lvlText w:val="%1."/>
      <w:lvlJc w:val="left"/>
      <w:pPr>
        <w:ind w:left="720" w:hanging="360"/>
      </w:pPr>
      <w:rPr>
        <w:rFonts w:ascii="Times New Roman" w:hAnsi="Times New Roman" w:cs="Times New Roman" w:hint="default"/>
        <w:sz w:val="24"/>
        <w:szCs w:val="24"/>
      </w:rPr>
    </w:lvl>
    <w:lvl w:ilvl="1" w:tplc="B9F6C150">
      <w:start w:val="1"/>
      <w:numFmt w:val="lowerLetter"/>
      <w:lvlText w:val="%2."/>
      <w:lvlJc w:val="left"/>
      <w:pPr>
        <w:ind w:left="1440" w:hanging="360"/>
      </w:pPr>
    </w:lvl>
    <w:lvl w:ilvl="2" w:tplc="8C6C7604">
      <w:start w:val="1"/>
      <w:numFmt w:val="lowerRoman"/>
      <w:lvlText w:val="%3."/>
      <w:lvlJc w:val="right"/>
      <w:pPr>
        <w:ind w:left="2160" w:hanging="180"/>
      </w:pPr>
    </w:lvl>
    <w:lvl w:ilvl="3" w:tplc="0018E196">
      <w:start w:val="1"/>
      <w:numFmt w:val="decimal"/>
      <w:lvlText w:val="%4."/>
      <w:lvlJc w:val="left"/>
      <w:pPr>
        <w:ind w:left="2880" w:hanging="360"/>
      </w:pPr>
    </w:lvl>
    <w:lvl w:ilvl="4" w:tplc="BE26677E">
      <w:start w:val="1"/>
      <w:numFmt w:val="lowerLetter"/>
      <w:lvlText w:val="%5."/>
      <w:lvlJc w:val="left"/>
      <w:pPr>
        <w:ind w:left="3600" w:hanging="360"/>
      </w:pPr>
    </w:lvl>
    <w:lvl w:ilvl="5" w:tplc="CB4217F0">
      <w:start w:val="1"/>
      <w:numFmt w:val="lowerRoman"/>
      <w:lvlText w:val="%6."/>
      <w:lvlJc w:val="right"/>
      <w:pPr>
        <w:ind w:left="4320" w:hanging="180"/>
      </w:pPr>
    </w:lvl>
    <w:lvl w:ilvl="6" w:tplc="D33EB31E">
      <w:start w:val="1"/>
      <w:numFmt w:val="decimal"/>
      <w:lvlText w:val="%7."/>
      <w:lvlJc w:val="left"/>
      <w:pPr>
        <w:ind w:left="5040" w:hanging="360"/>
      </w:pPr>
    </w:lvl>
    <w:lvl w:ilvl="7" w:tplc="14488F7A">
      <w:start w:val="1"/>
      <w:numFmt w:val="lowerLetter"/>
      <w:lvlText w:val="%8."/>
      <w:lvlJc w:val="left"/>
      <w:pPr>
        <w:ind w:left="5760" w:hanging="360"/>
      </w:pPr>
    </w:lvl>
    <w:lvl w:ilvl="8" w:tplc="AEB0208E">
      <w:start w:val="1"/>
      <w:numFmt w:val="lowerRoman"/>
      <w:lvlText w:val="%9."/>
      <w:lvlJc w:val="right"/>
      <w:pPr>
        <w:ind w:left="6480" w:hanging="180"/>
      </w:pPr>
    </w:lvl>
  </w:abstractNum>
  <w:abstractNum w:abstractNumId="49" w15:restartNumberingAfterBreak="0">
    <w:nsid w:val="50E22CFA"/>
    <w:multiLevelType w:val="hybridMultilevel"/>
    <w:tmpl w:val="3DA448C4"/>
    <w:lvl w:ilvl="0" w:tplc="F1584D80">
      <w:start w:val="2"/>
      <w:numFmt w:val="lowerLetter"/>
      <w:lvlText w:val="%1."/>
      <w:lvlJc w:val="left"/>
      <w:pPr>
        <w:ind w:left="270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5F75CC"/>
    <w:multiLevelType w:val="multilevel"/>
    <w:tmpl w:val="51688958"/>
    <w:lvl w:ilvl="0">
      <w:start w:val="1"/>
      <w:numFmt w:val="decimal"/>
      <w:lvlText w:val="%1."/>
      <w:lvlJc w:val="left"/>
      <w:pPr>
        <w:ind w:left="360" w:hanging="360"/>
      </w:pPr>
      <w:rPr>
        <w:rFonts w:hint="default"/>
        <w:b/>
      </w:rPr>
    </w:lvl>
    <w:lvl w:ilvl="1">
      <w:start w:val="1"/>
      <w:numFmt w:val="lowerLetter"/>
      <w:lvlText w:val="%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19D3A2E"/>
    <w:multiLevelType w:val="multilevel"/>
    <w:tmpl w:val="484023DE"/>
    <w:lvl w:ilvl="0">
      <w:start w:val="9"/>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52AB29F8"/>
    <w:multiLevelType w:val="multilevel"/>
    <w:tmpl w:val="767286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6216C51"/>
    <w:multiLevelType w:val="multilevel"/>
    <w:tmpl w:val="03505BA6"/>
    <w:lvl w:ilvl="0">
      <w:start w:val="1"/>
      <w:numFmt w:val="decimal"/>
      <w:lvlText w:val="%1."/>
      <w:lvlJc w:val="left"/>
      <w:pPr>
        <w:ind w:left="360" w:hanging="360"/>
      </w:pPr>
      <w:rPr>
        <w:rFonts w:hint="default"/>
        <w:b/>
      </w:rPr>
    </w:lvl>
    <w:lvl w:ilvl="1">
      <w:start w:val="1"/>
      <w:numFmt w:val="decimal"/>
      <w:lvlText w:val="%1.%2."/>
      <w:lvlJc w:val="left"/>
      <w:pPr>
        <w:ind w:left="702" w:hanging="432"/>
      </w:pPr>
      <w:rPr>
        <w:b w:val="0"/>
        <w:bCs w:val="0"/>
        <w:sz w:val="24"/>
        <w:szCs w:val="24"/>
      </w:rPr>
    </w:lvl>
    <w:lvl w:ilvl="2">
      <w:start w:val="1"/>
      <w:numFmt w:val="lowerLetter"/>
      <w:lvlText w:val="%3."/>
      <w:lvlJc w:val="left"/>
      <w:pPr>
        <w:ind w:left="1224" w:hanging="504"/>
      </w:pPr>
      <w:rPr>
        <w:rFonts w:hint="default"/>
      </w:rPr>
    </w:lvl>
    <w:lvl w:ilvl="3">
      <w:start w:val="1"/>
      <w:numFmt w:val="low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B7B52AF"/>
    <w:multiLevelType w:val="multilevel"/>
    <w:tmpl w:val="BCF45EC4"/>
    <w:lvl w:ilvl="0">
      <w:start w:val="1"/>
      <w:numFmt w:val="decimal"/>
      <w:lvlText w:val=""/>
      <w:lvlJc w:val="left"/>
      <w:pPr>
        <w:ind w:left="0" w:firstLine="0"/>
      </w:pPr>
    </w:lvl>
    <w:lvl w:ilvl="1">
      <w:start w:val="1"/>
      <w:numFmt w:val="upperLetter"/>
      <w:lvlText w:val="(%2)"/>
      <w:lvlJc w:val="left"/>
      <w:pPr>
        <w:ind w:left="680" w:firstLine="0"/>
      </w:pPr>
      <w:rPr>
        <w:b w:val="0"/>
        <w:i w:val="0"/>
      </w:rPr>
    </w:lvl>
    <w:lvl w:ilvl="2">
      <w:start w:val="1"/>
      <w:numFmt w:val="decimal"/>
      <w:lvlText w:val="%3."/>
      <w:lvlJc w:val="left"/>
      <w:pPr>
        <w:ind w:left="680" w:firstLine="0"/>
      </w:pPr>
      <w:rPr>
        <w:rFonts w:ascii="Arial" w:eastAsia="Arial" w:hAnsi="Arial" w:cs="Arial"/>
        <w:b/>
        <w:i w:val="0"/>
        <w:sz w:val="22"/>
        <w:szCs w:val="22"/>
        <w:u w:val="none"/>
      </w:rPr>
    </w:lvl>
    <w:lvl w:ilvl="3">
      <w:start w:val="1"/>
      <w:numFmt w:val="decimal"/>
      <w:lvlText w:val="%3.%4"/>
      <w:lvlJc w:val="left"/>
      <w:pPr>
        <w:ind w:left="860" w:firstLine="180"/>
      </w:pPr>
      <w:rPr>
        <w:rFonts w:ascii="Arial" w:eastAsia="Arial" w:hAnsi="Arial" w:cs="Arial"/>
        <w:b/>
        <w:sz w:val="22"/>
        <w:szCs w:val="22"/>
      </w:rPr>
    </w:lvl>
    <w:lvl w:ilvl="4">
      <w:start w:val="1"/>
      <w:numFmt w:val="lowerLetter"/>
      <w:lvlText w:val="(%5)"/>
      <w:lvlJc w:val="left"/>
      <w:pPr>
        <w:ind w:left="1361" w:firstLine="680"/>
      </w:pPr>
      <w:rPr>
        <w:rFonts w:ascii="Arial" w:eastAsia="Arial" w:hAnsi="Arial" w:cs="Arial"/>
        <w:b w:val="0"/>
        <w:sz w:val="22"/>
        <w:szCs w:val="22"/>
        <w:u w:val="none"/>
      </w:rPr>
    </w:lvl>
    <w:lvl w:ilvl="5">
      <w:start w:val="1"/>
      <w:numFmt w:val="lowerRoman"/>
      <w:lvlText w:val="(%6)"/>
      <w:lvlJc w:val="left"/>
      <w:pPr>
        <w:ind w:left="2041" w:firstLine="1361"/>
      </w:pPr>
      <w:rPr>
        <w:rFonts w:ascii="Arial" w:eastAsia="Arial" w:hAnsi="Arial" w:cs="Arial"/>
        <w:color w:val="000000"/>
        <w:sz w:val="22"/>
        <w:szCs w:val="22"/>
        <w:u w:val="none"/>
      </w:rPr>
    </w:lvl>
    <w:lvl w:ilvl="6">
      <w:start w:val="1"/>
      <w:numFmt w:val="upperLetter"/>
      <w:lvlText w:val="(%7)"/>
      <w:lvlJc w:val="left"/>
      <w:pPr>
        <w:ind w:left="2721" w:firstLine="2041"/>
      </w:pPr>
    </w:lvl>
    <w:lvl w:ilvl="7">
      <w:start w:val="1"/>
      <w:numFmt w:val="lowerLetter"/>
      <w:lvlText w:val="(%8)"/>
      <w:lvlJc w:val="left"/>
      <w:pPr>
        <w:ind w:left="2381" w:firstLine="2041"/>
      </w:pPr>
    </w:lvl>
    <w:lvl w:ilvl="8">
      <w:start w:val="1"/>
      <w:numFmt w:val="lowerRoman"/>
      <w:lvlText w:val="(%9)"/>
      <w:lvlJc w:val="left"/>
      <w:pPr>
        <w:ind w:left="2721" w:firstLine="2381"/>
      </w:pPr>
    </w:lvl>
  </w:abstractNum>
  <w:abstractNum w:abstractNumId="55" w15:restartNumberingAfterBreak="0">
    <w:nsid w:val="6232692D"/>
    <w:multiLevelType w:val="hybridMultilevel"/>
    <w:tmpl w:val="FC0295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452C16"/>
    <w:multiLevelType w:val="hybridMultilevel"/>
    <w:tmpl w:val="F99EE0B4"/>
    <w:lvl w:ilvl="0" w:tplc="2982E5F4">
      <w:start w:val="1"/>
      <w:numFmt w:val="decimal"/>
      <w:lvlText w:val="%1."/>
      <w:lvlJc w:val="left"/>
      <w:pPr>
        <w:ind w:left="360" w:hanging="360"/>
      </w:pPr>
      <w:rPr>
        <w:rFonts w:ascii="Calibri" w:eastAsia="Calibri" w:hAnsi="Calibri" w:cs="Calibri"/>
        <w:b/>
      </w:rPr>
    </w:lvl>
    <w:lvl w:ilvl="1" w:tplc="0EBC9EA2">
      <w:start w:val="1"/>
      <w:numFmt w:val="lowerLetter"/>
      <w:lvlText w:val="%2."/>
      <w:lvlJc w:val="left"/>
      <w:pPr>
        <w:ind w:left="1080" w:hanging="360"/>
      </w:pPr>
      <w:rPr>
        <w:rFonts w:ascii="Times New Roman" w:hAnsi="Times New Roman" w:cs="Times New Roman" w:hint="default"/>
        <w:sz w:val="24"/>
        <w:szCs w:val="24"/>
      </w:rPr>
    </w:lvl>
    <w:lvl w:ilvl="2" w:tplc="1FF68132">
      <w:start w:val="1"/>
      <w:numFmt w:val="lowerRoman"/>
      <w:lvlText w:val="%3."/>
      <w:lvlJc w:val="right"/>
      <w:pPr>
        <w:ind w:left="1800" w:hanging="180"/>
      </w:pPr>
    </w:lvl>
    <w:lvl w:ilvl="3" w:tplc="F2B488EC">
      <w:start w:val="1"/>
      <w:numFmt w:val="decimal"/>
      <w:lvlText w:val="%4."/>
      <w:lvlJc w:val="left"/>
      <w:pPr>
        <w:ind w:left="2520" w:hanging="360"/>
      </w:pPr>
    </w:lvl>
    <w:lvl w:ilvl="4" w:tplc="2B3633C6">
      <w:start w:val="1"/>
      <w:numFmt w:val="lowerLetter"/>
      <w:lvlText w:val="%5."/>
      <w:lvlJc w:val="left"/>
      <w:pPr>
        <w:ind w:left="3240" w:hanging="360"/>
      </w:pPr>
    </w:lvl>
    <w:lvl w:ilvl="5" w:tplc="824079E4">
      <w:start w:val="1"/>
      <w:numFmt w:val="lowerRoman"/>
      <w:lvlText w:val="%6."/>
      <w:lvlJc w:val="right"/>
      <w:pPr>
        <w:ind w:left="3960" w:hanging="180"/>
      </w:pPr>
    </w:lvl>
    <w:lvl w:ilvl="6" w:tplc="A46E9EA2">
      <w:start w:val="1"/>
      <w:numFmt w:val="decimal"/>
      <w:lvlText w:val="%7."/>
      <w:lvlJc w:val="left"/>
      <w:pPr>
        <w:ind w:left="4680" w:hanging="360"/>
      </w:pPr>
    </w:lvl>
    <w:lvl w:ilvl="7" w:tplc="34FE79A6">
      <w:start w:val="1"/>
      <w:numFmt w:val="lowerLetter"/>
      <w:lvlText w:val="%8."/>
      <w:lvlJc w:val="left"/>
      <w:pPr>
        <w:ind w:left="5400" w:hanging="360"/>
      </w:pPr>
    </w:lvl>
    <w:lvl w:ilvl="8" w:tplc="63D66AE2">
      <w:start w:val="1"/>
      <w:numFmt w:val="lowerRoman"/>
      <w:lvlText w:val="%9."/>
      <w:lvlJc w:val="right"/>
      <w:pPr>
        <w:ind w:left="6120" w:hanging="180"/>
      </w:pPr>
    </w:lvl>
  </w:abstractNum>
  <w:abstractNum w:abstractNumId="57" w15:restartNumberingAfterBreak="0">
    <w:nsid w:val="625A5288"/>
    <w:multiLevelType w:val="hybridMultilevel"/>
    <w:tmpl w:val="571C23F6"/>
    <w:lvl w:ilvl="0" w:tplc="7BD8AB42">
      <w:start w:val="1"/>
      <w:numFmt w:val="lowerLetter"/>
      <w:lvlText w:val="%1."/>
      <w:lvlJc w:val="left"/>
      <w:pPr>
        <w:ind w:left="720" w:hanging="360"/>
      </w:pPr>
      <w:rPr>
        <w:i w:val="0"/>
      </w:rPr>
    </w:lvl>
    <w:lvl w:ilvl="1" w:tplc="AB3CC6BA">
      <w:start w:val="1"/>
      <w:numFmt w:val="lowerLetter"/>
      <w:lvlText w:val="%2."/>
      <w:lvlJc w:val="left"/>
      <w:pPr>
        <w:ind w:left="1440" w:hanging="360"/>
      </w:pPr>
    </w:lvl>
    <w:lvl w:ilvl="2" w:tplc="8AF8AF46">
      <w:start w:val="1"/>
      <w:numFmt w:val="lowerRoman"/>
      <w:lvlText w:val="%3."/>
      <w:lvlJc w:val="right"/>
      <w:pPr>
        <w:ind w:left="2160" w:hanging="180"/>
      </w:pPr>
    </w:lvl>
    <w:lvl w:ilvl="3" w:tplc="BE58CFC4">
      <w:start w:val="1"/>
      <w:numFmt w:val="decimal"/>
      <w:lvlText w:val="%4."/>
      <w:lvlJc w:val="left"/>
      <w:pPr>
        <w:ind w:left="2880" w:hanging="360"/>
      </w:pPr>
    </w:lvl>
    <w:lvl w:ilvl="4" w:tplc="157A4B94">
      <w:start w:val="1"/>
      <w:numFmt w:val="lowerLetter"/>
      <w:lvlText w:val="%5."/>
      <w:lvlJc w:val="left"/>
      <w:pPr>
        <w:ind w:left="3600" w:hanging="360"/>
      </w:pPr>
    </w:lvl>
    <w:lvl w:ilvl="5" w:tplc="C8480D92">
      <w:start w:val="1"/>
      <w:numFmt w:val="lowerRoman"/>
      <w:lvlText w:val="%6."/>
      <w:lvlJc w:val="right"/>
      <w:pPr>
        <w:ind w:left="4320" w:hanging="180"/>
      </w:pPr>
    </w:lvl>
    <w:lvl w:ilvl="6" w:tplc="F9BA050A">
      <w:start w:val="1"/>
      <w:numFmt w:val="decimal"/>
      <w:lvlText w:val="%7."/>
      <w:lvlJc w:val="left"/>
      <w:pPr>
        <w:ind w:left="5040" w:hanging="360"/>
      </w:pPr>
    </w:lvl>
    <w:lvl w:ilvl="7" w:tplc="913E9FAE">
      <w:start w:val="1"/>
      <w:numFmt w:val="lowerLetter"/>
      <w:lvlText w:val="%8."/>
      <w:lvlJc w:val="left"/>
      <w:pPr>
        <w:ind w:left="5760" w:hanging="360"/>
      </w:pPr>
    </w:lvl>
    <w:lvl w:ilvl="8" w:tplc="5F6C40C0">
      <w:start w:val="1"/>
      <w:numFmt w:val="lowerRoman"/>
      <w:lvlText w:val="%9."/>
      <w:lvlJc w:val="right"/>
      <w:pPr>
        <w:ind w:left="6480" w:hanging="180"/>
      </w:pPr>
    </w:lvl>
  </w:abstractNum>
  <w:abstractNum w:abstractNumId="58" w15:restartNumberingAfterBreak="0">
    <w:nsid w:val="62B92CE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3BC6781"/>
    <w:multiLevelType w:val="hybridMultilevel"/>
    <w:tmpl w:val="2D86C1DA"/>
    <w:lvl w:ilvl="0" w:tplc="B114EF66">
      <w:start w:val="1"/>
      <w:numFmt w:val="lowerLetter"/>
      <w:lvlText w:val="%1."/>
      <w:lvlJc w:val="left"/>
      <w:pPr>
        <w:ind w:left="1620" w:hanging="720"/>
      </w:pPr>
      <w:rPr>
        <w:rFonts w:hint="default"/>
        <w:i w:val="0"/>
      </w:r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A51CE4"/>
    <w:multiLevelType w:val="multilevel"/>
    <w:tmpl w:val="F6A4A830"/>
    <w:lvl w:ilvl="0">
      <w:start w:val="1"/>
      <w:numFmt w:val="lowerLetter"/>
      <w:lvlText w:val="%1."/>
      <w:lvlJc w:val="left"/>
      <w:pPr>
        <w:ind w:left="1440" w:hanging="360"/>
      </w:pPr>
      <w:rPr>
        <w:rFonts w:ascii="Times New Roman" w:hAnsi="Times New Roman"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15:restartNumberingAfterBreak="0">
    <w:nsid w:val="6BA02628"/>
    <w:multiLevelType w:val="multilevel"/>
    <w:tmpl w:val="324613F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6BD05622"/>
    <w:multiLevelType w:val="hybridMultilevel"/>
    <w:tmpl w:val="FFFFFFFF"/>
    <w:lvl w:ilvl="0" w:tplc="24A2C6F8">
      <w:start w:val="1"/>
      <w:numFmt w:val="decimal"/>
      <w:lvlText w:val="%1."/>
      <w:lvlJc w:val="left"/>
      <w:pPr>
        <w:ind w:left="720" w:hanging="360"/>
      </w:pPr>
    </w:lvl>
    <w:lvl w:ilvl="1" w:tplc="CD4A23BE">
      <w:start w:val="1"/>
      <w:numFmt w:val="lowerRoman"/>
      <w:lvlText w:val="%2."/>
      <w:lvlJc w:val="right"/>
      <w:pPr>
        <w:ind w:left="1440" w:hanging="360"/>
      </w:pPr>
    </w:lvl>
    <w:lvl w:ilvl="2" w:tplc="96FCA534">
      <w:start w:val="1"/>
      <w:numFmt w:val="lowerRoman"/>
      <w:lvlText w:val="%3."/>
      <w:lvlJc w:val="right"/>
      <w:pPr>
        <w:ind w:left="2160" w:hanging="180"/>
      </w:pPr>
    </w:lvl>
    <w:lvl w:ilvl="3" w:tplc="6BD67AB4">
      <w:start w:val="1"/>
      <w:numFmt w:val="decimal"/>
      <w:lvlText w:val="%4."/>
      <w:lvlJc w:val="left"/>
      <w:pPr>
        <w:ind w:left="2880" w:hanging="360"/>
      </w:pPr>
    </w:lvl>
    <w:lvl w:ilvl="4" w:tplc="DFBA5E6C">
      <w:start w:val="1"/>
      <w:numFmt w:val="lowerLetter"/>
      <w:lvlText w:val="%5."/>
      <w:lvlJc w:val="left"/>
      <w:pPr>
        <w:ind w:left="3600" w:hanging="360"/>
      </w:pPr>
    </w:lvl>
    <w:lvl w:ilvl="5" w:tplc="D53AA930">
      <w:start w:val="1"/>
      <w:numFmt w:val="lowerRoman"/>
      <w:lvlText w:val="%6."/>
      <w:lvlJc w:val="right"/>
      <w:pPr>
        <w:ind w:left="4320" w:hanging="180"/>
      </w:pPr>
    </w:lvl>
    <w:lvl w:ilvl="6" w:tplc="3D0EB550">
      <w:start w:val="1"/>
      <w:numFmt w:val="decimal"/>
      <w:lvlText w:val="%7."/>
      <w:lvlJc w:val="left"/>
      <w:pPr>
        <w:ind w:left="5040" w:hanging="360"/>
      </w:pPr>
    </w:lvl>
    <w:lvl w:ilvl="7" w:tplc="76D2F4D0">
      <w:start w:val="1"/>
      <w:numFmt w:val="lowerLetter"/>
      <w:lvlText w:val="%8."/>
      <w:lvlJc w:val="left"/>
      <w:pPr>
        <w:ind w:left="5760" w:hanging="360"/>
      </w:pPr>
    </w:lvl>
    <w:lvl w:ilvl="8" w:tplc="89782636">
      <w:start w:val="1"/>
      <w:numFmt w:val="lowerRoman"/>
      <w:lvlText w:val="%9."/>
      <w:lvlJc w:val="right"/>
      <w:pPr>
        <w:ind w:left="6480" w:hanging="180"/>
      </w:pPr>
    </w:lvl>
  </w:abstractNum>
  <w:abstractNum w:abstractNumId="63" w15:restartNumberingAfterBreak="0">
    <w:nsid w:val="6C716C69"/>
    <w:multiLevelType w:val="multilevel"/>
    <w:tmpl w:val="8B969216"/>
    <w:lvl w:ilvl="0">
      <w:start w:val="2"/>
      <w:numFmt w:val="decimal"/>
      <w:lvlText w:val="%1"/>
      <w:lvlJc w:val="left"/>
      <w:pPr>
        <w:ind w:left="360" w:hanging="360"/>
      </w:pPr>
      <w:rPr>
        <w:u w:val="single"/>
      </w:rPr>
    </w:lvl>
    <w:lvl w:ilvl="1">
      <w:start w:val="3"/>
      <w:numFmt w:val="decimal"/>
      <w:lvlText w:val="%1.%2"/>
      <w:lvlJc w:val="left"/>
      <w:pPr>
        <w:ind w:left="720" w:hanging="360"/>
      </w:pPr>
      <w:rPr>
        <w:u w:val="none"/>
      </w:rPr>
    </w:lvl>
    <w:lvl w:ilvl="2">
      <w:start w:val="1"/>
      <w:numFmt w:val="lowerLetter"/>
      <w:lvlText w:val="%3."/>
      <w:lvlJc w:val="left"/>
      <w:pPr>
        <w:ind w:left="1440" w:hanging="720"/>
      </w:pPr>
      <w:rPr>
        <w:u w:val="single"/>
      </w:rPr>
    </w:lvl>
    <w:lvl w:ilvl="3">
      <w:start w:val="1"/>
      <w:numFmt w:val="decimal"/>
      <w:lvlText w:val="%1.%2.%3.%4"/>
      <w:lvlJc w:val="left"/>
      <w:pPr>
        <w:ind w:left="1800" w:hanging="720"/>
      </w:pPr>
      <w:rPr>
        <w:u w:val="single"/>
      </w:rPr>
    </w:lvl>
    <w:lvl w:ilvl="4">
      <w:start w:val="1"/>
      <w:numFmt w:val="decimal"/>
      <w:lvlText w:val="%1.%2.%3.%4.%5"/>
      <w:lvlJc w:val="left"/>
      <w:pPr>
        <w:ind w:left="2160" w:hanging="720"/>
      </w:pPr>
      <w:rPr>
        <w:u w:val="single"/>
      </w:rPr>
    </w:lvl>
    <w:lvl w:ilvl="5">
      <w:start w:val="1"/>
      <w:numFmt w:val="decimal"/>
      <w:lvlText w:val="%1.%2.%3.%4.%5.%6"/>
      <w:lvlJc w:val="left"/>
      <w:pPr>
        <w:ind w:left="2880" w:hanging="1080"/>
      </w:pPr>
      <w:rPr>
        <w:u w:val="single"/>
      </w:rPr>
    </w:lvl>
    <w:lvl w:ilvl="6">
      <w:start w:val="1"/>
      <w:numFmt w:val="decimal"/>
      <w:lvlText w:val="%1.%2.%3.%4.%5.%6.%7"/>
      <w:lvlJc w:val="left"/>
      <w:pPr>
        <w:ind w:left="3240" w:hanging="1080"/>
      </w:pPr>
      <w:rPr>
        <w:u w:val="single"/>
      </w:rPr>
    </w:lvl>
    <w:lvl w:ilvl="7">
      <w:start w:val="1"/>
      <w:numFmt w:val="decimal"/>
      <w:lvlText w:val="%1.%2.%3.%4.%5.%6.%7.%8"/>
      <w:lvlJc w:val="left"/>
      <w:pPr>
        <w:ind w:left="3960" w:hanging="1440"/>
      </w:pPr>
      <w:rPr>
        <w:u w:val="single"/>
      </w:rPr>
    </w:lvl>
    <w:lvl w:ilvl="8">
      <w:start w:val="1"/>
      <w:numFmt w:val="decimal"/>
      <w:lvlText w:val="%1.%2.%3.%4.%5.%6.%7.%8.%9"/>
      <w:lvlJc w:val="left"/>
      <w:pPr>
        <w:ind w:left="4320" w:hanging="1440"/>
      </w:pPr>
      <w:rPr>
        <w:u w:val="single"/>
      </w:rPr>
    </w:lvl>
  </w:abstractNum>
  <w:abstractNum w:abstractNumId="64" w15:restartNumberingAfterBreak="0">
    <w:nsid w:val="73E86D7D"/>
    <w:multiLevelType w:val="multilevel"/>
    <w:tmpl w:val="EE7CD4E6"/>
    <w:lvl w:ilvl="0">
      <w:start w:val="14"/>
      <w:numFmt w:val="decimal"/>
      <w:lvlText w:val="%1"/>
      <w:lvlJc w:val="left"/>
      <w:pPr>
        <w:ind w:left="420" w:hanging="420"/>
      </w:pPr>
      <w:rPr>
        <w:rFonts w:ascii="Calibri" w:eastAsia="Calibri" w:hAnsi="Calibri" w:cs="Calibri"/>
        <w:sz w:val="22"/>
        <w:szCs w:val="22"/>
      </w:rPr>
    </w:lvl>
    <w:lvl w:ilvl="1">
      <w:start w:val="1"/>
      <w:numFmt w:val="decimal"/>
      <w:lvlText w:val="%1.%2"/>
      <w:lvlJc w:val="left"/>
      <w:pPr>
        <w:ind w:left="420" w:hanging="420"/>
      </w:pPr>
      <w:rPr>
        <w:rFonts w:ascii="Calibri" w:eastAsia="Calibri" w:hAnsi="Calibri" w:cs="Calibri"/>
        <w:sz w:val="22"/>
        <w:szCs w:val="22"/>
      </w:rPr>
    </w:lvl>
    <w:lvl w:ilvl="2">
      <w:start w:val="1"/>
      <w:numFmt w:val="decimal"/>
      <w:lvlText w:val="%1.%2.%3"/>
      <w:lvlJc w:val="left"/>
      <w:pPr>
        <w:ind w:left="720" w:hanging="720"/>
      </w:pPr>
      <w:rPr>
        <w:rFonts w:ascii="Calibri" w:eastAsia="Calibri" w:hAnsi="Calibri" w:cs="Calibri"/>
        <w:sz w:val="22"/>
        <w:szCs w:val="22"/>
      </w:rPr>
    </w:lvl>
    <w:lvl w:ilvl="3">
      <w:start w:val="1"/>
      <w:numFmt w:val="decimal"/>
      <w:lvlText w:val="%1.%2.%3.%4"/>
      <w:lvlJc w:val="left"/>
      <w:pPr>
        <w:ind w:left="720" w:hanging="720"/>
      </w:pPr>
      <w:rPr>
        <w:rFonts w:ascii="Calibri" w:eastAsia="Calibri" w:hAnsi="Calibri" w:cs="Calibri"/>
        <w:sz w:val="22"/>
        <w:szCs w:val="22"/>
      </w:rPr>
    </w:lvl>
    <w:lvl w:ilvl="4">
      <w:start w:val="1"/>
      <w:numFmt w:val="decimal"/>
      <w:lvlText w:val="%1.%2.%3.%4.%5"/>
      <w:lvlJc w:val="left"/>
      <w:pPr>
        <w:ind w:left="1080" w:hanging="1080"/>
      </w:pPr>
      <w:rPr>
        <w:rFonts w:ascii="Calibri" w:eastAsia="Calibri" w:hAnsi="Calibri" w:cs="Calibri"/>
        <w:sz w:val="22"/>
        <w:szCs w:val="22"/>
      </w:rPr>
    </w:lvl>
    <w:lvl w:ilvl="5">
      <w:start w:val="1"/>
      <w:numFmt w:val="decimal"/>
      <w:lvlText w:val="%1.%2.%3.%4.%5.%6"/>
      <w:lvlJc w:val="left"/>
      <w:pPr>
        <w:ind w:left="1080" w:hanging="1080"/>
      </w:pPr>
      <w:rPr>
        <w:rFonts w:ascii="Calibri" w:eastAsia="Calibri" w:hAnsi="Calibri" w:cs="Calibri"/>
        <w:sz w:val="22"/>
        <w:szCs w:val="22"/>
      </w:rPr>
    </w:lvl>
    <w:lvl w:ilvl="6">
      <w:start w:val="1"/>
      <w:numFmt w:val="decimal"/>
      <w:lvlText w:val="%1.%2.%3.%4.%5.%6.%7"/>
      <w:lvlJc w:val="left"/>
      <w:pPr>
        <w:ind w:left="1440" w:hanging="1440"/>
      </w:pPr>
      <w:rPr>
        <w:rFonts w:ascii="Calibri" w:eastAsia="Calibri" w:hAnsi="Calibri" w:cs="Calibri"/>
        <w:sz w:val="22"/>
        <w:szCs w:val="22"/>
      </w:rPr>
    </w:lvl>
    <w:lvl w:ilvl="7">
      <w:start w:val="1"/>
      <w:numFmt w:val="decimal"/>
      <w:lvlText w:val="%1.%2.%3.%4.%5.%6.%7.%8"/>
      <w:lvlJc w:val="left"/>
      <w:pPr>
        <w:ind w:left="1440" w:hanging="1440"/>
      </w:pPr>
      <w:rPr>
        <w:rFonts w:ascii="Calibri" w:eastAsia="Calibri" w:hAnsi="Calibri" w:cs="Calibri"/>
        <w:sz w:val="22"/>
        <w:szCs w:val="22"/>
      </w:rPr>
    </w:lvl>
    <w:lvl w:ilvl="8">
      <w:start w:val="1"/>
      <w:numFmt w:val="decimal"/>
      <w:lvlText w:val="%1.%2.%3.%4.%5.%6.%7.%8.%9"/>
      <w:lvlJc w:val="left"/>
      <w:pPr>
        <w:ind w:left="1800" w:hanging="1800"/>
      </w:pPr>
      <w:rPr>
        <w:rFonts w:ascii="Calibri" w:eastAsia="Calibri" w:hAnsi="Calibri" w:cs="Calibri"/>
        <w:sz w:val="22"/>
        <w:szCs w:val="22"/>
      </w:rPr>
    </w:lvl>
  </w:abstractNum>
  <w:abstractNum w:abstractNumId="65" w15:restartNumberingAfterBreak="0">
    <w:nsid w:val="74A409D4"/>
    <w:multiLevelType w:val="hybridMultilevel"/>
    <w:tmpl w:val="5A3C094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A7822BD"/>
    <w:multiLevelType w:val="hybridMultilevel"/>
    <w:tmpl w:val="F03AA1DA"/>
    <w:lvl w:ilvl="0" w:tplc="B936F9A6">
      <w:start w:val="1"/>
      <w:numFmt w:val="decimal"/>
      <w:lvlText w:val="%1."/>
      <w:lvlJc w:val="left"/>
      <w:pPr>
        <w:ind w:left="720" w:hanging="360"/>
      </w:pPr>
    </w:lvl>
    <w:lvl w:ilvl="1" w:tplc="00C61D2C">
      <w:start w:val="1"/>
      <w:numFmt w:val="lowerLetter"/>
      <w:lvlText w:val="%2."/>
      <w:lvlJc w:val="left"/>
      <w:pPr>
        <w:ind w:left="1440" w:hanging="360"/>
      </w:pPr>
    </w:lvl>
    <w:lvl w:ilvl="2" w:tplc="76287C72">
      <w:start w:val="1"/>
      <w:numFmt w:val="lowerRoman"/>
      <w:lvlText w:val="%3."/>
      <w:lvlJc w:val="right"/>
      <w:pPr>
        <w:ind w:left="2160" w:hanging="180"/>
      </w:pPr>
    </w:lvl>
    <w:lvl w:ilvl="3" w:tplc="9B0A7764">
      <w:start w:val="1"/>
      <w:numFmt w:val="decimal"/>
      <w:lvlText w:val="%4."/>
      <w:lvlJc w:val="left"/>
      <w:pPr>
        <w:ind w:left="2880" w:hanging="360"/>
      </w:pPr>
    </w:lvl>
    <w:lvl w:ilvl="4" w:tplc="A76E94BE">
      <w:start w:val="1"/>
      <w:numFmt w:val="lowerLetter"/>
      <w:lvlText w:val="%5."/>
      <w:lvlJc w:val="left"/>
      <w:pPr>
        <w:ind w:left="3600" w:hanging="360"/>
      </w:pPr>
    </w:lvl>
    <w:lvl w:ilvl="5" w:tplc="B21C577E">
      <w:start w:val="1"/>
      <w:numFmt w:val="lowerRoman"/>
      <w:lvlText w:val="%6."/>
      <w:lvlJc w:val="right"/>
      <w:pPr>
        <w:ind w:left="4320" w:hanging="180"/>
      </w:pPr>
    </w:lvl>
    <w:lvl w:ilvl="6" w:tplc="05D869A0">
      <w:start w:val="1"/>
      <w:numFmt w:val="decimal"/>
      <w:lvlText w:val="%7."/>
      <w:lvlJc w:val="left"/>
      <w:pPr>
        <w:ind w:left="5040" w:hanging="360"/>
      </w:pPr>
    </w:lvl>
    <w:lvl w:ilvl="7" w:tplc="B16288DC">
      <w:start w:val="1"/>
      <w:numFmt w:val="lowerLetter"/>
      <w:lvlText w:val="%8."/>
      <w:lvlJc w:val="left"/>
      <w:pPr>
        <w:ind w:left="5760" w:hanging="360"/>
      </w:pPr>
    </w:lvl>
    <w:lvl w:ilvl="8" w:tplc="034014A2">
      <w:start w:val="1"/>
      <w:numFmt w:val="lowerRoman"/>
      <w:lvlText w:val="%9."/>
      <w:lvlJc w:val="right"/>
      <w:pPr>
        <w:ind w:left="6480" w:hanging="180"/>
      </w:pPr>
    </w:lvl>
  </w:abstractNum>
  <w:abstractNum w:abstractNumId="67" w15:restartNumberingAfterBreak="0">
    <w:nsid w:val="7A9E4F4A"/>
    <w:multiLevelType w:val="hybridMultilevel"/>
    <w:tmpl w:val="40A2E57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D42765"/>
    <w:multiLevelType w:val="hybridMultilevel"/>
    <w:tmpl w:val="D22EC0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DAC7693"/>
    <w:multiLevelType w:val="multilevel"/>
    <w:tmpl w:val="8444C254"/>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6385558">
    <w:abstractNumId w:val="66"/>
  </w:num>
  <w:num w:numId="2" w16cid:durableId="790779402">
    <w:abstractNumId w:val="69"/>
  </w:num>
  <w:num w:numId="3" w16cid:durableId="1687560859">
    <w:abstractNumId w:val="36"/>
  </w:num>
  <w:num w:numId="4" w16cid:durableId="9571520">
    <w:abstractNumId w:val="28"/>
  </w:num>
  <w:num w:numId="5" w16cid:durableId="2092120550">
    <w:abstractNumId w:val="37"/>
  </w:num>
  <w:num w:numId="6" w16cid:durableId="1074548676">
    <w:abstractNumId w:val="41"/>
  </w:num>
  <w:num w:numId="7" w16cid:durableId="1496147672">
    <w:abstractNumId w:val="32"/>
  </w:num>
  <w:num w:numId="8" w16cid:durableId="1705254960">
    <w:abstractNumId w:val="61"/>
  </w:num>
  <w:num w:numId="9" w16cid:durableId="718165903">
    <w:abstractNumId w:val="12"/>
  </w:num>
  <w:num w:numId="10" w16cid:durableId="1609921614">
    <w:abstractNumId w:val="56"/>
  </w:num>
  <w:num w:numId="11" w16cid:durableId="1906525804">
    <w:abstractNumId w:val="54"/>
  </w:num>
  <w:num w:numId="12" w16cid:durableId="2117435296">
    <w:abstractNumId w:val="51"/>
  </w:num>
  <w:num w:numId="13" w16cid:durableId="721371117">
    <w:abstractNumId w:val="21"/>
  </w:num>
  <w:num w:numId="14" w16cid:durableId="1908346052">
    <w:abstractNumId w:val="27"/>
  </w:num>
  <w:num w:numId="15" w16cid:durableId="325090633">
    <w:abstractNumId w:val="53"/>
  </w:num>
  <w:num w:numId="16" w16cid:durableId="132451535">
    <w:abstractNumId w:val="60"/>
  </w:num>
  <w:num w:numId="17" w16cid:durableId="595141398">
    <w:abstractNumId w:val="14"/>
  </w:num>
  <w:num w:numId="18" w16cid:durableId="752552159">
    <w:abstractNumId w:val="44"/>
  </w:num>
  <w:num w:numId="19" w16cid:durableId="424617012">
    <w:abstractNumId w:val="52"/>
  </w:num>
  <w:num w:numId="20" w16cid:durableId="2117402808">
    <w:abstractNumId w:val="25"/>
  </w:num>
  <w:num w:numId="21" w16cid:durableId="91823689">
    <w:abstractNumId w:val="63"/>
  </w:num>
  <w:num w:numId="22" w16cid:durableId="1689675340">
    <w:abstractNumId w:val="5"/>
  </w:num>
  <w:num w:numId="23" w16cid:durableId="1644192582">
    <w:abstractNumId w:val="15"/>
  </w:num>
  <w:num w:numId="24" w16cid:durableId="2021882117">
    <w:abstractNumId w:val="9"/>
  </w:num>
  <w:num w:numId="25" w16cid:durableId="347677552">
    <w:abstractNumId w:val="3"/>
  </w:num>
  <w:num w:numId="26" w16cid:durableId="684288699">
    <w:abstractNumId w:val="48"/>
  </w:num>
  <w:num w:numId="27" w16cid:durableId="1404181336">
    <w:abstractNumId w:val="33"/>
  </w:num>
  <w:num w:numId="28" w16cid:durableId="1316839699">
    <w:abstractNumId w:val="57"/>
  </w:num>
  <w:num w:numId="29" w16cid:durableId="1940798194">
    <w:abstractNumId w:val="64"/>
  </w:num>
  <w:num w:numId="30" w16cid:durableId="412507998">
    <w:abstractNumId w:val="6"/>
  </w:num>
  <w:num w:numId="31" w16cid:durableId="1880431030">
    <w:abstractNumId w:val="46"/>
  </w:num>
  <w:num w:numId="32" w16cid:durableId="1985087686">
    <w:abstractNumId w:val="4"/>
  </w:num>
  <w:num w:numId="33" w16cid:durableId="481191096">
    <w:abstractNumId w:val="29"/>
  </w:num>
  <w:num w:numId="34" w16cid:durableId="323821851">
    <w:abstractNumId w:val="68"/>
  </w:num>
  <w:num w:numId="35" w16cid:durableId="1951161557">
    <w:abstractNumId w:val="20"/>
  </w:num>
  <w:num w:numId="36" w16cid:durableId="390925136">
    <w:abstractNumId w:val="43"/>
  </w:num>
  <w:num w:numId="37" w16cid:durableId="1062096792">
    <w:abstractNumId w:val="39"/>
  </w:num>
  <w:num w:numId="38" w16cid:durableId="1510174957">
    <w:abstractNumId w:val="55"/>
  </w:num>
  <w:num w:numId="39" w16cid:durableId="1931038990">
    <w:abstractNumId w:val="42"/>
  </w:num>
  <w:num w:numId="40" w16cid:durableId="49311309">
    <w:abstractNumId w:val="50"/>
  </w:num>
  <w:num w:numId="41" w16cid:durableId="1923565453">
    <w:abstractNumId w:val="35"/>
  </w:num>
  <w:num w:numId="42" w16cid:durableId="965087958">
    <w:abstractNumId w:val="0"/>
  </w:num>
  <w:num w:numId="43" w16cid:durableId="458572450">
    <w:abstractNumId w:val="38"/>
  </w:num>
  <w:num w:numId="44" w16cid:durableId="420223205">
    <w:abstractNumId w:val="45"/>
  </w:num>
  <w:num w:numId="45" w16cid:durableId="756514405">
    <w:abstractNumId w:val="26"/>
  </w:num>
  <w:num w:numId="46" w16cid:durableId="201333844">
    <w:abstractNumId w:val="40"/>
  </w:num>
  <w:num w:numId="47" w16cid:durableId="812453865">
    <w:abstractNumId w:val="19"/>
  </w:num>
  <w:num w:numId="48" w16cid:durableId="1285886972">
    <w:abstractNumId w:val="13"/>
  </w:num>
  <w:num w:numId="49" w16cid:durableId="241451299">
    <w:abstractNumId w:val="49"/>
  </w:num>
  <w:num w:numId="50" w16cid:durableId="1133906016">
    <w:abstractNumId w:val="8"/>
  </w:num>
  <w:num w:numId="51" w16cid:durableId="138500686">
    <w:abstractNumId w:val="34"/>
  </w:num>
  <w:num w:numId="52" w16cid:durableId="2051955710">
    <w:abstractNumId w:val="65"/>
  </w:num>
  <w:num w:numId="53" w16cid:durableId="2039040126">
    <w:abstractNumId w:val="1"/>
  </w:num>
  <w:num w:numId="54" w16cid:durableId="292250633">
    <w:abstractNumId w:val="17"/>
  </w:num>
  <w:num w:numId="55" w16cid:durableId="968437539">
    <w:abstractNumId w:val="22"/>
  </w:num>
  <w:num w:numId="56" w16cid:durableId="202909160">
    <w:abstractNumId w:val="7"/>
  </w:num>
  <w:num w:numId="57" w16cid:durableId="192114839">
    <w:abstractNumId w:val="59"/>
  </w:num>
  <w:num w:numId="58" w16cid:durableId="1162429191">
    <w:abstractNumId w:val="47"/>
  </w:num>
  <w:num w:numId="59" w16cid:durableId="85273914">
    <w:abstractNumId w:val="31"/>
  </w:num>
  <w:num w:numId="60" w16cid:durableId="549002229">
    <w:abstractNumId w:val="18"/>
  </w:num>
  <w:num w:numId="61" w16cid:durableId="1552771525">
    <w:abstractNumId w:val="30"/>
  </w:num>
  <w:num w:numId="62" w16cid:durableId="335806491">
    <w:abstractNumId w:val="62"/>
  </w:num>
  <w:num w:numId="63" w16cid:durableId="1691488946">
    <w:abstractNumId w:val="16"/>
  </w:num>
  <w:num w:numId="64" w16cid:durableId="686367341">
    <w:abstractNumId w:val="67"/>
  </w:num>
  <w:num w:numId="65" w16cid:durableId="1265377649">
    <w:abstractNumId w:val="10"/>
  </w:num>
  <w:num w:numId="66" w16cid:durableId="1468235533">
    <w:abstractNumId w:val="11"/>
  </w:num>
  <w:num w:numId="67" w16cid:durableId="825517950">
    <w:abstractNumId w:val="23"/>
  </w:num>
  <w:num w:numId="68" w16cid:durableId="1462073966">
    <w:abstractNumId w:val="58"/>
  </w:num>
  <w:num w:numId="69" w16cid:durableId="379324356">
    <w:abstractNumId w:val="24"/>
  </w:num>
  <w:num w:numId="70" w16cid:durableId="1503005999">
    <w:abstractNumId w:val="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88"/>
    <w:rsid w:val="00000ACA"/>
    <w:rsid w:val="00000E25"/>
    <w:rsid w:val="000041B8"/>
    <w:rsid w:val="00007480"/>
    <w:rsid w:val="00010678"/>
    <w:rsid w:val="000107C5"/>
    <w:rsid w:val="000115B4"/>
    <w:rsid w:val="00011FDB"/>
    <w:rsid w:val="000133FE"/>
    <w:rsid w:val="00015105"/>
    <w:rsid w:val="00016F54"/>
    <w:rsid w:val="00017FA6"/>
    <w:rsid w:val="00020401"/>
    <w:rsid w:val="00021243"/>
    <w:rsid w:val="00024E16"/>
    <w:rsid w:val="00025230"/>
    <w:rsid w:val="00025718"/>
    <w:rsid w:val="00027665"/>
    <w:rsid w:val="00027ED4"/>
    <w:rsid w:val="000313B2"/>
    <w:rsid w:val="000319E8"/>
    <w:rsid w:val="0003227F"/>
    <w:rsid w:val="00033452"/>
    <w:rsid w:val="0003676F"/>
    <w:rsid w:val="00045AE9"/>
    <w:rsid w:val="00055F43"/>
    <w:rsid w:val="0005738B"/>
    <w:rsid w:val="00057EEC"/>
    <w:rsid w:val="00060AB2"/>
    <w:rsid w:val="00063795"/>
    <w:rsid w:val="00064C75"/>
    <w:rsid w:val="00065B8D"/>
    <w:rsid w:val="00066D58"/>
    <w:rsid w:val="000675F0"/>
    <w:rsid w:val="0007080E"/>
    <w:rsid w:val="00070DB4"/>
    <w:rsid w:val="00071680"/>
    <w:rsid w:val="00071A30"/>
    <w:rsid w:val="00071B1F"/>
    <w:rsid w:val="0007423D"/>
    <w:rsid w:val="00074BF8"/>
    <w:rsid w:val="00074C4D"/>
    <w:rsid w:val="00075451"/>
    <w:rsid w:val="000761DB"/>
    <w:rsid w:val="000772A9"/>
    <w:rsid w:val="00083D5E"/>
    <w:rsid w:val="00083F78"/>
    <w:rsid w:val="000841EC"/>
    <w:rsid w:val="0008532E"/>
    <w:rsid w:val="00085891"/>
    <w:rsid w:val="00091FC0"/>
    <w:rsid w:val="00093FBD"/>
    <w:rsid w:val="000948E0"/>
    <w:rsid w:val="00094EA8"/>
    <w:rsid w:val="00095276"/>
    <w:rsid w:val="000955C9"/>
    <w:rsid w:val="00096C93"/>
    <w:rsid w:val="000A07DD"/>
    <w:rsid w:val="000A0955"/>
    <w:rsid w:val="000A2B53"/>
    <w:rsid w:val="000A2BB4"/>
    <w:rsid w:val="000A6267"/>
    <w:rsid w:val="000A7360"/>
    <w:rsid w:val="000B0847"/>
    <w:rsid w:val="000B109D"/>
    <w:rsid w:val="000B1239"/>
    <w:rsid w:val="000B23BE"/>
    <w:rsid w:val="000B408E"/>
    <w:rsid w:val="000B4BF8"/>
    <w:rsid w:val="000B7EFF"/>
    <w:rsid w:val="000C13F7"/>
    <w:rsid w:val="000C19E0"/>
    <w:rsid w:val="000C1FB1"/>
    <w:rsid w:val="000C2812"/>
    <w:rsid w:val="000C6AF6"/>
    <w:rsid w:val="000C7E34"/>
    <w:rsid w:val="000D19A1"/>
    <w:rsid w:val="000D2A85"/>
    <w:rsid w:val="000D4AF7"/>
    <w:rsid w:val="000D4B73"/>
    <w:rsid w:val="000D5678"/>
    <w:rsid w:val="000D5CCA"/>
    <w:rsid w:val="000E0924"/>
    <w:rsid w:val="000E3845"/>
    <w:rsid w:val="000E3B5D"/>
    <w:rsid w:val="000E6096"/>
    <w:rsid w:val="000E6883"/>
    <w:rsid w:val="000E7AEB"/>
    <w:rsid w:val="000E7BD8"/>
    <w:rsid w:val="000F2586"/>
    <w:rsid w:val="000F3335"/>
    <w:rsid w:val="000F39ED"/>
    <w:rsid w:val="00101AAF"/>
    <w:rsid w:val="0010525F"/>
    <w:rsid w:val="001068D5"/>
    <w:rsid w:val="00106FAB"/>
    <w:rsid w:val="0011437B"/>
    <w:rsid w:val="0011441C"/>
    <w:rsid w:val="00117262"/>
    <w:rsid w:val="001204A3"/>
    <w:rsid w:val="00120661"/>
    <w:rsid w:val="001207AE"/>
    <w:rsid w:val="00120F4C"/>
    <w:rsid w:val="001219A4"/>
    <w:rsid w:val="00121BBB"/>
    <w:rsid w:val="00123F11"/>
    <w:rsid w:val="00124CBC"/>
    <w:rsid w:val="001253E4"/>
    <w:rsid w:val="001269CB"/>
    <w:rsid w:val="0014021E"/>
    <w:rsid w:val="0014061C"/>
    <w:rsid w:val="001413D0"/>
    <w:rsid w:val="001415E1"/>
    <w:rsid w:val="00141F7C"/>
    <w:rsid w:val="00141F8C"/>
    <w:rsid w:val="00153C81"/>
    <w:rsid w:val="0015665B"/>
    <w:rsid w:val="00156860"/>
    <w:rsid w:val="00156EC3"/>
    <w:rsid w:val="00157192"/>
    <w:rsid w:val="00157EB5"/>
    <w:rsid w:val="001601C7"/>
    <w:rsid w:val="00163CE3"/>
    <w:rsid w:val="001642C3"/>
    <w:rsid w:val="00164887"/>
    <w:rsid w:val="00165672"/>
    <w:rsid w:val="001658C2"/>
    <w:rsid w:val="001658EB"/>
    <w:rsid w:val="0016F457"/>
    <w:rsid w:val="00170390"/>
    <w:rsid w:val="0017188F"/>
    <w:rsid w:val="00171EC8"/>
    <w:rsid w:val="00172654"/>
    <w:rsid w:val="0017562F"/>
    <w:rsid w:val="00175A9F"/>
    <w:rsid w:val="00175FEE"/>
    <w:rsid w:val="00180110"/>
    <w:rsid w:val="001801EC"/>
    <w:rsid w:val="00181592"/>
    <w:rsid w:val="00181CD2"/>
    <w:rsid w:val="001821F4"/>
    <w:rsid w:val="00182A54"/>
    <w:rsid w:val="00182A92"/>
    <w:rsid w:val="00184057"/>
    <w:rsid w:val="001842F7"/>
    <w:rsid w:val="001876D4"/>
    <w:rsid w:val="001924CC"/>
    <w:rsid w:val="00192F16"/>
    <w:rsid w:val="001930DD"/>
    <w:rsid w:val="0019504B"/>
    <w:rsid w:val="00195137"/>
    <w:rsid w:val="00197DE3"/>
    <w:rsid w:val="001A1AA5"/>
    <w:rsid w:val="001A321D"/>
    <w:rsid w:val="001A453E"/>
    <w:rsid w:val="001A51D6"/>
    <w:rsid w:val="001A671D"/>
    <w:rsid w:val="001B083A"/>
    <w:rsid w:val="001B243D"/>
    <w:rsid w:val="001B3493"/>
    <w:rsid w:val="001B34B4"/>
    <w:rsid w:val="001B4EE2"/>
    <w:rsid w:val="001B4F14"/>
    <w:rsid w:val="001B5CF1"/>
    <w:rsid w:val="001B6C9A"/>
    <w:rsid w:val="001B6FE6"/>
    <w:rsid w:val="001B70DA"/>
    <w:rsid w:val="001B72C9"/>
    <w:rsid w:val="001C0589"/>
    <w:rsid w:val="001C0733"/>
    <w:rsid w:val="001C155D"/>
    <w:rsid w:val="001C1595"/>
    <w:rsid w:val="001C19BD"/>
    <w:rsid w:val="001C1EB5"/>
    <w:rsid w:val="001C277F"/>
    <w:rsid w:val="001C495B"/>
    <w:rsid w:val="001C4960"/>
    <w:rsid w:val="001C4CC6"/>
    <w:rsid w:val="001C5D56"/>
    <w:rsid w:val="001C5EAC"/>
    <w:rsid w:val="001C601A"/>
    <w:rsid w:val="001C60E0"/>
    <w:rsid w:val="001C6944"/>
    <w:rsid w:val="001C6CE1"/>
    <w:rsid w:val="001C7F4F"/>
    <w:rsid w:val="001D0815"/>
    <w:rsid w:val="001D3351"/>
    <w:rsid w:val="001D3C27"/>
    <w:rsid w:val="001D56DD"/>
    <w:rsid w:val="001D7130"/>
    <w:rsid w:val="001D762D"/>
    <w:rsid w:val="001D7BA2"/>
    <w:rsid w:val="001D7CE4"/>
    <w:rsid w:val="001E0899"/>
    <w:rsid w:val="001E2690"/>
    <w:rsid w:val="001E3071"/>
    <w:rsid w:val="001E3E06"/>
    <w:rsid w:val="001E4397"/>
    <w:rsid w:val="001E5BF6"/>
    <w:rsid w:val="001E7BF0"/>
    <w:rsid w:val="001E7F64"/>
    <w:rsid w:val="001F034A"/>
    <w:rsid w:val="001F153A"/>
    <w:rsid w:val="001F4562"/>
    <w:rsid w:val="001F5576"/>
    <w:rsid w:val="001F6266"/>
    <w:rsid w:val="001F6330"/>
    <w:rsid w:val="001F65DF"/>
    <w:rsid w:val="001F6600"/>
    <w:rsid w:val="001FFB64"/>
    <w:rsid w:val="002008AB"/>
    <w:rsid w:val="00200E43"/>
    <w:rsid w:val="00204210"/>
    <w:rsid w:val="002058EB"/>
    <w:rsid w:val="00207572"/>
    <w:rsid w:val="00207E2A"/>
    <w:rsid w:val="00210F14"/>
    <w:rsid w:val="00213225"/>
    <w:rsid w:val="00215BA3"/>
    <w:rsid w:val="00220CEE"/>
    <w:rsid w:val="00223FC8"/>
    <w:rsid w:val="0022754C"/>
    <w:rsid w:val="00232721"/>
    <w:rsid w:val="002330CC"/>
    <w:rsid w:val="002352D3"/>
    <w:rsid w:val="002357D0"/>
    <w:rsid w:val="00243BA6"/>
    <w:rsid w:val="00243EDC"/>
    <w:rsid w:val="0024630C"/>
    <w:rsid w:val="00246651"/>
    <w:rsid w:val="0024735A"/>
    <w:rsid w:val="00250C5F"/>
    <w:rsid w:val="002518FB"/>
    <w:rsid w:val="00251BFC"/>
    <w:rsid w:val="00252AE4"/>
    <w:rsid w:val="002549D0"/>
    <w:rsid w:val="00255457"/>
    <w:rsid w:val="00257EED"/>
    <w:rsid w:val="00260259"/>
    <w:rsid w:val="002608E5"/>
    <w:rsid w:val="00260ED0"/>
    <w:rsid w:val="00261056"/>
    <w:rsid w:val="00261079"/>
    <w:rsid w:val="00261B05"/>
    <w:rsid w:val="00261D0C"/>
    <w:rsid w:val="002668E6"/>
    <w:rsid w:val="00266EC1"/>
    <w:rsid w:val="00270D5F"/>
    <w:rsid w:val="00271135"/>
    <w:rsid w:val="00271170"/>
    <w:rsid w:val="002732A4"/>
    <w:rsid w:val="00273FD1"/>
    <w:rsid w:val="00274B84"/>
    <w:rsid w:val="00275834"/>
    <w:rsid w:val="00281269"/>
    <w:rsid w:val="00281365"/>
    <w:rsid w:val="002846EF"/>
    <w:rsid w:val="00284EDE"/>
    <w:rsid w:val="00286EBB"/>
    <w:rsid w:val="00287D2C"/>
    <w:rsid w:val="00290F67"/>
    <w:rsid w:val="00291130"/>
    <w:rsid w:val="00291AC4"/>
    <w:rsid w:val="00292D49"/>
    <w:rsid w:val="002962B3"/>
    <w:rsid w:val="002A2AA5"/>
    <w:rsid w:val="002A2C42"/>
    <w:rsid w:val="002A2E91"/>
    <w:rsid w:val="002A4512"/>
    <w:rsid w:val="002A4C7C"/>
    <w:rsid w:val="002A6A61"/>
    <w:rsid w:val="002B0510"/>
    <w:rsid w:val="002B0A3B"/>
    <w:rsid w:val="002B11FF"/>
    <w:rsid w:val="002B1913"/>
    <w:rsid w:val="002B5355"/>
    <w:rsid w:val="002B708E"/>
    <w:rsid w:val="002C248E"/>
    <w:rsid w:val="002C2A7D"/>
    <w:rsid w:val="002C379F"/>
    <w:rsid w:val="002C5F1C"/>
    <w:rsid w:val="002C6CB2"/>
    <w:rsid w:val="002C7CEF"/>
    <w:rsid w:val="002D03CA"/>
    <w:rsid w:val="002D1D50"/>
    <w:rsid w:val="002D43BE"/>
    <w:rsid w:val="002D53A2"/>
    <w:rsid w:val="002D5BA6"/>
    <w:rsid w:val="002D5EE9"/>
    <w:rsid w:val="002E2371"/>
    <w:rsid w:val="002E2F98"/>
    <w:rsid w:val="002E4B97"/>
    <w:rsid w:val="002E5CD6"/>
    <w:rsid w:val="002F0C34"/>
    <w:rsid w:val="002F2DE8"/>
    <w:rsid w:val="002F4453"/>
    <w:rsid w:val="002F79F2"/>
    <w:rsid w:val="002F7C36"/>
    <w:rsid w:val="002F7F0F"/>
    <w:rsid w:val="00301403"/>
    <w:rsid w:val="00301C14"/>
    <w:rsid w:val="00302092"/>
    <w:rsid w:val="003042DA"/>
    <w:rsid w:val="00306C36"/>
    <w:rsid w:val="00306F59"/>
    <w:rsid w:val="00307A78"/>
    <w:rsid w:val="0031127D"/>
    <w:rsid w:val="00311AF2"/>
    <w:rsid w:val="0031272D"/>
    <w:rsid w:val="0031453D"/>
    <w:rsid w:val="00314CB6"/>
    <w:rsid w:val="00319805"/>
    <w:rsid w:val="0032049A"/>
    <w:rsid w:val="00320A4E"/>
    <w:rsid w:val="003221D6"/>
    <w:rsid w:val="00322229"/>
    <w:rsid w:val="0032470D"/>
    <w:rsid w:val="0032507C"/>
    <w:rsid w:val="003263D5"/>
    <w:rsid w:val="003269F9"/>
    <w:rsid w:val="00330C6A"/>
    <w:rsid w:val="0033161C"/>
    <w:rsid w:val="00331C26"/>
    <w:rsid w:val="00331D53"/>
    <w:rsid w:val="0033542E"/>
    <w:rsid w:val="00337045"/>
    <w:rsid w:val="003412F5"/>
    <w:rsid w:val="00342485"/>
    <w:rsid w:val="00343732"/>
    <w:rsid w:val="00343E4A"/>
    <w:rsid w:val="00344FD6"/>
    <w:rsid w:val="00345356"/>
    <w:rsid w:val="00345662"/>
    <w:rsid w:val="00346096"/>
    <w:rsid w:val="00346CA8"/>
    <w:rsid w:val="00347B00"/>
    <w:rsid w:val="0035244C"/>
    <w:rsid w:val="00352CD3"/>
    <w:rsid w:val="00356388"/>
    <w:rsid w:val="0036038C"/>
    <w:rsid w:val="00361BAE"/>
    <w:rsid w:val="00361DFC"/>
    <w:rsid w:val="00364606"/>
    <w:rsid w:val="0036671A"/>
    <w:rsid w:val="00366A87"/>
    <w:rsid w:val="00366E80"/>
    <w:rsid w:val="00367D4A"/>
    <w:rsid w:val="003709E0"/>
    <w:rsid w:val="00370A94"/>
    <w:rsid w:val="00372296"/>
    <w:rsid w:val="0037265A"/>
    <w:rsid w:val="003752F5"/>
    <w:rsid w:val="00375E22"/>
    <w:rsid w:val="00376619"/>
    <w:rsid w:val="0038026B"/>
    <w:rsid w:val="003804EC"/>
    <w:rsid w:val="00382F99"/>
    <w:rsid w:val="0038334A"/>
    <w:rsid w:val="00386AA1"/>
    <w:rsid w:val="00387D20"/>
    <w:rsid w:val="003906A5"/>
    <w:rsid w:val="00392361"/>
    <w:rsid w:val="00392618"/>
    <w:rsid w:val="003942FE"/>
    <w:rsid w:val="003946C9"/>
    <w:rsid w:val="00396653"/>
    <w:rsid w:val="003A0312"/>
    <w:rsid w:val="003A09DF"/>
    <w:rsid w:val="003A146B"/>
    <w:rsid w:val="003A2A8F"/>
    <w:rsid w:val="003A30ED"/>
    <w:rsid w:val="003A4639"/>
    <w:rsid w:val="003A5027"/>
    <w:rsid w:val="003A67B8"/>
    <w:rsid w:val="003A6922"/>
    <w:rsid w:val="003B0F4E"/>
    <w:rsid w:val="003B11E2"/>
    <w:rsid w:val="003B124E"/>
    <w:rsid w:val="003B37BA"/>
    <w:rsid w:val="003B58F8"/>
    <w:rsid w:val="003B5DB6"/>
    <w:rsid w:val="003B6D9D"/>
    <w:rsid w:val="003B71E4"/>
    <w:rsid w:val="003C00BB"/>
    <w:rsid w:val="003C2177"/>
    <w:rsid w:val="003C62A9"/>
    <w:rsid w:val="003D06B8"/>
    <w:rsid w:val="003D1765"/>
    <w:rsid w:val="003D1DFF"/>
    <w:rsid w:val="003D2679"/>
    <w:rsid w:val="003D281B"/>
    <w:rsid w:val="003D3D4D"/>
    <w:rsid w:val="003D3FBB"/>
    <w:rsid w:val="003D4144"/>
    <w:rsid w:val="003D6737"/>
    <w:rsid w:val="003D68B6"/>
    <w:rsid w:val="003E156F"/>
    <w:rsid w:val="003E1ADF"/>
    <w:rsid w:val="003E5DF0"/>
    <w:rsid w:val="003E7712"/>
    <w:rsid w:val="003F01F0"/>
    <w:rsid w:val="003F10E1"/>
    <w:rsid w:val="003F2213"/>
    <w:rsid w:val="003F2BB4"/>
    <w:rsid w:val="003F3A7D"/>
    <w:rsid w:val="003F3C40"/>
    <w:rsid w:val="003F3CBB"/>
    <w:rsid w:val="003F4D4C"/>
    <w:rsid w:val="003F555B"/>
    <w:rsid w:val="003F59A0"/>
    <w:rsid w:val="003F7893"/>
    <w:rsid w:val="00400039"/>
    <w:rsid w:val="00401AB2"/>
    <w:rsid w:val="004029E7"/>
    <w:rsid w:val="00402A2D"/>
    <w:rsid w:val="004056AE"/>
    <w:rsid w:val="0040583F"/>
    <w:rsid w:val="00407031"/>
    <w:rsid w:val="004074BC"/>
    <w:rsid w:val="00407633"/>
    <w:rsid w:val="00413F06"/>
    <w:rsid w:val="004140A4"/>
    <w:rsid w:val="00414CDD"/>
    <w:rsid w:val="00414FBE"/>
    <w:rsid w:val="004160E6"/>
    <w:rsid w:val="00416611"/>
    <w:rsid w:val="0041683B"/>
    <w:rsid w:val="00416CDB"/>
    <w:rsid w:val="00417205"/>
    <w:rsid w:val="00420BE1"/>
    <w:rsid w:val="00420E77"/>
    <w:rsid w:val="00424A8C"/>
    <w:rsid w:val="004257CD"/>
    <w:rsid w:val="00426888"/>
    <w:rsid w:val="004273D7"/>
    <w:rsid w:val="004275AD"/>
    <w:rsid w:val="00432667"/>
    <w:rsid w:val="00437661"/>
    <w:rsid w:val="00437A45"/>
    <w:rsid w:val="00440DA5"/>
    <w:rsid w:val="00441589"/>
    <w:rsid w:val="00442127"/>
    <w:rsid w:val="00442B2E"/>
    <w:rsid w:val="00443DAB"/>
    <w:rsid w:val="00444FBE"/>
    <w:rsid w:val="00445E8A"/>
    <w:rsid w:val="004475EA"/>
    <w:rsid w:val="00447951"/>
    <w:rsid w:val="0045103B"/>
    <w:rsid w:val="00452532"/>
    <w:rsid w:val="00453866"/>
    <w:rsid w:val="00455136"/>
    <w:rsid w:val="00455DC5"/>
    <w:rsid w:val="004561E6"/>
    <w:rsid w:val="00456C4D"/>
    <w:rsid w:val="004607DE"/>
    <w:rsid w:val="004621C7"/>
    <w:rsid w:val="00462619"/>
    <w:rsid w:val="00463130"/>
    <w:rsid w:val="00464C6A"/>
    <w:rsid w:val="004709B3"/>
    <w:rsid w:val="00471D0E"/>
    <w:rsid w:val="00472107"/>
    <w:rsid w:val="00474063"/>
    <w:rsid w:val="004822EA"/>
    <w:rsid w:val="004830DD"/>
    <w:rsid w:val="00483DF2"/>
    <w:rsid w:val="00484D88"/>
    <w:rsid w:val="00485E02"/>
    <w:rsid w:val="004869E2"/>
    <w:rsid w:val="004906EC"/>
    <w:rsid w:val="00491FF2"/>
    <w:rsid w:val="00492BB1"/>
    <w:rsid w:val="00493314"/>
    <w:rsid w:val="00493E0E"/>
    <w:rsid w:val="00497A96"/>
    <w:rsid w:val="004A31C1"/>
    <w:rsid w:val="004A332A"/>
    <w:rsid w:val="004A783A"/>
    <w:rsid w:val="004B2F68"/>
    <w:rsid w:val="004B460B"/>
    <w:rsid w:val="004B4E07"/>
    <w:rsid w:val="004B5119"/>
    <w:rsid w:val="004B56FF"/>
    <w:rsid w:val="004B69E9"/>
    <w:rsid w:val="004B794F"/>
    <w:rsid w:val="004C01C4"/>
    <w:rsid w:val="004C1466"/>
    <w:rsid w:val="004C1988"/>
    <w:rsid w:val="004C292F"/>
    <w:rsid w:val="004C3A0C"/>
    <w:rsid w:val="004C49ED"/>
    <w:rsid w:val="004C5579"/>
    <w:rsid w:val="004C6804"/>
    <w:rsid w:val="004D0E4D"/>
    <w:rsid w:val="004D4E3D"/>
    <w:rsid w:val="004D74A7"/>
    <w:rsid w:val="004D7706"/>
    <w:rsid w:val="004E1175"/>
    <w:rsid w:val="004E4845"/>
    <w:rsid w:val="004E4CE6"/>
    <w:rsid w:val="004E5070"/>
    <w:rsid w:val="004E6987"/>
    <w:rsid w:val="004F05BF"/>
    <w:rsid w:val="004F1055"/>
    <w:rsid w:val="004F1961"/>
    <w:rsid w:val="004F3B8A"/>
    <w:rsid w:val="004F3F9F"/>
    <w:rsid w:val="004F4EE3"/>
    <w:rsid w:val="004F6AB7"/>
    <w:rsid w:val="00500EB2"/>
    <w:rsid w:val="00501B9B"/>
    <w:rsid w:val="005023AC"/>
    <w:rsid w:val="00502926"/>
    <w:rsid w:val="005035EC"/>
    <w:rsid w:val="00503AF8"/>
    <w:rsid w:val="0050444F"/>
    <w:rsid w:val="0050472C"/>
    <w:rsid w:val="0050601C"/>
    <w:rsid w:val="00506C39"/>
    <w:rsid w:val="00507A09"/>
    <w:rsid w:val="005101C3"/>
    <w:rsid w:val="005129F8"/>
    <w:rsid w:val="00513AAB"/>
    <w:rsid w:val="0051479D"/>
    <w:rsid w:val="0051531B"/>
    <w:rsid w:val="005155E0"/>
    <w:rsid w:val="005204A7"/>
    <w:rsid w:val="00524626"/>
    <w:rsid w:val="00527026"/>
    <w:rsid w:val="00530AA2"/>
    <w:rsid w:val="00530B9A"/>
    <w:rsid w:val="00533E23"/>
    <w:rsid w:val="0053464A"/>
    <w:rsid w:val="00535077"/>
    <w:rsid w:val="005352F9"/>
    <w:rsid w:val="00535E6C"/>
    <w:rsid w:val="00536C2E"/>
    <w:rsid w:val="00542443"/>
    <w:rsid w:val="00542664"/>
    <w:rsid w:val="00542D3C"/>
    <w:rsid w:val="00542DA4"/>
    <w:rsid w:val="00544AF5"/>
    <w:rsid w:val="00545C8C"/>
    <w:rsid w:val="00546EDD"/>
    <w:rsid w:val="00547F72"/>
    <w:rsid w:val="005504B1"/>
    <w:rsid w:val="00551880"/>
    <w:rsid w:val="005522BD"/>
    <w:rsid w:val="00552DFC"/>
    <w:rsid w:val="005532AC"/>
    <w:rsid w:val="0055343F"/>
    <w:rsid w:val="0055386D"/>
    <w:rsid w:val="00555C67"/>
    <w:rsid w:val="00555FCA"/>
    <w:rsid w:val="00560999"/>
    <w:rsid w:val="00561948"/>
    <w:rsid w:val="00561CA7"/>
    <w:rsid w:val="00562C2F"/>
    <w:rsid w:val="00564265"/>
    <w:rsid w:val="005720BA"/>
    <w:rsid w:val="005724E5"/>
    <w:rsid w:val="00573606"/>
    <w:rsid w:val="00573A4C"/>
    <w:rsid w:val="0057482B"/>
    <w:rsid w:val="00576D59"/>
    <w:rsid w:val="00580D65"/>
    <w:rsid w:val="00582DF6"/>
    <w:rsid w:val="00583989"/>
    <w:rsid w:val="00586CF0"/>
    <w:rsid w:val="00586F22"/>
    <w:rsid w:val="0058704C"/>
    <w:rsid w:val="00587332"/>
    <w:rsid w:val="00587C2F"/>
    <w:rsid w:val="0059026C"/>
    <w:rsid w:val="00591A66"/>
    <w:rsid w:val="00591F2A"/>
    <w:rsid w:val="00593E0C"/>
    <w:rsid w:val="00593F74"/>
    <w:rsid w:val="00596F24"/>
    <w:rsid w:val="00597C88"/>
    <w:rsid w:val="005A1D89"/>
    <w:rsid w:val="005A45BE"/>
    <w:rsid w:val="005A7FC7"/>
    <w:rsid w:val="005B0123"/>
    <w:rsid w:val="005B202D"/>
    <w:rsid w:val="005B2661"/>
    <w:rsid w:val="005B50D9"/>
    <w:rsid w:val="005B522A"/>
    <w:rsid w:val="005B5F4E"/>
    <w:rsid w:val="005B7B9E"/>
    <w:rsid w:val="005C0708"/>
    <w:rsid w:val="005C0796"/>
    <w:rsid w:val="005C1FF7"/>
    <w:rsid w:val="005C2396"/>
    <w:rsid w:val="005C4A1E"/>
    <w:rsid w:val="005C4A4D"/>
    <w:rsid w:val="005C6840"/>
    <w:rsid w:val="005D01A6"/>
    <w:rsid w:val="005D02E0"/>
    <w:rsid w:val="005D151A"/>
    <w:rsid w:val="005D1EE2"/>
    <w:rsid w:val="005D2626"/>
    <w:rsid w:val="005D27BF"/>
    <w:rsid w:val="005D3FDB"/>
    <w:rsid w:val="005D4553"/>
    <w:rsid w:val="005D4A91"/>
    <w:rsid w:val="005D4E97"/>
    <w:rsid w:val="005D66BD"/>
    <w:rsid w:val="005D72BD"/>
    <w:rsid w:val="005D7AAC"/>
    <w:rsid w:val="005E1F3A"/>
    <w:rsid w:val="005E2AA5"/>
    <w:rsid w:val="005E2E2E"/>
    <w:rsid w:val="005E3344"/>
    <w:rsid w:val="005E482E"/>
    <w:rsid w:val="005E5CA6"/>
    <w:rsid w:val="005E6A84"/>
    <w:rsid w:val="005F0F6A"/>
    <w:rsid w:val="005F2F50"/>
    <w:rsid w:val="005F345D"/>
    <w:rsid w:val="005F54D5"/>
    <w:rsid w:val="0060007F"/>
    <w:rsid w:val="00600D3B"/>
    <w:rsid w:val="0060168D"/>
    <w:rsid w:val="00603247"/>
    <w:rsid w:val="0060628A"/>
    <w:rsid w:val="00606E7D"/>
    <w:rsid w:val="00607E9C"/>
    <w:rsid w:val="00610828"/>
    <w:rsid w:val="0061163A"/>
    <w:rsid w:val="006129E1"/>
    <w:rsid w:val="00613C97"/>
    <w:rsid w:val="0061620E"/>
    <w:rsid w:val="0061649E"/>
    <w:rsid w:val="00616777"/>
    <w:rsid w:val="0062244C"/>
    <w:rsid w:val="006224FE"/>
    <w:rsid w:val="0062541D"/>
    <w:rsid w:val="00625E4E"/>
    <w:rsid w:val="00626750"/>
    <w:rsid w:val="00626FD4"/>
    <w:rsid w:val="00627F10"/>
    <w:rsid w:val="006339C9"/>
    <w:rsid w:val="00633BFF"/>
    <w:rsid w:val="0063411E"/>
    <w:rsid w:val="00635A0A"/>
    <w:rsid w:val="00640D0B"/>
    <w:rsid w:val="0064167B"/>
    <w:rsid w:val="00641F8E"/>
    <w:rsid w:val="00644DD4"/>
    <w:rsid w:val="00645102"/>
    <w:rsid w:val="00645BE5"/>
    <w:rsid w:val="00647965"/>
    <w:rsid w:val="0065090E"/>
    <w:rsid w:val="00650B6A"/>
    <w:rsid w:val="00650F5D"/>
    <w:rsid w:val="0065182B"/>
    <w:rsid w:val="006526C3"/>
    <w:rsid w:val="006528AB"/>
    <w:rsid w:val="0065366B"/>
    <w:rsid w:val="00656976"/>
    <w:rsid w:val="00660392"/>
    <w:rsid w:val="0066085A"/>
    <w:rsid w:val="00661E53"/>
    <w:rsid w:val="006654E6"/>
    <w:rsid w:val="00666628"/>
    <w:rsid w:val="006720E3"/>
    <w:rsid w:val="006739FA"/>
    <w:rsid w:val="0067469C"/>
    <w:rsid w:val="00676150"/>
    <w:rsid w:val="006761EC"/>
    <w:rsid w:val="006803D5"/>
    <w:rsid w:val="00680A8A"/>
    <w:rsid w:val="00682356"/>
    <w:rsid w:val="006834BF"/>
    <w:rsid w:val="00686099"/>
    <w:rsid w:val="00686B11"/>
    <w:rsid w:val="00686DF9"/>
    <w:rsid w:val="00687D6E"/>
    <w:rsid w:val="006916D9"/>
    <w:rsid w:val="00692EE7"/>
    <w:rsid w:val="00695B2C"/>
    <w:rsid w:val="006A06A1"/>
    <w:rsid w:val="006A2034"/>
    <w:rsid w:val="006A505D"/>
    <w:rsid w:val="006A60B3"/>
    <w:rsid w:val="006A6627"/>
    <w:rsid w:val="006A6EBF"/>
    <w:rsid w:val="006A6F38"/>
    <w:rsid w:val="006B0517"/>
    <w:rsid w:val="006B17EF"/>
    <w:rsid w:val="006B240D"/>
    <w:rsid w:val="006B2E8B"/>
    <w:rsid w:val="006B3813"/>
    <w:rsid w:val="006B542C"/>
    <w:rsid w:val="006B5601"/>
    <w:rsid w:val="006B5D88"/>
    <w:rsid w:val="006BC52E"/>
    <w:rsid w:val="006C18A6"/>
    <w:rsid w:val="006C2791"/>
    <w:rsid w:val="006C4A76"/>
    <w:rsid w:val="006C6CAB"/>
    <w:rsid w:val="006D0820"/>
    <w:rsid w:val="006D14CB"/>
    <w:rsid w:val="006D172F"/>
    <w:rsid w:val="006D19DD"/>
    <w:rsid w:val="006D2AAB"/>
    <w:rsid w:val="006D3C9C"/>
    <w:rsid w:val="006D3E30"/>
    <w:rsid w:val="006D5B27"/>
    <w:rsid w:val="006D6410"/>
    <w:rsid w:val="006E08F1"/>
    <w:rsid w:val="006E0FEF"/>
    <w:rsid w:val="006E155A"/>
    <w:rsid w:val="006E1625"/>
    <w:rsid w:val="006E1C7F"/>
    <w:rsid w:val="006E287C"/>
    <w:rsid w:val="006E4AE1"/>
    <w:rsid w:val="006E620F"/>
    <w:rsid w:val="006E6694"/>
    <w:rsid w:val="006E7456"/>
    <w:rsid w:val="006E778A"/>
    <w:rsid w:val="006E7970"/>
    <w:rsid w:val="006F210F"/>
    <w:rsid w:val="006F2B32"/>
    <w:rsid w:val="006F6160"/>
    <w:rsid w:val="006F789A"/>
    <w:rsid w:val="00703CFE"/>
    <w:rsid w:val="0070494C"/>
    <w:rsid w:val="007053B6"/>
    <w:rsid w:val="0070751B"/>
    <w:rsid w:val="00707B07"/>
    <w:rsid w:val="007103AB"/>
    <w:rsid w:val="007127FF"/>
    <w:rsid w:val="007129F8"/>
    <w:rsid w:val="00713147"/>
    <w:rsid w:val="007138C6"/>
    <w:rsid w:val="00715F8B"/>
    <w:rsid w:val="00716AEB"/>
    <w:rsid w:val="0071736D"/>
    <w:rsid w:val="0072042B"/>
    <w:rsid w:val="00720D37"/>
    <w:rsid w:val="00722D3B"/>
    <w:rsid w:val="00723A7E"/>
    <w:rsid w:val="00726518"/>
    <w:rsid w:val="00726893"/>
    <w:rsid w:val="007274DA"/>
    <w:rsid w:val="00730101"/>
    <w:rsid w:val="007315F7"/>
    <w:rsid w:val="00732C64"/>
    <w:rsid w:val="00733F44"/>
    <w:rsid w:val="0073680E"/>
    <w:rsid w:val="00741EC4"/>
    <w:rsid w:val="00743712"/>
    <w:rsid w:val="00743C2B"/>
    <w:rsid w:val="0074574B"/>
    <w:rsid w:val="0074628B"/>
    <w:rsid w:val="00752AC0"/>
    <w:rsid w:val="007546C3"/>
    <w:rsid w:val="00755159"/>
    <w:rsid w:val="007551A7"/>
    <w:rsid w:val="007577FD"/>
    <w:rsid w:val="00760E30"/>
    <w:rsid w:val="00761ABD"/>
    <w:rsid w:val="00762B8A"/>
    <w:rsid w:val="00762E76"/>
    <w:rsid w:val="007643D5"/>
    <w:rsid w:val="0076512C"/>
    <w:rsid w:val="0076530C"/>
    <w:rsid w:val="00765494"/>
    <w:rsid w:val="0077000C"/>
    <w:rsid w:val="007702BE"/>
    <w:rsid w:val="00774586"/>
    <w:rsid w:val="007800A3"/>
    <w:rsid w:val="007801D4"/>
    <w:rsid w:val="00780B96"/>
    <w:rsid w:val="00781D1D"/>
    <w:rsid w:val="007870F6"/>
    <w:rsid w:val="00791FB8"/>
    <w:rsid w:val="0079365F"/>
    <w:rsid w:val="00794439"/>
    <w:rsid w:val="00794637"/>
    <w:rsid w:val="00794D99"/>
    <w:rsid w:val="007957DE"/>
    <w:rsid w:val="00797372"/>
    <w:rsid w:val="007A017B"/>
    <w:rsid w:val="007A0734"/>
    <w:rsid w:val="007A1311"/>
    <w:rsid w:val="007A204B"/>
    <w:rsid w:val="007A355E"/>
    <w:rsid w:val="007A41D1"/>
    <w:rsid w:val="007A43A1"/>
    <w:rsid w:val="007A72FF"/>
    <w:rsid w:val="007B15AA"/>
    <w:rsid w:val="007B195A"/>
    <w:rsid w:val="007B3478"/>
    <w:rsid w:val="007B3A06"/>
    <w:rsid w:val="007B3CBD"/>
    <w:rsid w:val="007B76A2"/>
    <w:rsid w:val="007B7AB9"/>
    <w:rsid w:val="007B7F00"/>
    <w:rsid w:val="007C1CEE"/>
    <w:rsid w:val="007C1FB1"/>
    <w:rsid w:val="007C3560"/>
    <w:rsid w:val="007C4612"/>
    <w:rsid w:val="007C540F"/>
    <w:rsid w:val="007C6261"/>
    <w:rsid w:val="007D250E"/>
    <w:rsid w:val="007D363C"/>
    <w:rsid w:val="007D4432"/>
    <w:rsid w:val="007D501D"/>
    <w:rsid w:val="007D5392"/>
    <w:rsid w:val="007E0C22"/>
    <w:rsid w:val="007E19FA"/>
    <w:rsid w:val="007E4C58"/>
    <w:rsid w:val="007E5D4B"/>
    <w:rsid w:val="007E6D7C"/>
    <w:rsid w:val="007F2FE3"/>
    <w:rsid w:val="007F37D5"/>
    <w:rsid w:val="007F4CEA"/>
    <w:rsid w:val="007F4FA2"/>
    <w:rsid w:val="007F50E6"/>
    <w:rsid w:val="007F711F"/>
    <w:rsid w:val="007F7D52"/>
    <w:rsid w:val="007F7E1F"/>
    <w:rsid w:val="0080052C"/>
    <w:rsid w:val="0080097A"/>
    <w:rsid w:val="00800BFB"/>
    <w:rsid w:val="00800D4A"/>
    <w:rsid w:val="008015B7"/>
    <w:rsid w:val="008062F2"/>
    <w:rsid w:val="00806689"/>
    <w:rsid w:val="008079CA"/>
    <w:rsid w:val="008111DF"/>
    <w:rsid w:val="00812074"/>
    <w:rsid w:val="00813758"/>
    <w:rsid w:val="00813B09"/>
    <w:rsid w:val="00814700"/>
    <w:rsid w:val="00820232"/>
    <w:rsid w:val="0082028D"/>
    <w:rsid w:val="00821650"/>
    <w:rsid w:val="008216C2"/>
    <w:rsid w:val="00822D1A"/>
    <w:rsid w:val="0082327C"/>
    <w:rsid w:val="00823889"/>
    <w:rsid w:val="008249B3"/>
    <w:rsid w:val="00826D1A"/>
    <w:rsid w:val="008317B1"/>
    <w:rsid w:val="00832C64"/>
    <w:rsid w:val="00834642"/>
    <w:rsid w:val="00835579"/>
    <w:rsid w:val="008377A1"/>
    <w:rsid w:val="00837A95"/>
    <w:rsid w:val="00840812"/>
    <w:rsid w:val="0084216F"/>
    <w:rsid w:val="0084244F"/>
    <w:rsid w:val="00842820"/>
    <w:rsid w:val="008439B1"/>
    <w:rsid w:val="00843ED5"/>
    <w:rsid w:val="008447C8"/>
    <w:rsid w:val="00845C0D"/>
    <w:rsid w:val="00845C7E"/>
    <w:rsid w:val="00846998"/>
    <w:rsid w:val="008508E1"/>
    <w:rsid w:val="00852067"/>
    <w:rsid w:val="00852533"/>
    <w:rsid w:val="00854BFA"/>
    <w:rsid w:val="00854D21"/>
    <w:rsid w:val="008569F6"/>
    <w:rsid w:val="00857EB1"/>
    <w:rsid w:val="0085A553"/>
    <w:rsid w:val="00860A67"/>
    <w:rsid w:val="00861848"/>
    <w:rsid w:val="008620F0"/>
    <w:rsid w:val="008628D2"/>
    <w:rsid w:val="0086366A"/>
    <w:rsid w:val="00864486"/>
    <w:rsid w:val="00866C28"/>
    <w:rsid w:val="0086732A"/>
    <w:rsid w:val="008718FF"/>
    <w:rsid w:val="00875E3E"/>
    <w:rsid w:val="0087610B"/>
    <w:rsid w:val="00880230"/>
    <w:rsid w:val="008809E5"/>
    <w:rsid w:val="008814D3"/>
    <w:rsid w:val="008822C0"/>
    <w:rsid w:val="008845D1"/>
    <w:rsid w:val="00884931"/>
    <w:rsid w:val="00890F47"/>
    <w:rsid w:val="00893B6A"/>
    <w:rsid w:val="0089544B"/>
    <w:rsid w:val="008958FC"/>
    <w:rsid w:val="00896F7D"/>
    <w:rsid w:val="008A01DD"/>
    <w:rsid w:val="008A0439"/>
    <w:rsid w:val="008A04B8"/>
    <w:rsid w:val="008A12D5"/>
    <w:rsid w:val="008A3470"/>
    <w:rsid w:val="008A5DAE"/>
    <w:rsid w:val="008B0778"/>
    <w:rsid w:val="008B08E9"/>
    <w:rsid w:val="008B23F5"/>
    <w:rsid w:val="008B5BF4"/>
    <w:rsid w:val="008B6C5E"/>
    <w:rsid w:val="008C06C3"/>
    <w:rsid w:val="008C140A"/>
    <w:rsid w:val="008C2A16"/>
    <w:rsid w:val="008C4688"/>
    <w:rsid w:val="008C558B"/>
    <w:rsid w:val="008D15AC"/>
    <w:rsid w:val="008D2151"/>
    <w:rsid w:val="008D5F11"/>
    <w:rsid w:val="008D6C4A"/>
    <w:rsid w:val="008E22DB"/>
    <w:rsid w:val="008E4AB8"/>
    <w:rsid w:val="008E513B"/>
    <w:rsid w:val="008E5AFB"/>
    <w:rsid w:val="008E6480"/>
    <w:rsid w:val="008E6EE6"/>
    <w:rsid w:val="008F0B32"/>
    <w:rsid w:val="008F18E9"/>
    <w:rsid w:val="008F2043"/>
    <w:rsid w:val="008F5830"/>
    <w:rsid w:val="008F5B1E"/>
    <w:rsid w:val="008F708D"/>
    <w:rsid w:val="008F7BE1"/>
    <w:rsid w:val="009018A1"/>
    <w:rsid w:val="00901F50"/>
    <w:rsid w:val="0090295F"/>
    <w:rsid w:val="00904B52"/>
    <w:rsid w:val="00905B3D"/>
    <w:rsid w:val="00906B9C"/>
    <w:rsid w:val="00913585"/>
    <w:rsid w:val="00913970"/>
    <w:rsid w:val="00916206"/>
    <w:rsid w:val="00916958"/>
    <w:rsid w:val="00917865"/>
    <w:rsid w:val="00922606"/>
    <w:rsid w:val="009226BF"/>
    <w:rsid w:val="009230A5"/>
    <w:rsid w:val="009243AF"/>
    <w:rsid w:val="00925F26"/>
    <w:rsid w:val="00925FC2"/>
    <w:rsid w:val="009262FA"/>
    <w:rsid w:val="009267E5"/>
    <w:rsid w:val="009278DB"/>
    <w:rsid w:val="00927DED"/>
    <w:rsid w:val="00930BCD"/>
    <w:rsid w:val="0093410E"/>
    <w:rsid w:val="0093431F"/>
    <w:rsid w:val="009346C0"/>
    <w:rsid w:val="00935593"/>
    <w:rsid w:val="009375AB"/>
    <w:rsid w:val="00942B20"/>
    <w:rsid w:val="0094310C"/>
    <w:rsid w:val="009431E0"/>
    <w:rsid w:val="0094350B"/>
    <w:rsid w:val="0094383E"/>
    <w:rsid w:val="00943973"/>
    <w:rsid w:val="00945AC1"/>
    <w:rsid w:val="00947194"/>
    <w:rsid w:val="0094728E"/>
    <w:rsid w:val="00947B3C"/>
    <w:rsid w:val="00953425"/>
    <w:rsid w:val="00955CD0"/>
    <w:rsid w:val="00956AF2"/>
    <w:rsid w:val="009577FA"/>
    <w:rsid w:val="00957932"/>
    <w:rsid w:val="00960082"/>
    <w:rsid w:val="00961BFD"/>
    <w:rsid w:val="00961F51"/>
    <w:rsid w:val="00962081"/>
    <w:rsid w:val="009627B3"/>
    <w:rsid w:val="0096464A"/>
    <w:rsid w:val="00964B8A"/>
    <w:rsid w:val="00966142"/>
    <w:rsid w:val="00966BDF"/>
    <w:rsid w:val="00967553"/>
    <w:rsid w:val="00967742"/>
    <w:rsid w:val="009709BB"/>
    <w:rsid w:val="00970A58"/>
    <w:rsid w:val="00971795"/>
    <w:rsid w:val="00974856"/>
    <w:rsid w:val="0098048A"/>
    <w:rsid w:val="00981A0E"/>
    <w:rsid w:val="00981CFF"/>
    <w:rsid w:val="0098557E"/>
    <w:rsid w:val="0098577D"/>
    <w:rsid w:val="009861B7"/>
    <w:rsid w:val="0098683E"/>
    <w:rsid w:val="00987514"/>
    <w:rsid w:val="00987CF7"/>
    <w:rsid w:val="00991192"/>
    <w:rsid w:val="00991DA8"/>
    <w:rsid w:val="00992AEA"/>
    <w:rsid w:val="00992CEA"/>
    <w:rsid w:val="0099473F"/>
    <w:rsid w:val="00995473"/>
    <w:rsid w:val="00996CF7"/>
    <w:rsid w:val="009A1AD6"/>
    <w:rsid w:val="009A2071"/>
    <w:rsid w:val="009A20CD"/>
    <w:rsid w:val="009A224D"/>
    <w:rsid w:val="009A30B6"/>
    <w:rsid w:val="009A4663"/>
    <w:rsid w:val="009A5D0D"/>
    <w:rsid w:val="009A668B"/>
    <w:rsid w:val="009B0F3F"/>
    <w:rsid w:val="009B3132"/>
    <w:rsid w:val="009B3295"/>
    <w:rsid w:val="009B35D4"/>
    <w:rsid w:val="009B4DC1"/>
    <w:rsid w:val="009B5DBB"/>
    <w:rsid w:val="009C07A6"/>
    <w:rsid w:val="009C2F7D"/>
    <w:rsid w:val="009C3C2A"/>
    <w:rsid w:val="009C406C"/>
    <w:rsid w:val="009C41EB"/>
    <w:rsid w:val="009C4BC4"/>
    <w:rsid w:val="009C5667"/>
    <w:rsid w:val="009C5FEC"/>
    <w:rsid w:val="009C6BB4"/>
    <w:rsid w:val="009D300C"/>
    <w:rsid w:val="009D38A6"/>
    <w:rsid w:val="009D5721"/>
    <w:rsid w:val="009E0E13"/>
    <w:rsid w:val="009E25FC"/>
    <w:rsid w:val="009E298F"/>
    <w:rsid w:val="009E2A07"/>
    <w:rsid w:val="009E3B21"/>
    <w:rsid w:val="009E3EFC"/>
    <w:rsid w:val="009F0936"/>
    <w:rsid w:val="009F2482"/>
    <w:rsid w:val="009F4440"/>
    <w:rsid w:val="009F564B"/>
    <w:rsid w:val="009F74F1"/>
    <w:rsid w:val="009F7830"/>
    <w:rsid w:val="009F78C7"/>
    <w:rsid w:val="00A00739"/>
    <w:rsid w:val="00A02115"/>
    <w:rsid w:val="00A02A54"/>
    <w:rsid w:val="00A048B1"/>
    <w:rsid w:val="00A06D64"/>
    <w:rsid w:val="00A07B80"/>
    <w:rsid w:val="00A155B4"/>
    <w:rsid w:val="00A1561F"/>
    <w:rsid w:val="00A15A68"/>
    <w:rsid w:val="00A17B09"/>
    <w:rsid w:val="00A2171D"/>
    <w:rsid w:val="00A21E2E"/>
    <w:rsid w:val="00A22115"/>
    <w:rsid w:val="00A2481D"/>
    <w:rsid w:val="00A258D4"/>
    <w:rsid w:val="00A30DAE"/>
    <w:rsid w:val="00A3197E"/>
    <w:rsid w:val="00A3203C"/>
    <w:rsid w:val="00A3481E"/>
    <w:rsid w:val="00A369B0"/>
    <w:rsid w:val="00A406E0"/>
    <w:rsid w:val="00A45B4F"/>
    <w:rsid w:val="00A45C7B"/>
    <w:rsid w:val="00A46822"/>
    <w:rsid w:val="00A47CB4"/>
    <w:rsid w:val="00A500C3"/>
    <w:rsid w:val="00A50CBB"/>
    <w:rsid w:val="00A50E54"/>
    <w:rsid w:val="00A52369"/>
    <w:rsid w:val="00A527D6"/>
    <w:rsid w:val="00A534AD"/>
    <w:rsid w:val="00A53B59"/>
    <w:rsid w:val="00A54584"/>
    <w:rsid w:val="00A57111"/>
    <w:rsid w:val="00A57258"/>
    <w:rsid w:val="00A608DF"/>
    <w:rsid w:val="00A631C5"/>
    <w:rsid w:val="00A64D15"/>
    <w:rsid w:val="00A668D9"/>
    <w:rsid w:val="00A70601"/>
    <w:rsid w:val="00A708D1"/>
    <w:rsid w:val="00A739A5"/>
    <w:rsid w:val="00A73EF6"/>
    <w:rsid w:val="00A79538"/>
    <w:rsid w:val="00A803FC"/>
    <w:rsid w:val="00A8116B"/>
    <w:rsid w:val="00A815F4"/>
    <w:rsid w:val="00A82B31"/>
    <w:rsid w:val="00A83477"/>
    <w:rsid w:val="00A83730"/>
    <w:rsid w:val="00A8448E"/>
    <w:rsid w:val="00A85220"/>
    <w:rsid w:val="00A872D6"/>
    <w:rsid w:val="00A92704"/>
    <w:rsid w:val="00A945BF"/>
    <w:rsid w:val="00A95CD2"/>
    <w:rsid w:val="00A96C4E"/>
    <w:rsid w:val="00A971C3"/>
    <w:rsid w:val="00AA1858"/>
    <w:rsid w:val="00AA1A6F"/>
    <w:rsid w:val="00AA2736"/>
    <w:rsid w:val="00AA65C0"/>
    <w:rsid w:val="00AA6D24"/>
    <w:rsid w:val="00AA7FAF"/>
    <w:rsid w:val="00AB23CA"/>
    <w:rsid w:val="00AB4D08"/>
    <w:rsid w:val="00AB50B8"/>
    <w:rsid w:val="00AB50D9"/>
    <w:rsid w:val="00AB599C"/>
    <w:rsid w:val="00AC09CD"/>
    <w:rsid w:val="00AC2131"/>
    <w:rsid w:val="00AC6A5F"/>
    <w:rsid w:val="00AC7CD7"/>
    <w:rsid w:val="00AD0C37"/>
    <w:rsid w:val="00AD36E6"/>
    <w:rsid w:val="00AD3D83"/>
    <w:rsid w:val="00AD46D9"/>
    <w:rsid w:val="00AD4BE5"/>
    <w:rsid w:val="00AD6061"/>
    <w:rsid w:val="00AD65A3"/>
    <w:rsid w:val="00AD6F43"/>
    <w:rsid w:val="00AD7173"/>
    <w:rsid w:val="00AD7877"/>
    <w:rsid w:val="00AD7D5F"/>
    <w:rsid w:val="00AE08B4"/>
    <w:rsid w:val="00AE144A"/>
    <w:rsid w:val="00AE1574"/>
    <w:rsid w:val="00AE2E7C"/>
    <w:rsid w:val="00AE3808"/>
    <w:rsid w:val="00AE6098"/>
    <w:rsid w:val="00AE6C1D"/>
    <w:rsid w:val="00AE7329"/>
    <w:rsid w:val="00AE7509"/>
    <w:rsid w:val="00AE7782"/>
    <w:rsid w:val="00AF24FE"/>
    <w:rsid w:val="00AF3163"/>
    <w:rsid w:val="00AF3339"/>
    <w:rsid w:val="00AF394B"/>
    <w:rsid w:val="00AF3B6B"/>
    <w:rsid w:val="00AF557E"/>
    <w:rsid w:val="00AF65E6"/>
    <w:rsid w:val="00AF6A4F"/>
    <w:rsid w:val="00AF79E2"/>
    <w:rsid w:val="00AF7D85"/>
    <w:rsid w:val="00B03BF4"/>
    <w:rsid w:val="00B050F3"/>
    <w:rsid w:val="00B05C36"/>
    <w:rsid w:val="00B06707"/>
    <w:rsid w:val="00B077B9"/>
    <w:rsid w:val="00B10272"/>
    <w:rsid w:val="00B16921"/>
    <w:rsid w:val="00B1764F"/>
    <w:rsid w:val="00B1765D"/>
    <w:rsid w:val="00B2173D"/>
    <w:rsid w:val="00B2212F"/>
    <w:rsid w:val="00B22883"/>
    <w:rsid w:val="00B22898"/>
    <w:rsid w:val="00B230DC"/>
    <w:rsid w:val="00B233F4"/>
    <w:rsid w:val="00B24729"/>
    <w:rsid w:val="00B261E2"/>
    <w:rsid w:val="00B314ED"/>
    <w:rsid w:val="00B3199A"/>
    <w:rsid w:val="00B3265C"/>
    <w:rsid w:val="00B33303"/>
    <w:rsid w:val="00B338B4"/>
    <w:rsid w:val="00B36405"/>
    <w:rsid w:val="00B37338"/>
    <w:rsid w:val="00B37877"/>
    <w:rsid w:val="00B37D36"/>
    <w:rsid w:val="00B40719"/>
    <w:rsid w:val="00B41CC6"/>
    <w:rsid w:val="00B421A2"/>
    <w:rsid w:val="00B466C9"/>
    <w:rsid w:val="00B46A62"/>
    <w:rsid w:val="00B47D1F"/>
    <w:rsid w:val="00B51684"/>
    <w:rsid w:val="00B53CFE"/>
    <w:rsid w:val="00B547A8"/>
    <w:rsid w:val="00B54C1C"/>
    <w:rsid w:val="00B5550C"/>
    <w:rsid w:val="00B5576E"/>
    <w:rsid w:val="00B559DE"/>
    <w:rsid w:val="00B55CEE"/>
    <w:rsid w:val="00B5602B"/>
    <w:rsid w:val="00B56315"/>
    <w:rsid w:val="00B6278D"/>
    <w:rsid w:val="00B6501B"/>
    <w:rsid w:val="00B672BD"/>
    <w:rsid w:val="00B735D8"/>
    <w:rsid w:val="00B75937"/>
    <w:rsid w:val="00B763EE"/>
    <w:rsid w:val="00B76501"/>
    <w:rsid w:val="00B77645"/>
    <w:rsid w:val="00B80468"/>
    <w:rsid w:val="00B80A1F"/>
    <w:rsid w:val="00B810F6"/>
    <w:rsid w:val="00B82D71"/>
    <w:rsid w:val="00B82E5B"/>
    <w:rsid w:val="00B86E8D"/>
    <w:rsid w:val="00B8723D"/>
    <w:rsid w:val="00B87367"/>
    <w:rsid w:val="00B913B7"/>
    <w:rsid w:val="00B918B4"/>
    <w:rsid w:val="00B92A7A"/>
    <w:rsid w:val="00B96B09"/>
    <w:rsid w:val="00BA0EEB"/>
    <w:rsid w:val="00BA15D9"/>
    <w:rsid w:val="00BA42A3"/>
    <w:rsid w:val="00BA6288"/>
    <w:rsid w:val="00BA71D0"/>
    <w:rsid w:val="00BA7ABB"/>
    <w:rsid w:val="00BA7BFF"/>
    <w:rsid w:val="00BB2840"/>
    <w:rsid w:val="00BB2D0F"/>
    <w:rsid w:val="00BB43CE"/>
    <w:rsid w:val="00BB69EA"/>
    <w:rsid w:val="00BC4E14"/>
    <w:rsid w:val="00BC52B5"/>
    <w:rsid w:val="00BC55D0"/>
    <w:rsid w:val="00BC5993"/>
    <w:rsid w:val="00BC72AD"/>
    <w:rsid w:val="00BD12A0"/>
    <w:rsid w:val="00BD33F4"/>
    <w:rsid w:val="00BD3782"/>
    <w:rsid w:val="00BD5308"/>
    <w:rsid w:val="00BD6324"/>
    <w:rsid w:val="00BD6A66"/>
    <w:rsid w:val="00BE305B"/>
    <w:rsid w:val="00BE4BD6"/>
    <w:rsid w:val="00BF13E9"/>
    <w:rsid w:val="00BF1C2E"/>
    <w:rsid w:val="00BF22FF"/>
    <w:rsid w:val="00BF2373"/>
    <w:rsid w:val="00BF35A5"/>
    <w:rsid w:val="00BF37FA"/>
    <w:rsid w:val="00BF4370"/>
    <w:rsid w:val="00BF45EC"/>
    <w:rsid w:val="00BF519A"/>
    <w:rsid w:val="00C0010A"/>
    <w:rsid w:val="00C00279"/>
    <w:rsid w:val="00C00555"/>
    <w:rsid w:val="00C00927"/>
    <w:rsid w:val="00C04BC0"/>
    <w:rsid w:val="00C100B7"/>
    <w:rsid w:val="00C10EED"/>
    <w:rsid w:val="00C135C1"/>
    <w:rsid w:val="00C183AC"/>
    <w:rsid w:val="00C20FDB"/>
    <w:rsid w:val="00C22874"/>
    <w:rsid w:val="00C2488C"/>
    <w:rsid w:val="00C27F36"/>
    <w:rsid w:val="00C30D06"/>
    <w:rsid w:val="00C31C4F"/>
    <w:rsid w:val="00C33067"/>
    <w:rsid w:val="00C33367"/>
    <w:rsid w:val="00C362E0"/>
    <w:rsid w:val="00C37218"/>
    <w:rsid w:val="00C4049B"/>
    <w:rsid w:val="00C40B77"/>
    <w:rsid w:val="00C457E5"/>
    <w:rsid w:val="00C465D5"/>
    <w:rsid w:val="00C46950"/>
    <w:rsid w:val="00C47F4E"/>
    <w:rsid w:val="00C52C4D"/>
    <w:rsid w:val="00C54692"/>
    <w:rsid w:val="00C54B7F"/>
    <w:rsid w:val="00C60A0F"/>
    <w:rsid w:val="00C64184"/>
    <w:rsid w:val="00C649F2"/>
    <w:rsid w:val="00C64F1E"/>
    <w:rsid w:val="00C654F3"/>
    <w:rsid w:val="00C655E3"/>
    <w:rsid w:val="00C65869"/>
    <w:rsid w:val="00C70201"/>
    <w:rsid w:val="00C71D65"/>
    <w:rsid w:val="00C724BF"/>
    <w:rsid w:val="00C73EF5"/>
    <w:rsid w:val="00C75A94"/>
    <w:rsid w:val="00C7681B"/>
    <w:rsid w:val="00C76BFF"/>
    <w:rsid w:val="00C77269"/>
    <w:rsid w:val="00C7735B"/>
    <w:rsid w:val="00C83226"/>
    <w:rsid w:val="00C834E8"/>
    <w:rsid w:val="00C83790"/>
    <w:rsid w:val="00C840BC"/>
    <w:rsid w:val="00C84F55"/>
    <w:rsid w:val="00C861B5"/>
    <w:rsid w:val="00C905A7"/>
    <w:rsid w:val="00C90B5D"/>
    <w:rsid w:val="00C92197"/>
    <w:rsid w:val="00C92F9E"/>
    <w:rsid w:val="00C939BE"/>
    <w:rsid w:val="00C95C02"/>
    <w:rsid w:val="00C9617E"/>
    <w:rsid w:val="00CA184F"/>
    <w:rsid w:val="00CA5604"/>
    <w:rsid w:val="00CA7EF0"/>
    <w:rsid w:val="00CA9B68"/>
    <w:rsid w:val="00CB0B49"/>
    <w:rsid w:val="00CB1B8D"/>
    <w:rsid w:val="00CB28C7"/>
    <w:rsid w:val="00CB5783"/>
    <w:rsid w:val="00CC0664"/>
    <w:rsid w:val="00CC0CAA"/>
    <w:rsid w:val="00CC0DA9"/>
    <w:rsid w:val="00CC44D9"/>
    <w:rsid w:val="00CC517E"/>
    <w:rsid w:val="00CC5B34"/>
    <w:rsid w:val="00CC7EAC"/>
    <w:rsid w:val="00CD019B"/>
    <w:rsid w:val="00CD0A7E"/>
    <w:rsid w:val="00CD14C2"/>
    <w:rsid w:val="00CD196D"/>
    <w:rsid w:val="00CD1ABA"/>
    <w:rsid w:val="00CD28BF"/>
    <w:rsid w:val="00CD3242"/>
    <w:rsid w:val="00CD34D6"/>
    <w:rsid w:val="00CD37D4"/>
    <w:rsid w:val="00CD7F45"/>
    <w:rsid w:val="00CE03AE"/>
    <w:rsid w:val="00CE2CA7"/>
    <w:rsid w:val="00CE3720"/>
    <w:rsid w:val="00CE3753"/>
    <w:rsid w:val="00CE4AAB"/>
    <w:rsid w:val="00CE50C4"/>
    <w:rsid w:val="00CE6310"/>
    <w:rsid w:val="00CE65BB"/>
    <w:rsid w:val="00CE7138"/>
    <w:rsid w:val="00CE7357"/>
    <w:rsid w:val="00CE74B6"/>
    <w:rsid w:val="00CE7645"/>
    <w:rsid w:val="00CE7817"/>
    <w:rsid w:val="00CE7EF2"/>
    <w:rsid w:val="00CF1DE5"/>
    <w:rsid w:val="00CF25FE"/>
    <w:rsid w:val="00CF2BB9"/>
    <w:rsid w:val="00CF4697"/>
    <w:rsid w:val="00CF4881"/>
    <w:rsid w:val="00CF4A8D"/>
    <w:rsid w:val="00D03323"/>
    <w:rsid w:val="00D04EBE"/>
    <w:rsid w:val="00D04F3B"/>
    <w:rsid w:val="00D079C7"/>
    <w:rsid w:val="00D11EF8"/>
    <w:rsid w:val="00D134DB"/>
    <w:rsid w:val="00D1402B"/>
    <w:rsid w:val="00D141FA"/>
    <w:rsid w:val="00D159E7"/>
    <w:rsid w:val="00D17052"/>
    <w:rsid w:val="00D20FA8"/>
    <w:rsid w:val="00D21C96"/>
    <w:rsid w:val="00D21D19"/>
    <w:rsid w:val="00D23489"/>
    <w:rsid w:val="00D24456"/>
    <w:rsid w:val="00D3302C"/>
    <w:rsid w:val="00D3320E"/>
    <w:rsid w:val="00D35842"/>
    <w:rsid w:val="00D364D6"/>
    <w:rsid w:val="00D36A7C"/>
    <w:rsid w:val="00D417E0"/>
    <w:rsid w:val="00D42C34"/>
    <w:rsid w:val="00D43517"/>
    <w:rsid w:val="00D47105"/>
    <w:rsid w:val="00D51E95"/>
    <w:rsid w:val="00D522A7"/>
    <w:rsid w:val="00D52771"/>
    <w:rsid w:val="00D529F0"/>
    <w:rsid w:val="00D52DFF"/>
    <w:rsid w:val="00D5308B"/>
    <w:rsid w:val="00D5310A"/>
    <w:rsid w:val="00D53C4F"/>
    <w:rsid w:val="00D55E5E"/>
    <w:rsid w:val="00D560EE"/>
    <w:rsid w:val="00D61A22"/>
    <w:rsid w:val="00D61FBC"/>
    <w:rsid w:val="00D65C96"/>
    <w:rsid w:val="00D662D5"/>
    <w:rsid w:val="00D66875"/>
    <w:rsid w:val="00D706FE"/>
    <w:rsid w:val="00D72AC6"/>
    <w:rsid w:val="00D74971"/>
    <w:rsid w:val="00D75055"/>
    <w:rsid w:val="00D75F8D"/>
    <w:rsid w:val="00D76D90"/>
    <w:rsid w:val="00D7E7BD"/>
    <w:rsid w:val="00D800B9"/>
    <w:rsid w:val="00D82916"/>
    <w:rsid w:val="00D8391E"/>
    <w:rsid w:val="00D84289"/>
    <w:rsid w:val="00D84787"/>
    <w:rsid w:val="00D84B2C"/>
    <w:rsid w:val="00D85EAB"/>
    <w:rsid w:val="00D86894"/>
    <w:rsid w:val="00D87AE5"/>
    <w:rsid w:val="00D91256"/>
    <w:rsid w:val="00D92564"/>
    <w:rsid w:val="00D92688"/>
    <w:rsid w:val="00D9396F"/>
    <w:rsid w:val="00D9466A"/>
    <w:rsid w:val="00D961EA"/>
    <w:rsid w:val="00D976EB"/>
    <w:rsid w:val="00DA1409"/>
    <w:rsid w:val="00DA25E8"/>
    <w:rsid w:val="00DA272C"/>
    <w:rsid w:val="00DA3428"/>
    <w:rsid w:val="00DA463C"/>
    <w:rsid w:val="00DA6872"/>
    <w:rsid w:val="00DA687B"/>
    <w:rsid w:val="00DA7C04"/>
    <w:rsid w:val="00DB054F"/>
    <w:rsid w:val="00DB0E94"/>
    <w:rsid w:val="00DB2476"/>
    <w:rsid w:val="00DB27BC"/>
    <w:rsid w:val="00DB2E5A"/>
    <w:rsid w:val="00DB376B"/>
    <w:rsid w:val="00DB652B"/>
    <w:rsid w:val="00DB7139"/>
    <w:rsid w:val="00DC0648"/>
    <w:rsid w:val="00DC20C9"/>
    <w:rsid w:val="00DC6316"/>
    <w:rsid w:val="00DC78E9"/>
    <w:rsid w:val="00DC7A77"/>
    <w:rsid w:val="00DD05BA"/>
    <w:rsid w:val="00DD0B5A"/>
    <w:rsid w:val="00DD0CF1"/>
    <w:rsid w:val="00DD0DAE"/>
    <w:rsid w:val="00DD18E1"/>
    <w:rsid w:val="00DD48BB"/>
    <w:rsid w:val="00DD5424"/>
    <w:rsid w:val="00DD57D1"/>
    <w:rsid w:val="00DD5E52"/>
    <w:rsid w:val="00DD62FB"/>
    <w:rsid w:val="00DD7C4B"/>
    <w:rsid w:val="00DD7DA6"/>
    <w:rsid w:val="00DE0FE2"/>
    <w:rsid w:val="00DE1233"/>
    <w:rsid w:val="00DE31F3"/>
    <w:rsid w:val="00DE4377"/>
    <w:rsid w:val="00DE513D"/>
    <w:rsid w:val="00DE64D9"/>
    <w:rsid w:val="00DE6645"/>
    <w:rsid w:val="00DF15CC"/>
    <w:rsid w:val="00DF21D6"/>
    <w:rsid w:val="00DF2D69"/>
    <w:rsid w:val="00DF374D"/>
    <w:rsid w:val="00DF3FBF"/>
    <w:rsid w:val="00DF4C21"/>
    <w:rsid w:val="00DF5A82"/>
    <w:rsid w:val="00DF7D4F"/>
    <w:rsid w:val="00E004FD"/>
    <w:rsid w:val="00E01ACF"/>
    <w:rsid w:val="00E02115"/>
    <w:rsid w:val="00E036B6"/>
    <w:rsid w:val="00E05910"/>
    <w:rsid w:val="00E127C9"/>
    <w:rsid w:val="00E129F1"/>
    <w:rsid w:val="00E12E67"/>
    <w:rsid w:val="00E13E7A"/>
    <w:rsid w:val="00E149FC"/>
    <w:rsid w:val="00E14F89"/>
    <w:rsid w:val="00E167DC"/>
    <w:rsid w:val="00E16903"/>
    <w:rsid w:val="00E218DA"/>
    <w:rsid w:val="00E222C5"/>
    <w:rsid w:val="00E235E8"/>
    <w:rsid w:val="00E2520F"/>
    <w:rsid w:val="00E253CA"/>
    <w:rsid w:val="00E26C40"/>
    <w:rsid w:val="00E2754A"/>
    <w:rsid w:val="00E27FAB"/>
    <w:rsid w:val="00E32426"/>
    <w:rsid w:val="00E3282C"/>
    <w:rsid w:val="00E345C1"/>
    <w:rsid w:val="00E34B65"/>
    <w:rsid w:val="00E36AEB"/>
    <w:rsid w:val="00E370F8"/>
    <w:rsid w:val="00E376BC"/>
    <w:rsid w:val="00E400B1"/>
    <w:rsid w:val="00E405F0"/>
    <w:rsid w:val="00E408D8"/>
    <w:rsid w:val="00E4639B"/>
    <w:rsid w:val="00E5206E"/>
    <w:rsid w:val="00E52B9D"/>
    <w:rsid w:val="00E52E6D"/>
    <w:rsid w:val="00E52FB8"/>
    <w:rsid w:val="00E53619"/>
    <w:rsid w:val="00E536EF"/>
    <w:rsid w:val="00E53897"/>
    <w:rsid w:val="00E53B87"/>
    <w:rsid w:val="00E55591"/>
    <w:rsid w:val="00E5674A"/>
    <w:rsid w:val="00E6044B"/>
    <w:rsid w:val="00E66F7C"/>
    <w:rsid w:val="00E678B8"/>
    <w:rsid w:val="00E67FD1"/>
    <w:rsid w:val="00E700DE"/>
    <w:rsid w:val="00E700E3"/>
    <w:rsid w:val="00E70892"/>
    <w:rsid w:val="00E70B0D"/>
    <w:rsid w:val="00E72B63"/>
    <w:rsid w:val="00E74701"/>
    <w:rsid w:val="00E75033"/>
    <w:rsid w:val="00E755C2"/>
    <w:rsid w:val="00E8140F"/>
    <w:rsid w:val="00E82085"/>
    <w:rsid w:val="00E82252"/>
    <w:rsid w:val="00E830AC"/>
    <w:rsid w:val="00E84B3A"/>
    <w:rsid w:val="00E84ECC"/>
    <w:rsid w:val="00E8743E"/>
    <w:rsid w:val="00E8777F"/>
    <w:rsid w:val="00E9010A"/>
    <w:rsid w:val="00E905D1"/>
    <w:rsid w:val="00E91F3B"/>
    <w:rsid w:val="00E92C50"/>
    <w:rsid w:val="00E9466A"/>
    <w:rsid w:val="00E94CF0"/>
    <w:rsid w:val="00E95F4C"/>
    <w:rsid w:val="00E96D55"/>
    <w:rsid w:val="00E96F23"/>
    <w:rsid w:val="00EA06C5"/>
    <w:rsid w:val="00EA22DE"/>
    <w:rsid w:val="00EA3F47"/>
    <w:rsid w:val="00EA4CE6"/>
    <w:rsid w:val="00EA718F"/>
    <w:rsid w:val="00EB13A5"/>
    <w:rsid w:val="00EB3F6B"/>
    <w:rsid w:val="00EB4613"/>
    <w:rsid w:val="00EB63A2"/>
    <w:rsid w:val="00EB647F"/>
    <w:rsid w:val="00EC07EE"/>
    <w:rsid w:val="00EC07F3"/>
    <w:rsid w:val="00EC0B6C"/>
    <w:rsid w:val="00EC2DB6"/>
    <w:rsid w:val="00EC3C71"/>
    <w:rsid w:val="00EC419F"/>
    <w:rsid w:val="00EC4EB9"/>
    <w:rsid w:val="00EC66B6"/>
    <w:rsid w:val="00EC6C39"/>
    <w:rsid w:val="00EC74BC"/>
    <w:rsid w:val="00EC7A8B"/>
    <w:rsid w:val="00EC7ED4"/>
    <w:rsid w:val="00ED06B1"/>
    <w:rsid w:val="00ED2089"/>
    <w:rsid w:val="00ED2155"/>
    <w:rsid w:val="00ED328F"/>
    <w:rsid w:val="00ED3DBE"/>
    <w:rsid w:val="00ED46C2"/>
    <w:rsid w:val="00EE0E3C"/>
    <w:rsid w:val="00EE2D61"/>
    <w:rsid w:val="00EE5776"/>
    <w:rsid w:val="00EE5A6B"/>
    <w:rsid w:val="00EF108F"/>
    <w:rsid w:val="00EF12D9"/>
    <w:rsid w:val="00EF6DA9"/>
    <w:rsid w:val="00F002E8"/>
    <w:rsid w:val="00F005BE"/>
    <w:rsid w:val="00F00C89"/>
    <w:rsid w:val="00F01A63"/>
    <w:rsid w:val="00F036E1"/>
    <w:rsid w:val="00F0427E"/>
    <w:rsid w:val="00F04F4D"/>
    <w:rsid w:val="00F104C5"/>
    <w:rsid w:val="00F11E64"/>
    <w:rsid w:val="00F131F1"/>
    <w:rsid w:val="00F14264"/>
    <w:rsid w:val="00F14CE0"/>
    <w:rsid w:val="00F14DE3"/>
    <w:rsid w:val="00F154F0"/>
    <w:rsid w:val="00F15715"/>
    <w:rsid w:val="00F17175"/>
    <w:rsid w:val="00F179D1"/>
    <w:rsid w:val="00F22628"/>
    <w:rsid w:val="00F24367"/>
    <w:rsid w:val="00F25ADE"/>
    <w:rsid w:val="00F271F1"/>
    <w:rsid w:val="00F32F97"/>
    <w:rsid w:val="00F35A1D"/>
    <w:rsid w:val="00F40562"/>
    <w:rsid w:val="00F415A1"/>
    <w:rsid w:val="00F421E3"/>
    <w:rsid w:val="00F42880"/>
    <w:rsid w:val="00F429E9"/>
    <w:rsid w:val="00F44CCE"/>
    <w:rsid w:val="00F44D4E"/>
    <w:rsid w:val="00F4556E"/>
    <w:rsid w:val="00F455F1"/>
    <w:rsid w:val="00F46B2D"/>
    <w:rsid w:val="00F473F7"/>
    <w:rsid w:val="00F47766"/>
    <w:rsid w:val="00F523F6"/>
    <w:rsid w:val="00F53840"/>
    <w:rsid w:val="00F55BD0"/>
    <w:rsid w:val="00F57763"/>
    <w:rsid w:val="00F57E25"/>
    <w:rsid w:val="00F60BF9"/>
    <w:rsid w:val="00F60D42"/>
    <w:rsid w:val="00F61793"/>
    <w:rsid w:val="00F62D01"/>
    <w:rsid w:val="00F643D1"/>
    <w:rsid w:val="00F6485F"/>
    <w:rsid w:val="00F66455"/>
    <w:rsid w:val="00F66792"/>
    <w:rsid w:val="00F66B79"/>
    <w:rsid w:val="00F708A3"/>
    <w:rsid w:val="00F75BDB"/>
    <w:rsid w:val="00F77420"/>
    <w:rsid w:val="00F80E58"/>
    <w:rsid w:val="00F80F1C"/>
    <w:rsid w:val="00F8205D"/>
    <w:rsid w:val="00F8534E"/>
    <w:rsid w:val="00F85F12"/>
    <w:rsid w:val="00F861F5"/>
    <w:rsid w:val="00F8775F"/>
    <w:rsid w:val="00F87ECA"/>
    <w:rsid w:val="00F92E2F"/>
    <w:rsid w:val="00F93C18"/>
    <w:rsid w:val="00F94240"/>
    <w:rsid w:val="00F95E17"/>
    <w:rsid w:val="00F95F1A"/>
    <w:rsid w:val="00F964F3"/>
    <w:rsid w:val="00F9662A"/>
    <w:rsid w:val="00F97CB0"/>
    <w:rsid w:val="00FA1158"/>
    <w:rsid w:val="00FA20A0"/>
    <w:rsid w:val="00FA21AC"/>
    <w:rsid w:val="00FA2F4C"/>
    <w:rsid w:val="00FA3C48"/>
    <w:rsid w:val="00FA697E"/>
    <w:rsid w:val="00FA754D"/>
    <w:rsid w:val="00FB0794"/>
    <w:rsid w:val="00FB12F5"/>
    <w:rsid w:val="00FB6AA9"/>
    <w:rsid w:val="00FB6BDD"/>
    <w:rsid w:val="00FC04FA"/>
    <w:rsid w:val="00FC074D"/>
    <w:rsid w:val="00FC11AD"/>
    <w:rsid w:val="00FC3AE0"/>
    <w:rsid w:val="00FC538B"/>
    <w:rsid w:val="00FC6B3F"/>
    <w:rsid w:val="00FD01BF"/>
    <w:rsid w:val="00FD2C54"/>
    <w:rsid w:val="00FD372F"/>
    <w:rsid w:val="00FD4DFB"/>
    <w:rsid w:val="00FD4FDB"/>
    <w:rsid w:val="00FD5000"/>
    <w:rsid w:val="00FD56B3"/>
    <w:rsid w:val="00FD6B28"/>
    <w:rsid w:val="00FD6BD8"/>
    <w:rsid w:val="00FD77ED"/>
    <w:rsid w:val="00FE0417"/>
    <w:rsid w:val="00FE0DB3"/>
    <w:rsid w:val="00FE18C5"/>
    <w:rsid w:val="00FE1A8C"/>
    <w:rsid w:val="00FE3831"/>
    <w:rsid w:val="00FE41F3"/>
    <w:rsid w:val="00FE53CE"/>
    <w:rsid w:val="00FE667F"/>
    <w:rsid w:val="00FF064F"/>
    <w:rsid w:val="00FF2352"/>
    <w:rsid w:val="00FF7476"/>
    <w:rsid w:val="0116E1AD"/>
    <w:rsid w:val="01256861"/>
    <w:rsid w:val="01350C4A"/>
    <w:rsid w:val="0142E65F"/>
    <w:rsid w:val="015DC1E2"/>
    <w:rsid w:val="016785E8"/>
    <w:rsid w:val="01702FCF"/>
    <w:rsid w:val="0170E7BE"/>
    <w:rsid w:val="01711253"/>
    <w:rsid w:val="017445E9"/>
    <w:rsid w:val="01812055"/>
    <w:rsid w:val="01BE7E7C"/>
    <w:rsid w:val="01EDD0E7"/>
    <w:rsid w:val="0205C759"/>
    <w:rsid w:val="0207BDAC"/>
    <w:rsid w:val="0226277C"/>
    <w:rsid w:val="022B4C61"/>
    <w:rsid w:val="02436599"/>
    <w:rsid w:val="0250274D"/>
    <w:rsid w:val="027BF2A4"/>
    <w:rsid w:val="02CB6615"/>
    <w:rsid w:val="02F67C88"/>
    <w:rsid w:val="03095012"/>
    <w:rsid w:val="030F5E6C"/>
    <w:rsid w:val="0389AA7D"/>
    <w:rsid w:val="038FCDD3"/>
    <w:rsid w:val="03912718"/>
    <w:rsid w:val="039A28E0"/>
    <w:rsid w:val="03B3513D"/>
    <w:rsid w:val="03C12E5B"/>
    <w:rsid w:val="03E67FA4"/>
    <w:rsid w:val="04130175"/>
    <w:rsid w:val="04187384"/>
    <w:rsid w:val="04362084"/>
    <w:rsid w:val="04439316"/>
    <w:rsid w:val="04581786"/>
    <w:rsid w:val="04964910"/>
    <w:rsid w:val="04AD12C3"/>
    <w:rsid w:val="04B9362D"/>
    <w:rsid w:val="04BAEB0E"/>
    <w:rsid w:val="04CF8949"/>
    <w:rsid w:val="04E8B191"/>
    <w:rsid w:val="05000A40"/>
    <w:rsid w:val="0523EF27"/>
    <w:rsid w:val="052756E3"/>
    <w:rsid w:val="055A5C8C"/>
    <w:rsid w:val="05623A04"/>
    <w:rsid w:val="056254B3"/>
    <w:rsid w:val="05708CF1"/>
    <w:rsid w:val="05A82149"/>
    <w:rsid w:val="05BF9EDF"/>
    <w:rsid w:val="05C29447"/>
    <w:rsid w:val="05FD5455"/>
    <w:rsid w:val="0611D8F2"/>
    <w:rsid w:val="06480775"/>
    <w:rsid w:val="0652C8DF"/>
    <w:rsid w:val="067440AE"/>
    <w:rsid w:val="068635DB"/>
    <w:rsid w:val="069770B2"/>
    <w:rsid w:val="06D117B8"/>
    <w:rsid w:val="06E015FB"/>
    <w:rsid w:val="070F5D46"/>
    <w:rsid w:val="07312A08"/>
    <w:rsid w:val="073F7997"/>
    <w:rsid w:val="07471967"/>
    <w:rsid w:val="0763CED2"/>
    <w:rsid w:val="07720B48"/>
    <w:rsid w:val="0781C496"/>
    <w:rsid w:val="078C7C25"/>
    <w:rsid w:val="078DE71D"/>
    <w:rsid w:val="07D6634B"/>
    <w:rsid w:val="07F9E025"/>
    <w:rsid w:val="081520EE"/>
    <w:rsid w:val="0820C03D"/>
    <w:rsid w:val="08411E6A"/>
    <w:rsid w:val="084FE7DD"/>
    <w:rsid w:val="0872006D"/>
    <w:rsid w:val="08744840"/>
    <w:rsid w:val="0878F387"/>
    <w:rsid w:val="087E32AA"/>
    <w:rsid w:val="088319E5"/>
    <w:rsid w:val="08A81296"/>
    <w:rsid w:val="08B22778"/>
    <w:rsid w:val="08B31DD2"/>
    <w:rsid w:val="08B46DF4"/>
    <w:rsid w:val="08F9708B"/>
    <w:rsid w:val="090531E6"/>
    <w:rsid w:val="09175CC6"/>
    <w:rsid w:val="0939213A"/>
    <w:rsid w:val="093E4075"/>
    <w:rsid w:val="09591712"/>
    <w:rsid w:val="09704EC7"/>
    <w:rsid w:val="0989124F"/>
    <w:rsid w:val="09B83C5F"/>
    <w:rsid w:val="09C76C13"/>
    <w:rsid w:val="09C9DC63"/>
    <w:rsid w:val="09F0A59C"/>
    <w:rsid w:val="0A0BCB55"/>
    <w:rsid w:val="0A423774"/>
    <w:rsid w:val="0A43023A"/>
    <w:rsid w:val="0A46F536"/>
    <w:rsid w:val="0A74C1D4"/>
    <w:rsid w:val="0A834D84"/>
    <w:rsid w:val="0A9C5320"/>
    <w:rsid w:val="0AA05B82"/>
    <w:rsid w:val="0AC4F469"/>
    <w:rsid w:val="0AD13471"/>
    <w:rsid w:val="0AEF5BA7"/>
    <w:rsid w:val="0AF48CD3"/>
    <w:rsid w:val="0AFB32FE"/>
    <w:rsid w:val="0B162B60"/>
    <w:rsid w:val="0B390330"/>
    <w:rsid w:val="0BBBAD9E"/>
    <w:rsid w:val="0BE94D3F"/>
    <w:rsid w:val="0C0A6A08"/>
    <w:rsid w:val="0C1365F8"/>
    <w:rsid w:val="0C263543"/>
    <w:rsid w:val="0C377F76"/>
    <w:rsid w:val="0C457C6B"/>
    <w:rsid w:val="0C78E1F9"/>
    <w:rsid w:val="0C792EA1"/>
    <w:rsid w:val="0C915AAD"/>
    <w:rsid w:val="0CA97F75"/>
    <w:rsid w:val="0CC19B08"/>
    <w:rsid w:val="0CC9958E"/>
    <w:rsid w:val="0CE854C8"/>
    <w:rsid w:val="0CF6D977"/>
    <w:rsid w:val="0D04DC40"/>
    <w:rsid w:val="0D10E7DE"/>
    <w:rsid w:val="0D17ED0D"/>
    <w:rsid w:val="0D46F53C"/>
    <w:rsid w:val="0D5C2118"/>
    <w:rsid w:val="0D79CA0C"/>
    <w:rsid w:val="0D9FEC4D"/>
    <w:rsid w:val="0DF6959C"/>
    <w:rsid w:val="0E25C310"/>
    <w:rsid w:val="0E333997"/>
    <w:rsid w:val="0E907DCE"/>
    <w:rsid w:val="0E9997E2"/>
    <w:rsid w:val="0E9D46E1"/>
    <w:rsid w:val="0EEDE92E"/>
    <w:rsid w:val="0F20EE01"/>
    <w:rsid w:val="0F2AAEB3"/>
    <w:rsid w:val="0F4B06BA"/>
    <w:rsid w:val="0F4D6D17"/>
    <w:rsid w:val="0F84FC7F"/>
    <w:rsid w:val="0F8F20B7"/>
    <w:rsid w:val="0FA1F1EA"/>
    <w:rsid w:val="0FA42662"/>
    <w:rsid w:val="0FEB4DD0"/>
    <w:rsid w:val="10252A9B"/>
    <w:rsid w:val="10354586"/>
    <w:rsid w:val="1043FFB1"/>
    <w:rsid w:val="10534C75"/>
    <w:rsid w:val="108E1384"/>
    <w:rsid w:val="109226DE"/>
    <w:rsid w:val="10A45CE5"/>
    <w:rsid w:val="10A5660F"/>
    <w:rsid w:val="10C16D7D"/>
    <w:rsid w:val="10C356DE"/>
    <w:rsid w:val="10C97234"/>
    <w:rsid w:val="10D3BEB3"/>
    <w:rsid w:val="10D53823"/>
    <w:rsid w:val="10F1C83C"/>
    <w:rsid w:val="10F301D7"/>
    <w:rsid w:val="1120DB14"/>
    <w:rsid w:val="112D6BA2"/>
    <w:rsid w:val="115B2337"/>
    <w:rsid w:val="11AE09B0"/>
    <w:rsid w:val="11BF7973"/>
    <w:rsid w:val="11D9A8F4"/>
    <w:rsid w:val="11DB987A"/>
    <w:rsid w:val="120DD83A"/>
    <w:rsid w:val="1227B8D6"/>
    <w:rsid w:val="1252448C"/>
    <w:rsid w:val="1265E575"/>
    <w:rsid w:val="127E795D"/>
    <w:rsid w:val="1295FB54"/>
    <w:rsid w:val="129FD465"/>
    <w:rsid w:val="12AE8BF7"/>
    <w:rsid w:val="12D4D1BC"/>
    <w:rsid w:val="13057069"/>
    <w:rsid w:val="132B2309"/>
    <w:rsid w:val="134C2CC0"/>
    <w:rsid w:val="1370F666"/>
    <w:rsid w:val="137AF421"/>
    <w:rsid w:val="138553AF"/>
    <w:rsid w:val="13A0FD86"/>
    <w:rsid w:val="13B4EB4F"/>
    <w:rsid w:val="13B614C7"/>
    <w:rsid w:val="13DC3167"/>
    <w:rsid w:val="13E4781E"/>
    <w:rsid w:val="13FE52A7"/>
    <w:rsid w:val="141C2646"/>
    <w:rsid w:val="142E18A2"/>
    <w:rsid w:val="1431CBB5"/>
    <w:rsid w:val="143684D4"/>
    <w:rsid w:val="144A7C3F"/>
    <w:rsid w:val="144B22FC"/>
    <w:rsid w:val="1457341A"/>
    <w:rsid w:val="146DD108"/>
    <w:rsid w:val="1476ED92"/>
    <w:rsid w:val="147A18D2"/>
    <w:rsid w:val="14A23230"/>
    <w:rsid w:val="14AA3445"/>
    <w:rsid w:val="14E78920"/>
    <w:rsid w:val="14E7BB97"/>
    <w:rsid w:val="14FA119F"/>
    <w:rsid w:val="14FD4AE4"/>
    <w:rsid w:val="151B864C"/>
    <w:rsid w:val="152F2CC5"/>
    <w:rsid w:val="1533503E"/>
    <w:rsid w:val="15455F50"/>
    <w:rsid w:val="1546B933"/>
    <w:rsid w:val="154B23C7"/>
    <w:rsid w:val="156C692B"/>
    <w:rsid w:val="15902F85"/>
    <w:rsid w:val="15A77ED1"/>
    <w:rsid w:val="15DF73D7"/>
    <w:rsid w:val="161745FA"/>
    <w:rsid w:val="1658A318"/>
    <w:rsid w:val="165907E6"/>
    <w:rsid w:val="167A0CCA"/>
    <w:rsid w:val="1682816E"/>
    <w:rsid w:val="16B55BE0"/>
    <w:rsid w:val="16B756AD"/>
    <w:rsid w:val="16BCA154"/>
    <w:rsid w:val="16C587FC"/>
    <w:rsid w:val="16D12F38"/>
    <w:rsid w:val="16D56619"/>
    <w:rsid w:val="171AEDBD"/>
    <w:rsid w:val="17351741"/>
    <w:rsid w:val="17560691"/>
    <w:rsid w:val="177C79FF"/>
    <w:rsid w:val="17A1CDAF"/>
    <w:rsid w:val="17D42DE9"/>
    <w:rsid w:val="17EA1CCF"/>
    <w:rsid w:val="18382A06"/>
    <w:rsid w:val="184535FD"/>
    <w:rsid w:val="184F90A1"/>
    <w:rsid w:val="185E837D"/>
    <w:rsid w:val="18615829"/>
    <w:rsid w:val="186AF100"/>
    <w:rsid w:val="18720C41"/>
    <w:rsid w:val="187299D7"/>
    <w:rsid w:val="1875D2EB"/>
    <w:rsid w:val="18A94174"/>
    <w:rsid w:val="18AA7265"/>
    <w:rsid w:val="18BB249C"/>
    <w:rsid w:val="18C92EC8"/>
    <w:rsid w:val="18DB6C98"/>
    <w:rsid w:val="19306B84"/>
    <w:rsid w:val="19AA7D0B"/>
    <w:rsid w:val="19C70F8D"/>
    <w:rsid w:val="19C9E622"/>
    <w:rsid w:val="1A1B1D98"/>
    <w:rsid w:val="1A285020"/>
    <w:rsid w:val="1A2D2AE2"/>
    <w:rsid w:val="1A70E67C"/>
    <w:rsid w:val="1A9A1178"/>
    <w:rsid w:val="1AA05961"/>
    <w:rsid w:val="1AA31C89"/>
    <w:rsid w:val="1AD6B5EF"/>
    <w:rsid w:val="1AD96E71"/>
    <w:rsid w:val="1AEAA9BD"/>
    <w:rsid w:val="1AF67033"/>
    <w:rsid w:val="1AFADB0D"/>
    <w:rsid w:val="1B41B0BE"/>
    <w:rsid w:val="1B5BF481"/>
    <w:rsid w:val="1B99A3C8"/>
    <w:rsid w:val="1BA3E68B"/>
    <w:rsid w:val="1BAD61D5"/>
    <w:rsid w:val="1BEFD9BA"/>
    <w:rsid w:val="1C044F72"/>
    <w:rsid w:val="1C30691B"/>
    <w:rsid w:val="1C338E9B"/>
    <w:rsid w:val="1C40F64F"/>
    <w:rsid w:val="1C423B6A"/>
    <w:rsid w:val="1C4387CD"/>
    <w:rsid w:val="1C650BAD"/>
    <w:rsid w:val="1CBB5C5F"/>
    <w:rsid w:val="1CC8A100"/>
    <w:rsid w:val="1D5802D2"/>
    <w:rsid w:val="1D663BEC"/>
    <w:rsid w:val="1D69E269"/>
    <w:rsid w:val="1D785FEE"/>
    <w:rsid w:val="1D8DDD90"/>
    <w:rsid w:val="1D963A0F"/>
    <w:rsid w:val="1D9B416A"/>
    <w:rsid w:val="1DA458C5"/>
    <w:rsid w:val="1DB7DAB5"/>
    <w:rsid w:val="1DC86A1D"/>
    <w:rsid w:val="1DEFB1E0"/>
    <w:rsid w:val="1E086151"/>
    <w:rsid w:val="1E3F6AB3"/>
    <w:rsid w:val="1E43D9C4"/>
    <w:rsid w:val="1E4F9088"/>
    <w:rsid w:val="1E6D9910"/>
    <w:rsid w:val="1E726C36"/>
    <w:rsid w:val="1E76D6A0"/>
    <w:rsid w:val="1E7C8E3A"/>
    <w:rsid w:val="1E9D88DE"/>
    <w:rsid w:val="1EB35AD6"/>
    <w:rsid w:val="1EB93AE9"/>
    <w:rsid w:val="1EE0B66A"/>
    <w:rsid w:val="1F1F7174"/>
    <w:rsid w:val="1F44ED8E"/>
    <w:rsid w:val="1F584A57"/>
    <w:rsid w:val="1F59E4AF"/>
    <w:rsid w:val="1F8618F9"/>
    <w:rsid w:val="1F9AE148"/>
    <w:rsid w:val="1FA23A16"/>
    <w:rsid w:val="1FB167B6"/>
    <w:rsid w:val="1FB448A6"/>
    <w:rsid w:val="1FCD99E7"/>
    <w:rsid w:val="1FEB60E9"/>
    <w:rsid w:val="201A5925"/>
    <w:rsid w:val="202AACEE"/>
    <w:rsid w:val="2046B63B"/>
    <w:rsid w:val="208703EA"/>
    <w:rsid w:val="20A4EB83"/>
    <w:rsid w:val="20BE2F07"/>
    <w:rsid w:val="20F5B510"/>
    <w:rsid w:val="210C1AE6"/>
    <w:rsid w:val="2116B3CD"/>
    <w:rsid w:val="213830F9"/>
    <w:rsid w:val="215E0813"/>
    <w:rsid w:val="2176E559"/>
    <w:rsid w:val="21832EF2"/>
    <w:rsid w:val="218474BD"/>
    <w:rsid w:val="21A86B15"/>
    <w:rsid w:val="21AEB05C"/>
    <w:rsid w:val="21C79FFB"/>
    <w:rsid w:val="21D5A85B"/>
    <w:rsid w:val="224C088F"/>
    <w:rsid w:val="2273294E"/>
    <w:rsid w:val="22884B90"/>
    <w:rsid w:val="229BDB40"/>
    <w:rsid w:val="22ABA9ED"/>
    <w:rsid w:val="22B2842E"/>
    <w:rsid w:val="22CA9523"/>
    <w:rsid w:val="22E07B40"/>
    <w:rsid w:val="22E2E01A"/>
    <w:rsid w:val="22FBFD62"/>
    <w:rsid w:val="22FE5E0E"/>
    <w:rsid w:val="23053AA9"/>
    <w:rsid w:val="231ABA8B"/>
    <w:rsid w:val="232F9DDD"/>
    <w:rsid w:val="23433010"/>
    <w:rsid w:val="234D7303"/>
    <w:rsid w:val="2352B3D9"/>
    <w:rsid w:val="2357A0EF"/>
    <w:rsid w:val="2360C824"/>
    <w:rsid w:val="2383AE0C"/>
    <w:rsid w:val="23991A6E"/>
    <w:rsid w:val="23F244A7"/>
    <w:rsid w:val="23F98E17"/>
    <w:rsid w:val="2412409B"/>
    <w:rsid w:val="2421504C"/>
    <w:rsid w:val="24411DF5"/>
    <w:rsid w:val="244FDD05"/>
    <w:rsid w:val="246C84DA"/>
    <w:rsid w:val="2474DB72"/>
    <w:rsid w:val="247DC4D0"/>
    <w:rsid w:val="24BB87C0"/>
    <w:rsid w:val="24F25A82"/>
    <w:rsid w:val="24FA6F81"/>
    <w:rsid w:val="2531A074"/>
    <w:rsid w:val="256A80F4"/>
    <w:rsid w:val="258723B8"/>
    <w:rsid w:val="25A11894"/>
    <w:rsid w:val="25B4BD82"/>
    <w:rsid w:val="25B97E58"/>
    <w:rsid w:val="25C92633"/>
    <w:rsid w:val="25EBAD66"/>
    <w:rsid w:val="25EDFA4E"/>
    <w:rsid w:val="25FE1CC9"/>
    <w:rsid w:val="2604E4DC"/>
    <w:rsid w:val="2635AF00"/>
    <w:rsid w:val="2642CE98"/>
    <w:rsid w:val="2645DA07"/>
    <w:rsid w:val="2655B42A"/>
    <w:rsid w:val="2655C4FF"/>
    <w:rsid w:val="265603C8"/>
    <w:rsid w:val="26825F3A"/>
    <w:rsid w:val="2689A33A"/>
    <w:rsid w:val="26A62B38"/>
    <w:rsid w:val="26D3CEC0"/>
    <w:rsid w:val="26D4D304"/>
    <w:rsid w:val="2700BC89"/>
    <w:rsid w:val="2727B4AB"/>
    <w:rsid w:val="27377783"/>
    <w:rsid w:val="27572C7A"/>
    <w:rsid w:val="278735CE"/>
    <w:rsid w:val="27936E97"/>
    <w:rsid w:val="27991DCB"/>
    <w:rsid w:val="27B7943B"/>
    <w:rsid w:val="27E601E1"/>
    <w:rsid w:val="27F11B0F"/>
    <w:rsid w:val="27FC44F3"/>
    <w:rsid w:val="28197D53"/>
    <w:rsid w:val="2819B4E3"/>
    <w:rsid w:val="28235969"/>
    <w:rsid w:val="2834F1A3"/>
    <w:rsid w:val="283A45AB"/>
    <w:rsid w:val="287C58B1"/>
    <w:rsid w:val="28850966"/>
    <w:rsid w:val="28885258"/>
    <w:rsid w:val="289BD9D5"/>
    <w:rsid w:val="28A5AB3C"/>
    <w:rsid w:val="28C1F8FA"/>
    <w:rsid w:val="291E2ADC"/>
    <w:rsid w:val="297F2166"/>
    <w:rsid w:val="299B9C43"/>
    <w:rsid w:val="29C36D45"/>
    <w:rsid w:val="29D798DB"/>
    <w:rsid w:val="2A052A30"/>
    <w:rsid w:val="2A1878B2"/>
    <w:rsid w:val="2A1BF42B"/>
    <w:rsid w:val="2A1F5A59"/>
    <w:rsid w:val="2A29A106"/>
    <w:rsid w:val="2A34D1A0"/>
    <w:rsid w:val="2A37AA36"/>
    <w:rsid w:val="2A50D293"/>
    <w:rsid w:val="2A552F74"/>
    <w:rsid w:val="2A556C70"/>
    <w:rsid w:val="2A602912"/>
    <w:rsid w:val="2A68899B"/>
    <w:rsid w:val="2A73EF3F"/>
    <w:rsid w:val="2A836A53"/>
    <w:rsid w:val="2A8ED173"/>
    <w:rsid w:val="2AB303D4"/>
    <w:rsid w:val="2AD1189C"/>
    <w:rsid w:val="2AD27278"/>
    <w:rsid w:val="2AED5D90"/>
    <w:rsid w:val="2AEF5135"/>
    <w:rsid w:val="2B1BBCE8"/>
    <w:rsid w:val="2B1D65E2"/>
    <w:rsid w:val="2B774876"/>
    <w:rsid w:val="2B8E6D6F"/>
    <w:rsid w:val="2B931BD5"/>
    <w:rsid w:val="2BBD1240"/>
    <w:rsid w:val="2BC2ADDF"/>
    <w:rsid w:val="2BDAF168"/>
    <w:rsid w:val="2BE42E2F"/>
    <w:rsid w:val="2BFC6C76"/>
    <w:rsid w:val="2C3963D6"/>
    <w:rsid w:val="2C747C74"/>
    <w:rsid w:val="2C79B185"/>
    <w:rsid w:val="2C822013"/>
    <w:rsid w:val="2CB4B838"/>
    <w:rsid w:val="2CBD7E6A"/>
    <w:rsid w:val="2CD5F519"/>
    <w:rsid w:val="2CFA009A"/>
    <w:rsid w:val="2CFDE686"/>
    <w:rsid w:val="2D1035D8"/>
    <w:rsid w:val="2D126F21"/>
    <w:rsid w:val="2D26979F"/>
    <w:rsid w:val="2D4D2967"/>
    <w:rsid w:val="2D6F5A0B"/>
    <w:rsid w:val="2D77BF67"/>
    <w:rsid w:val="2D95B065"/>
    <w:rsid w:val="2DA02A5D"/>
    <w:rsid w:val="2DAD1F53"/>
    <w:rsid w:val="2DBFD316"/>
    <w:rsid w:val="2DFD4598"/>
    <w:rsid w:val="2E053938"/>
    <w:rsid w:val="2E05EBD9"/>
    <w:rsid w:val="2E104CD5"/>
    <w:rsid w:val="2E1851C2"/>
    <w:rsid w:val="2E4D62BA"/>
    <w:rsid w:val="2E65DCE7"/>
    <w:rsid w:val="2E75EB92"/>
    <w:rsid w:val="2E9066EE"/>
    <w:rsid w:val="2EA55FC5"/>
    <w:rsid w:val="2EB1289C"/>
    <w:rsid w:val="2EC13C0D"/>
    <w:rsid w:val="2EE96119"/>
    <w:rsid w:val="2F1E31EB"/>
    <w:rsid w:val="2F2523B5"/>
    <w:rsid w:val="2F2BBA87"/>
    <w:rsid w:val="2F33724B"/>
    <w:rsid w:val="2F4DC081"/>
    <w:rsid w:val="2F64C2BB"/>
    <w:rsid w:val="2F86EF13"/>
    <w:rsid w:val="2FA8518A"/>
    <w:rsid w:val="2FD5ECFA"/>
    <w:rsid w:val="2FD75140"/>
    <w:rsid w:val="2FE56829"/>
    <w:rsid w:val="30033A4E"/>
    <w:rsid w:val="300793DC"/>
    <w:rsid w:val="300FA41F"/>
    <w:rsid w:val="3013A094"/>
    <w:rsid w:val="301FCFAD"/>
    <w:rsid w:val="3031B860"/>
    <w:rsid w:val="304054F8"/>
    <w:rsid w:val="3069F5DB"/>
    <w:rsid w:val="308CAC19"/>
    <w:rsid w:val="30BAFA0A"/>
    <w:rsid w:val="30F01B2B"/>
    <w:rsid w:val="31199866"/>
    <w:rsid w:val="311AFA27"/>
    <w:rsid w:val="3122BF74"/>
    <w:rsid w:val="31232EC3"/>
    <w:rsid w:val="313E5288"/>
    <w:rsid w:val="3153E4E9"/>
    <w:rsid w:val="315E5D7F"/>
    <w:rsid w:val="31659E18"/>
    <w:rsid w:val="31939BA9"/>
    <w:rsid w:val="31B14FD1"/>
    <w:rsid w:val="31C36088"/>
    <w:rsid w:val="31CF6A3A"/>
    <w:rsid w:val="31F48329"/>
    <w:rsid w:val="321FCFB8"/>
    <w:rsid w:val="3221A792"/>
    <w:rsid w:val="322D1517"/>
    <w:rsid w:val="325B8BD1"/>
    <w:rsid w:val="325C432D"/>
    <w:rsid w:val="325E9074"/>
    <w:rsid w:val="32635B49"/>
    <w:rsid w:val="32848BDC"/>
    <w:rsid w:val="328A93B3"/>
    <w:rsid w:val="32B850E6"/>
    <w:rsid w:val="32F204D7"/>
    <w:rsid w:val="3308E7D2"/>
    <w:rsid w:val="33094BFD"/>
    <w:rsid w:val="333C4F0D"/>
    <w:rsid w:val="333DD5A2"/>
    <w:rsid w:val="336789A4"/>
    <w:rsid w:val="33DFA9DA"/>
    <w:rsid w:val="33E79D7A"/>
    <w:rsid w:val="33E7E440"/>
    <w:rsid w:val="34055D60"/>
    <w:rsid w:val="3457162A"/>
    <w:rsid w:val="345AE477"/>
    <w:rsid w:val="34EB77CC"/>
    <w:rsid w:val="34F6FD52"/>
    <w:rsid w:val="34FC9FCF"/>
    <w:rsid w:val="3517DA99"/>
    <w:rsid w:val="353D1DCA"/>
    <w:rsid w:val="354DD637"/>
    <w:rsid w:val="35548146"/>
    <w:rsid w:val="35681FF5"/>
    <w:rsid w:val="356D66A2"/>
    <w:rsid w:val="359CC3BA"/>
    <w:rsid w:val="35AEF7B1"/>
    <w:rsid w:val="35B8FBB3"/>
    <w:rsid w:val="35B9DB07"/>
    <w:rsid w:val="35E79078"/>
    <w:rsid w:val="3603F99E"/>
    <w:rsid w:val="363C3D32"/>
    <w:rsid w:val="36571365"/>
    <w:rsid w:val="366FF54E"/>
    <w:rsid w:val="368630D8"/>
    <w:rsid w:val="369DCFFB"/>
    <w:rsid w:val="36AFEF91"/>
    <w:rsid w:val="36F3536F"/>
    <w:rsid w:val="36FB2E61"/>
    <w:rsid w:val="3727149B"/>
    <w:rsid w:val="372D55DA"/>
    <w:rsid w:val="3735F05D"/>
    <w:rsid w:val="373B199B"/>
    <w:rsid w:val="3782F380"/>
    <w:rsid w:val="379DDB0B"/>
    <w:rsid w:val="37D4DE71"/>
    <w:rsid w:val="37EECF96"/>
    <w:rsid w:val="37F130D2"/>
    <w:rsid w:val="380DFFCA"/>
    <w:rsid w:val="38103812"/>
    <w:rsid w:val="3820F58C"/>
    <w:rsid w:val="38512A03"/>
    <w:rsid w:val="38570FF4"/>
    <w:rsid w:val="386282DF"/>
    <w:rsid w:val="386ED690"/>
    <w:rsid w:val="386FD970"/>
    <w:rsid w:val="3876896A"/>
    <w:rsid w:val="38916942"/>
    <w:rsid w:val="392D49D4"/>
    <w:rsid w:val="3946F4D1"/>
    <w:rsid w:val="39A6A1BC"/>
    <w:rsid w:val="3A1037B7"/>
    <w:rsid w:val="3A296014"/>
    <w:rsid w:val="3A360F4F"/>
    <w:rsid w:val="3A40F2BF"/>
    <w:rsid w:val="3A5A18FF"/>
    <w:rsid w:val="3A5EB7F9"/>
    <w:rsid w:val="3A60B07E"/>
    <w:rsid w:val="3A89A5FE"/>
    <w:rsid w:val="3A8ED850"/>
    <w:rsid w:val="3ACE3C42"/>
    <w:rsid w:val="3AEC8E1D"/>
    <w:rsid w:val="3B418F1E"/>
    <w:rsid w:val="3B479EDF"/>
    <w:rsid w:val="3B5EC7EE"/>
    <w:rsid w:val="3B8360B4"/>
    <w:rsid w:val="3B85365A"/>
    <w:rsid w:val="3B9B75A7"/>
    <w:rsid w:val="3BC53075"/>
    <w:rsid w:val="3BC98832"/>
    <w:rsid w:val="3BD32427"/>
    <w:rsid w:val="3BEF1072"/>
    <w:rsid w:val="3C27CB0F"/>
    <w:rsid w:val="3C335BA8"/>
    <w:rsid w:val="3C5E4F67"/>
    <w:rsid w:val="3C878C40"/>
    <w:rsid w:val="3CAD3DF9"/>
    <w:rsid w:val="3CBA2051"/>
    <w:rsid w:val="3CBE1B51"/>
    <w:rsid w:val="3CBEA70F"/>
    <w:rsid w:val="3CD92CF8"/>
    <w:rsid w:val="3CDEC35B"/>
    <w:rsid w:val="3D19867A"/>
    <w:rsid w:val="3D1C9B82"/>
    <w:rsid w:val="3D3CE70F"/>
    <w:rsid w:val="3D421D15"/>
    <w:rsid w:val="3D47D879"/>
    <w:rsid w:val="3D480460"/>
    <w:rsid w:val="3D724F0D"/>
    <w:rsid w:val="3D9AEF27"/>
    <w:rsid w:val="3DB13AE8"/>
    <w:rsid w:val="3DC4ECEC"/>
    <w:rsid w:val="3DE2D45B"/>
    <w:rsid w:val="3DE74639"/>
    <w:rsid w:val="3DEB82F0"/>
    <w:rsid w:val="3DFA1FC8"/>
    <w:rsid w:val="3E39ABF1"/>
    <w:rsid w:val="3E3C57E0"/>
    <w:rsid w:val="3E3DACA7"/>
    <w:rsid w:val="3E4CD643"/>
    <w:rsid w:val="3E6864FD"/>
    <w:rsid w:val="3E70BCF0"/>
    <w:rsid w:val="3E721A37"/>
    <w:rsid w:val="3EA060AF"/>
    <w:rsid w:val="3EA735A1"/>
    <w:rsid w:val="3EE53CF7"/>
    <w:rsid w:val="3EF822BB"/>
    <w:rsid w:val="3F166EB5"/>
    <w:rsid w:val="3F2D1359"/>
    <w:rsid w:val="3F351B31"/>
    <w:rsid w:val="3F7E8835"/>
    <w:rsid w:val="3F896077"/>
    <w:rsid w:val="3FB53924"/>
    <w:rsid w:val="3FBF319F"/>
    <w:rsid w:val="3FD0149F"/>
    <w:rsid w:val="3FE5094A"/>
    <w:rsid w:val="3FF5EE9B"/>
    <w:rsid w:val="40045B7A"/>
    <w:rsid w:val="4005E691"/>
    <w:rsid w:val="4027E4DA"/>
    <w:rsid w:val="40542DA4"/>
    <w:rsid w:val="4056173A"/>
    <w:rsid w:val="409B57FE"/>
    <w:rsid w:val="40ABD4AD"/>
    <w:rsid w:val="40AFF17F"/>
    <w:rsid w:val="40C0B335"/>
    <w:rsid w:val="412D4705"/>
    <w:rsid w:val="4138D9F7"/>
    <w:rsid w:val="416533A3"/>
    <w:rsid w:val="4175334C"/>
    <w:rsid w:val="4180AF1C"/>
    <w:rsid w:val="41A9D25B"/>
    <w:rsid w:val="41B7B53B"/>
    <w:rsid w:val="41B8401C"/>
    <w:rsid w:val="41E46BAB"/>
    <w:rsid w:val="41F2A238"/>
    <w:rsid w:val="41F9D6A4"/>
    <w:rsid w:val="42080F55"/>
    <w:rsid w:val="420890F9"/>
    <w:rsid w:val="422F63BC"/>
    <w:rsid w:val="42304594"/>
    <w:rsid w:val="423DE108"/>
    <w:rsid w:val="424877D4"/>
    <w:rsid w:val="4252AF90"/>
    <w:rsid w:val="4253354A"/>
    <w:rsid w:val="426D0A4F"/>
    <w:rsid w:val="426E10FE"/>
    <w:rsid w:val="42A03FD1"/>
    <w:rsid w:val="42AA605E"/>
    <w:rsid w:val="42B8EFD2"/>
    <w:rsid w:val="42D8F35A"/>
    <w:rsid w:val="42D9ED96"/>
    <w:rsid w:val="42DA3023"/>
    <w:rsid w:val="42DBA40B"/>
    <w:rsid w:val="42E45DC8"/>
    <w:rsid w:val="431CAA0C"/>
    <w:rsid w:val="43377ECB"/>
    <w:rsid w:val="43425FB7"/>
    <w:rsid w:val="435AAA14"/>
    <w:rsid w:val="4371B447"/>
    <w:rsid w:val="43722477"/>
    <w:rsid w:val="4381649E"/>
    <w:rsid w:val="438FE732"/>
    <w:rsid w:val="439559CB"/>
    <w:rsid w:val="43A642AD"/>
    <w:rsid w:val="43A79AF6"/>
    <w:rsid w:val="43C5912D"/>
    <w:rsid w:val="43E3756F"/>
    <w:rsid w:val="43EEC31A"/>
    <w:rsid w:val="43F28FB9"/>
    <w:rsid w:val="4400194E"/>
    <w:rsid w:val="443A3F33"/>
    <w:rsid w:val="443FA782"/>
    <w:rsid w:val="4451A0A2"/>
    <w:rsid w:val="4458B795"/>
    <w:rsid w:val="44646AE0"/>
    <w:rsid w:val="44767D26"/>
    <w:rsid w:val="4499A444"/>
    <w:rsid w:val="44BB8C98"/>
    <w:rsid w:val="44C8FB60"/>
    <w:rsid w:val="44D8332F"/>
    <w:rsid w:val="44E65473"/>
    <w:rsid w:val="44F47D91"/>
    <w:rsid w:val="4519529E"/>
    <w:rsid w:val="4526D1F6"/>
    <w:rsid w:val="4540229F"/>
    <w:rsid w:val="45530C1C"/>
    <w:rsid w:val="4562B3EB"/>
    <w:rsid w:val="458146AF"/>
    <w:rsid w:val="45C8CD50"/>
    <w:rsid w:val="45D3D3A2"/>
    <w:rsid w:val="460177A7"/>
    <w:rsid w:val="4645636C"/>
    <w:rsid w:val="4677A577"/>
    <w:rsid w:val="467AACF3"/>
    <w:rsid w:val="4684439A"/>
    <w:rsid w:val="46AA64C7"/>
    <w:rsid w:val="46B03A2A"/>
    <w:rsid w:val="4712B8C0"/>
    <w:rsid w:val="471302D5"/>
    <w:rsid w:val="4719F35A"/>
    <w:rsid w:val="472BC9C9"/>
    <w:rsid w:val="4744D64D"/>
    <w:rsid w:val="4749194A"/>
    <w:rsid w:val="4779351F"/>
    <w:rsid w:val="477E4E6E"/>
    <w:rsid w:val="4799CD8F"/>
    <w:rsid w:val="47BAD098"/>
    <w:rsid w:val="47C9F5BF"/>
    <w:rsid w:val="47F2140B"/>
    <w:rsid w:val="4818E988"/>
    <w:rsid w:val="481E4B9F"/>
    <w:rsid w:val="482F0EF7"/>
    <w:rsid w:val="483623F3"/>
    <w:rsid w:val="4849ECC8"/>
    <w:rsid w:val="486F2A23"/>
    <w:rsid w:val="4879B3D0"/>
    <w:rsid w:val="4885FD3A"/>
    <w:rsid w:val="488A8B20"/>
    <w:rsid w:val="488C71B0"/>
    <w:rsid w:val="488EE290"/>
    <w:rsid w:val="48917A6C"/>
    <w:rsid w:val="489278A6"/>
    <w:rsid w:val="4893EB52"/>
    <w:rsid w:val="489BF70F"/>
    <w:rsid w:val="48A3F817"/>
    <w:rsid w:val="48DE162B"/>
    <w:rsid w:val="49148830"/>
    <w:rsid w:val="493A8614"/>
    <w:rsid w:val="494E216C"/>
    <w:rsid w:val="494FFAE9"/>
    <w:rsid w:val="495AD88B"/>
    <w:rsid w:val="4976F843"/>
    <w:rsid w:val="4983240E"/>
    <w:rsid w:val="49997204"/>
    <w:rsid w:val="49ACAB3B"/>
    <w:rsid w:val="49BB3B4F"/>
    <w:rsid w:val="49D39B64"/>
    <w:rsid w:val="49D579D6"/>
    <w:rsid w:val="49DB5FDA"/>
    <w:rsid w:val="49E07DDE"/>
    <w:rsid w:val="49E32D15"/>
    <w:rsid w:val="49F5DB1C"/>
    <w:rsid w:val="4A1351BC"/>
    <w:rsid w:val="4A1D416E"/>
    <w:rsid w:val="4A2DC7D5"/>
    <w:rsid w:val="4A43BDDC"/>
    <w:rsid w:val="4A47BE0B"/>
    <w:rsid w:val="4A5699A5"/>
    <w:rsid w:val="4A7EC214"/>
    <w:rsid w:val="4AB34734"/>
    <w:rsid w:val="4AC81221"/>
    <w:rsid w:val="4AC8882C"/>
    <w:rsid w:val="4AD811CF"/>
    <w:rsid w:val="4AE36650"/>
    <w:rsid w:val="4AF45147"/>
    <w:rsid w:val="4AFD81EC"/>
    <w:rsid w:val="4B088A44"/>
    <w:rsid w:val="4B193358"/>
    <w:rsid w:val="4B32C2CA"/>
    <w:rsid w:val="4B460331"/>
    <w:rsid w:val="4B4DD07A"/>
    <w:rsid w:val="4B4E8F8A"/>
    <w:rsid w:val="4B9B5363"/>
    <w:rsid w:val="4B9B84D5"/>
    <w:rsid w:val="4BC24DA0"/>
    <w:rsid w:val="4BCA1968"/>
    <w:rsid w:val="4BDF8E3D"/>
    <w:rsid w:val="4C05D032"/>
    <w:rsid w:val="4C651669"/>
    <w:rsid w:val="4C8B5A51"/>
    <w:rsid w:val="4CA0DD71"/>
    <w:rsid w:val="4CB8318E"/>
    <w:rsid w:val="4CD81EC8"/>
    <w:rsid w:val="4CFFD01D"/>
    <w:rsid w:val="4D02C211"/>
    <w:rsid w:val="4D0CA204"/>
    <w:rsid w:val="4D105AC9"/>
    <w:rsid w:val="4D5E1E01"/>
    <w:rsid w:val="4D752A47"/>
    <w:rsid w:val="4D788319"/>
    <w:rsid w:val="4DA5314E"/>
    <w:rsid w:val="4DB60071"/>
    <w:rsid w:val="4DD35BE2"/>
    <w:rsid w:val="4DD414FC"/>
    <w:rsid w:val="4DD5B747"/>
    <w:rsid w:val="4DFF07C6"/>
    <w:rsid w:val="4E265743"/>
    <w:rsid w:val="4E37BD21"/>
    <w:rsid w:val="4E51BF36"/>
    <w:rsid w:val="4E7D82D8"/>
    <w:rsid w:val="4E7DA3F3"/>
    <w:rsid w:val="4E89C905"/>
    <w:rsid w:val="4E8EE07B"/>
    <w:rsid w:val="4EC244CA"/>
    <w:rsid w:val="4EED5D97"/>
    <w:rsid w:val="4F033BB3"/>
    <w:rsid w:val="4F5478C4"/>
    <w:rsid w:val="4F76B034"/>
    <w:rsid w:val="4FA44D08"/>
    <w:rsid w:val="4FCA9D42"/>
    <w:rsid w:val="4FDC64CA"/>
    <w:rsid w:val="4FFEA32D"/>
    <w:rsid w:val="5012D805"/>
    <w:rsid w:val="5025A227"/>
    <w:rsid w:val="502BC7FC"/>
    <w:rsid w:val="50B109F3"/>
    <w:rsid w:val="50B51964"/>
    <w:rsid w:val="50B6329E"/>
    <w:rsid w:val="50BDA0F5"/>
    <w:rsid w:val="50D191A6"/>
    <w:rsid w:val="50E779CC"/>
    <w:rsid w:val="50F43611"/>
    <w:rsid w:val="51002E8E"/>
    <w:rsid w:val="51421C2E"/>
    <w:rsid w:val="5160B894"/>
    <w:rsid w:val="51635493"/>
    <w:rsid w:val="5187634E"/>
    <w:rsid w:val="51BF867A"/>
    <w:rsid w:val="51C6813D"/>
    <w:rsid w:val="51CEE3C7"/>
    <w:rsid w:val="51EA9087"/>
    <w:rsid w:val="51EB07D5"/>
    <w:rsid w:val="520CFE4A"/>
    <w:rsid w:val="5214B4BE"/>
    <w:rsid w:val="521C1F7B"/>
    <w:rsid w:val="5242C9FB"/>
    <w:rsid w:val="527BC6F4"/>
    <w:rsid w:val="529C690F"/>
    <w:rsid w:val="52A4A9DC"/>
    <w:rsid w:val="52B8C0F6"/>
    <w:rsid w:val="52DCBD9F"/>
    <w:rsid w:val="52E36098"/>
    <w:rsid w:val="52ED4125"/>
    <w:rsid w:val="5311092E"/>
    <w:rsid w:val="531F1554"/>
    <w:rsid w:val="535ADB73"/>
    <w:rsid w:val="53672B4B"/>
    <w:rsid w:val="538CA0C8"/>
    <w:rsid w:val="539BAA2E"/>
    <w:rsid w:val="53A8558F"/>
    <w:rsid w:val="53BA4EB2"/>
    <w:rsid w:val="53C78311"/>
    <w:rsid w:val="53CD5F85"/>
    <w:rsid w:val="53D0D697"/>
    <w:rsid w:val="53D52B4D"/>
    <w:rsid w:val="53E58AC8"/>
    <w:rsid w:val="53FFFBA5"/>
    <w:rsid w:val="5417C241"/>
    <w:rsid w:val="5437E462"/>
    <w:rsid w:val="543B429B"/>
    <w:rsid w:val="5479BCF0"/>
    <w:rsid w:val="5488DB77"/>
    <w:rsid w:val="5495D15F"/>
    <w:rsid w:val="54985956"/>
    <w:rsid w:val="54F178FE"/>
    <w:rsid w:val="550365D8"/>
    <w:rsid w:val="55308D39"/>
    <w:rsid w:val="55387ABF"/>
    <w:rsid w:val="55474AC3"/>
    <w:rsid w:val="55485CC7"/>
    <w:rsid w:val="554B57E5"/>
    <w:rsid w:val="55500789"/>
    <w:rsid w:val="556CB389"/>
    <w:rsid w:val="55811CF1"/>
    <w:rsid w:val="55917F40"/>
    <w:rsid w:val="55D67C0D"/>
    <w:rsid w:val="560EA1E4"/>
    <w:rsid w:val="5616A097"/>
    <w:rsid w:val="5626B214"/>
    <w:rsid w:val="563F1AD8"/>
    <w:rsid w:val="5643A736"/>
    <w:rsid w:val="564D4006"/>
    <w:rsid w:val="56538E0F"/>
    <w:rsid w:val="5672FE3F"/>
    <w:rsid w:val="5678EB93"/>
    <w:rsid w:val="568F746E"/>
    <w:rsid w:val="5692A138"/>
    <w:rsid w:val="569945C5"/>
    <w:rsid w:val="56B23ECA"/>
    <w:rsid w:val="56D27E3D"/>
    <w:rsid w:val="56F0D50F"/>
    <w:rsid w:val="56F20E00"/>
    <w:rsid w:val="57323F92"/>
    <w:rsid w:val="576377E1"/>
    <w:rsid w:val="57714F46"/>
    <w:rsid w:val="578800F7"/>
    <w:rsid w:val="57885891"/>
    <w:rsid w:val="5790FBEC"/>
    <w:rsid w:val="579AFD4C"/>
    <w:rsid w:val="57BACE89"/>
    <w:rsid w:val="57BE0627"/>
    <w:rsid w:val="57C0C217"/>
    <w:rsid w:val="57D79B3D"/>
    <w:rsid w:val="57E49E2C"/>
    <w:rsid w:val="57E75E2A"/>
    <w:rsid w:val="5820D437"/>
    <w:rsid w:val="582F0F8C"/>
    <w:rsid w:val="5830B40C"/>
    <w:rsid w:val="583DAE96"/>
    <w:rsid w:val="5849FBD7"/>
    <w:rsid w:val="584A704A"/>
    <w:rsid w:val="5868B9BA"/>
    <w:rsid w:val="587DD502"/>
    <w:rsid w:val="58A4E8E8"/>
    <w:rsid w:val="58A8E1D6"/>
    <w:rsid w:val="58D93910"/>
    <w:rsid w:val="58E25D58"/>
    <w:rsid w:val="58E4AFAC"/>
    <w:rsid w:val="591454F5"/>
    <w:rsid w:val="591BC111"/>
    <w:rsid w:val="592ADAB7"/>
    <w:rsid w:val="5959D688"/>
    <w:rsid w:val="5977169E"/>
    <w:rsid w:val="597E6C85"/>
    <w:rsid w:val="59A04662"/>
    <w:rsid w:val="59A57372"/>
    <w:rsid w:val="59B60CF2"/>
    <w:rsid w:val="59DC299A"/>
    <w:rsid w:val="5A1319E7"/>
    <w:rsid w:val="5A15D025"/>
    <w:rsid w:val="5A383269"/>
    <w:rsid w:val="5A40B949"/>
    <w:rsid w:val="5A592C86"/>
    <w:rsid w:val="5A8890D8"/>
    <w:rsid w:val="5ABA4B43"/>
    <w:rsid w:val="5AD6C87D"/>
    <w:rsid w:val="5AE39CB6"/>
    <w:rsid w:val="5AEB79A8"/>
    <w:rsid w:val="5AF862D9"/>
    <w:rsid w:val="5AFC8443"/>
    <w:rsid w:val="5B052205"/>
    <w:rsid w:val="5B1B9A7A"/>
    <w:rsid w:val="5B1FC3DB"/>
    <w:rsid w:val="5B374F26"/>
    <w:rsid w:val="5B3A961E"/>
    <w:rsid w:val="5B596984"/>
    <w:rsid w:val="5B641481"/>
    <w:rsid w:val="5B6C739F"/>
    <w:rsid w:val="5B6F7C57"/>
    <w:rsid w:val="5B7A82C4"/>
    <w:rsid w:val="5B823580"/>
    <w:rsid w:val="5BA85DCD"/>
    <w:rsid w:val="5BA86273"/>
    <w:rsid w:val="5BA9DC46"/>
    <w:rsid w:val="5BAC1E2D"/>
    <w:rsid w:val="5BD083E4"/>
    <w:rsid w:val="5BD74448"/>
    <w:rsid w:val="5C0D5490"/>
    <w:rsid w:val="5C2D2552"/>
    <w:rsid w:val="5C5231FB"/>
    <w:rsid w:val="5C5EE088"/>
    <w:rsid w:val="5C6124C5"/>
    <w:rsid w:val="5C7EE3BA"/>
    <w:rsid w:val="5C8E917F"/>
    <w:rsid w:val="5CA3592D"/>
    <w:rsid w:val="5CA96805"/>
    <w:rsid w:val="5CD31B6C"/>
    <w:rsid w:val="5CD57358"/>
    <w:rsid w:val="5CD7D74E"/>
    <w:rsid w:val="5CE9D9A1"/>
    <w:rsid w:val="5D111FB9"/>
    <w:rsid w:val="5D211575"/>
    <w:rsid w:val="5D2766E8"/>
    <w:rsid w:val="5D3EE09A"/>
    <w:rsid w:val="5D41723E"/>
    <w:rsid w:val="5D426E0F"/>
    <w:rsid w:val="5D4432D4"/>
    <w:rsid w:val="5D75A365"/>
    <w:rsid w:val="5D8BA8E9"/>
    <w:rsid w:val="5D8E5AC3"/>
    <w:rsid w:val="5DD067DE"/>
    <w:rsid w:val="5DEF144E"/>
    <w:rsid w:val="5DF1EC05"/>
    <w:rsid w:val="5E185951"/>
    <w:rsid w:val="5E29D99A"/>
    <w:rsid w:val="5E2A9ADC"/>
    <w:rsid w:val="5E325C67"/>
    <w:rsid w:val="5E69A55A"/>
    <w:rsid w:val="5E70196C"/>
    <w:rsid w:val="5EB31DA0"/>
    <w:rsid w:val="5EBE3EB9"/>
    <w:rsid w:val="5EECE4F9"/>
    <w:rsid w:val="5EF82FEF"/>
    <w:rsid w:val="5F3D23BA"/>
    <w:rsid w:val="5F3E6ADB"/>
    <w:rsid w:val="5F456CFF"/>
    <w:rsid w:val="5F4851CD"/>
    <w:rsid w:val="5F485638"/>
    <w:rsid w:val="5F555D10"/>
    <w:rsid w:val="5F7738EA"/>
    <w:rsid w:val="5F95B188"/>
    <w:rsid w:val="5FB0F344"/>
    <w:rsid w:val="60183EE6"/>
    <w:rsid w:val="601DD1EB"/>
    <w:rsid w:val="601E5D47"/>
    <w:rsid w:val="6034BD86"/>
    <w:rsid w:val="6040D401"/>
    <w:rsid w:val="60556CA4"/>
    <w:rsid w:val="6055822F"/>
    <w:rsid w:val="60A945D5"/>
    <w:rsid w:val="60B8A185"/>
    <w:rsid w:val="60E1EF31"/>
    <w:rsid w:val="611C42F5"/>
    <w:rsid w:val="6126151D"/>
    <w:rsid w:val="612EA884"/>
    <w:rsid w:val="61486C51"/>
    <w:rsid w:val="6188398D"/>
    <w:rsid w:val="61908BA4"/>
    <w:rsid w:val="6196467B"/>
    <w:rsid w:val="61B2AA91"/>
    <w:rsid w:val="61C36A6F"/>
    <w:rsid w:val="61C399DA"/>
    <w:rsid w:val="61DEC1F8"/>
    <w:rsid w:val="61F09369"/>
    <w:rsid w:val="6215226B"/>
    <w:rsid w:val="623E8BE0"/>
    <w:rsid w:val="625BD0E5"/>
    <w:rsid w:val="6290B4E4"/>
    <w:rsid w:val="62AC8AD9"/>
    <w:rsid w:val="62AD2F24"/>
    <w:rsid w:val="62C01A95"/>
    <w:rsid w:val="62C5EA08"/>
    <w:rsid w:val="63097A10"/>
    <w:rsid w:val="6313CA2A"/>
    <w:rsid w:val="63222AA6"/>
    <w:rsid w:val="63643CD3"/>
    <w:rsid w:val="63686A1A"/>
    <w:rsid w:val="6384B742"/>
    <w:rsid w:val="63BAEBAC"/>
    <w:rsid w:val="63C6D3C3"/>
    <w:rsid w:val="6414D1F3"/>
    <w:rsid w:val="642660C8"/>
    <w:rsid w:val="64346F59"/>
    <w:rsid w:val="64485C0D"/>
    <w:rsid w:val="645F92D8"/>
    <w:rsid w:val="6463F449"/>
    <w:rsid w:val="6470F351"/>
    <w:rsid w:val="64811F2F"/>
    <w:rsid w:val="6483B5CB"/>
    <w:rsid w:val="64914680"/>
    <w:rsid w:val="64B0D927"/>
    <w:rsid w:val="64E6723B"/>
    <w:rsid w:val="650AF6C7"/>
    <w:rsid w:val="651443E6"/>
    <w:rsid w:val="651B84A9"/>
    <w:rsid w:val="6520CF1D"/>
    <w:rsid w:val="652828E6"/>
    <w:rsid w:val="65300792"/>
    <w:rsid w:val="654C8423"/>
    <w:rsid w:val="6562A424"/>
    <w:rsid w:val="6588EE5D"/>
    <w:rsid w:val="65974362"/>
    <w:rsid w:val="6598327D"/>
    <w:rsid w:val="65BFDF5E"/>
    <w:rsid w:val="65C3F01E"/>
    <w:rsid w:val="65C65DAE"/>
    <w:rsid w:val="65D07093"/>
    <w:rsid w:val="65ED0638"/>
    <w:rsid w:val="65FDACE2"/>
    <w:rsid w:val="6607F681"/>
    <w:rsid w:val="6618D65F"/>
    <w:rsid w:val="661F7398"/>
    <w:rsid w:val="6621EC03"/>
    <w:rsid w:val="66326FB1"/>
    <w:rsid w:val="66480133"/>
    <w:rsid w:val="665085A3"/>
    <w:rsid w:val="66774F44"/>
    <w:rsid w:val="6696DB92"/>
    <w:rsid w:val="66988FEC"/>
    <w:rsid w:val="66A8493A"/>
    <w:rsid w:val="66AFA617"/>
    <w:rsid w:val="66B2F4FB"/>
    <w:rsid w:val="66DE0533"/>
    <w:rsid w:val="66E96037"/>
    <w:rsid w:val="66EF261B"/>
    <w:rsid w:val="6717A734"/>
    <w:rsid w:val="675652BD"/>
    <w:rsid w:val="67737DE9"/>
    <w:rsid w:val="678CE56D"/>
    <w:rsid w:val="67AF7018"/>
    <w:rsid w:val="67C51C84"/>
    <w:rsid w:val="67DC964A"/>
    <w:rsid w:val="67E3CC4B"/>
    <w:rsid w:val="67F08EAC"/>
    <w:rsid w:val="681BB366"/>
    <w:rsid w:val="690946CF"/>
    <w:rsid w:val="69204F3B"/>
    <w:rsid w:val="6958F54D"/>
    <w:rsid w:val="695DEBEA"/>
    <w:rsid w:val="698FD5C9"/>
    <w:rsid w:val="69AFBE8B"/>
    <w:rsid w:val="69B7693C"/>
    <w:rsid w:val="69D25F91"/>
    <w:rsid w:val="69FCBC98"/>
    <w:rsid w:val="6A0C885A"/>
    <w:rsid w:val="6A1FF546"/>
    <w:rsid w:val="6A369811"/>
    <w:rsid w:val="6A424E4E"/>
    <w:rsid w:val="6A5C1EFA"/>
    <w:rsid w:val="6A6518DC"/>
    <w:rsid w:val="6A7BE0D1"/>
    <w:rsid w:val="6A99D12C"/>
    <w:rsid w:val="6A9A90CB"/>
    <w:rsid w:val="6AB2BB4B"/>
    <w:rsid w:val="6ABE7CB1"/>
    <w:rsid w:val="6ABF8960"/>
    <w:rsid w:val="6ACDE4BC"/>
    <w:rsid w:val="6AD45594"/>
    <w:rsid w:val="6B04E142"/>
    <w:rsid w:val="6B0C83CD"/>
    <w:rsid w:val="6B14370C"/>
    <w:rsid w:val="6B167429"/>
    <w:rsid w:val="6B8345EE"/>
    <w:rsid w:val="6B86661E"/>
    <w:rsid w:val="6BAF467A"/>
    <w:rsid w:val="6C0A7FD3"/>
    <w:rsid w:val="6C0BA300"/>
    <w:rsid w:val="6C0FA9C4"/>
    <w:rsid w:val="6C29A163"/>
    <w:rsid w:val="6C608A93"/>
    <w:rsid w:val="6C7E07DC"/>
    <w:rsid w:val="6C808CC9"/>
    <w:rsid w:val="6C9733F9"/>
    <w:rsid w:val="6C9B50F3"/>
    <w:rsid w:val="6CA34E82"/>
    <w:rsid w:val="6CA8BDFA"/>
    <w:rsid w:val="6CC8C629"/>
    <w:rsid w:val="6CCF271C"/>
    <w:rsid w:val="6CE6FAA6"/>
    <w:rsid w:val="6D2325D2"/>
    <w:rsid w:val="6D244860"/>
    <w:rsid w:val="6D4F4B5F"/>
    <w:rsid w:val="6D8C2504"/>
    <w:rsid w:val="6D8D41AC"/>
    <w:rsid w:val="6DA11A9D"/>
    <w:rsid w:val="6DA920D6"/>
    <w:rsid w:val="6DBCDE30"/>
    <w:rsid w:val="6DE39A89"/>
    <w:rsid w:val="6DE51C82"/>
    <w:rsid w:val="6DF351BB"/>
    <w:rsid w:val="6DF969D7"/>
    <w:rsid w:val="6E39BFD3"/>
    <w:rsid w:val="6E4AFAFD"/>
    <w:rsid w:val="6E4E14EB"/>
    <w:rsid w:val="6E806FB5"/>
    <w:rsid w:val="6EA74232"/>
    <w:rsid w:val="6EC4B4DE"/>
    <w:rsid w:val="6EDAA788"/>
    <w:rsid w:val="6F2371FB"/>
    <w:rsid w:val="6F24EE3A"/>
    <w:rsid w:val="6F73F038"/>
    <w:rsid w:val="6F8670DF"/>
    <w:rsid w:val="6F8C6050"/>
    <w:rsid w:val="6F964E5A"/>
    <w:rsid w:val="6F99DB5A"/>
    <w:rsid w:val="6F9AB9E6"/>
    <w:rsid w:val="6FAAB318"/>
    <w:rsid w:val="6FE149F9"/>
    <w:rsid w:val="7009162B"/>
    <w:rsid w:val="7017C6ED"/>
    <w:rsid w:val="702432AA"/>
    <w:rsid w:val="703C6E97"/>
    <w:rsid w:val="705BFA4C"/>
    <w:rsid w:val="70668515"/>
    <w:rsid w:val="70B4A1FE"/>
    <w:rsid w:val="70E50CBC"/>
    <w:rsid w:val="710E3E88"/>
    <w:rsid w:val="711C835E"/>
    <w:rsid w:val="712C3F40"/>
    <w:rsid w:val="7162AEAA"/>
    <w:rsid w:val="7163354A"/>
    <w:rsid w:val="7176E7C5"/>
    <w:rsid w:val="71A84186"/>
    <w:rsid w:val="71D4E4F9"/>
    <w:rsid w:val="71E17BBF"/>
    <w:rsid w:val="71E76BEC"/>
    <w:rsid w:val="72095099"/>
    <w:rsid w:val="72409430"/>
    <w:rsid w:val="7264C724"/>
    <w:rsid w:val="7266D9ED"/>
    <w:rsid w:val="729721B5"/>
    <w:rsid w:val="72C60ABE"/>
    <w:rsid w:val="72CB1F5C"/>
    <w:rsid w:val="72E210F0"/>
    <w:rsid w:val="72E65F6B"/>
    <w:rsid w:val="73171EFD"/>
    <w:rsid w:val="731B63F2"/>
    <w:rsid w:val="732AE98A"/>
    <w:rsid w:val="73452E08"/>
    <w:rsid w:val="73632559"/>
    <w:rsid w:val="736C9888"/>
    <w:rsid w:val="73740F59"/>
    <w:rsid w:val="73751A49"/>
    <w:rsid w:val="73B7B71B"/>
    <w:rsid w:val="73C3F388"/>
    <w:rsid w:val="73CF4FB4"/>
    <w:rsid w:val="73D7DD97"/>
    <w:rsid w:val="73EF95CF"/>
    <w:rsid w:val="74082DB2"/>
    <w:rsid w:val="740AE1F0"/>
    <w:rsid w:val="74180F33"/>
    <w:rsid w:val="744D94B6"/>
    <w:rsid w:val="7469BF7D"/>
    <w:rsid w:val="746B973E"/>
    <w:rsid w:val="746BDABC"/>
    <w:rsid w:val="7487F127"/>
    <w:rsid w:val="74A68D7F"/>
    <w:rsid w:val="74BB1952"/>
    <w:rsid w:val="74BE9E6B"/>
    <w:rsid w:val="74F69720"/>
    <w:rsid w:val="74FC6AB9"/>
    <w:rsid w:val="750868E9"/>
    <w:rsid w:val="75315AC8"/>
    <w:rsid w:val="7558259B"/>
    <w:rsid w:val="75AA2CA1"/>
    <w:rsid w:val="75FA8637"/>
    <w:rsid w:val="760EFE8A"/>
    <w:rsid w:val="760FCBE1"/>
    <w:rsid w:val="763293FE"/>
    <w:rsid w:val="7646D0BD"/>
    <w:rsid w:val="7656E9B3"/>
    <w:rsid w:val="766A7A18"/>
    <w:rsid w:val="766F97F4"/>
    <w:rsid w:val="7686C625"/>
    <w:rsid w:val="76A6E49D"/>
    <w:rsid w:val="76C4C5F8"/>
    <w:rsid w:val="76C93833"/>
    <w:rsid w:val="76EF57DD"/>
    <w:rsid w:val="76F93C20"/>
    <w:rsid w:val="76FDBA48"/>
    <w:rsid w:val="770B3C44"/>
    <w:rsid w:val="7742A00E"/>
    <w:rsid w:val="774DADBD"/>
    <w:rsid w:val="775211AC"/>
    <w:rsid w:val="775F297C"/>
    <w:rsid w:val="7764EE4E"/>
    <w:rsid w:val="77803126"/>
    <w:rsid w:val="778A42F1"/>
    <w:rsid w:val="77979E2C"/>
    <w:rsid w:val="77C438EE"/>
    <w:rsid w:val="77D5C43D"/>
    <w:rsid w:val="77E096D5"/>
    <w:rsid w:val="77E3876E"/>
    <w:rsid w:val="77EB1D0C"/>
    <w:rsid w:val="77FAA79A"/>
    <w:rsid w:val="77FF0F51"/>
    <w:rsid w:val="7848996F"/>
    <w:rsid w:val="786E6B55"/>
    <w:rsid w:val="788B283E"/>
    <w:rsid w:val="7895E737"/>
    <w:rsid w:val="78D91E02"/>
    <w:rsid w:val="78DE0E4E"/>
    <w:rsid w:val="78EC0397"/>
    <w:rsid w:val="795CBE7D"/>
    <w:rsid w:val="795E628A"/>
    <w:rsid w:val="796BD2E7"/>
    <w:rsid w:val="799B86AE"/>
    <w:rsid w:val="799E8BC4"/>
    <w:rsid w:val="79B74D3B"/>
    <w:rsid w:val="79DBDA0C"/>
    <w:rsid w:val="79DF457F"/>
    <w:rsid w:val="79E5C1D9"/>
    <w:rsid w:val="7A118B25"/>
    <w:rsid w:val="7A1235BC"/>
    <w:rsid w:val="7A267479"/>
    <w:rsid w:val="7A284433"/>
    <w:rsid w:val="7A4141F8"/>
    <w:rsid w:val="7A78E3CB"/>
    <w:rsid w:val="7A9893C0"/>
    <w:rsid w:val="7AA1081E"/>
    <w:rsid w:val="7AB64B49"/>
    <w:rsid w:val="7ADF6681"/>
    <w:rsid w:val="7B14705B"/>
    <w:rsid w:val="7B1F13DE"/>
    <w:rsid w:val="7B2331A3"/>
    <w:rsid w:val="7B24F932"/>
    <w:rsid w:val="7B3091ED"/>
    <w:rsid w:val="7B335A95"/>
    <w:rsid w:val="7B3D6A17"/>
    <w:rsid w:val="7B3E4A7D"/>
    <w:rsid w:val="7B4580E5"/>
    <w:rsid w:val="7B478E3A"/>
    <w:rsid w:val="7B5F8F92"/>
    <w:rsid w:val="7B8A5EFD"/>
    <w:rsid w:val="7BCCC8E0"/>
    <w:rsid w:val="7BD9AC20"/>
    <w:rsid w:val="7C069775"/>
    <w:rsid w:val="7C2FD486"/>
    <w:rsid w:val="7C552AA5"/>
    <w:rsid w:val="7C5791DE"/>
    <w:rsid w:val="7C5912D7"/>
    <w:rsid w:val="7C5D6489"/>
    <w:rsid w:val="7C619B26"/>
    <w:rsid w:val="7C85C375"/>
    <w:rsid w:val="7C8707A2"/>
    <w:rsid w:val="7C8EA85B"/>
    <w:rsid w:val="7C972798"/>
    <w:rsid w:val="7CD44477"/>
    <w:rsid w:val="7CD697C4"/>
    <w:rsid w:val="7CE57DF0"/>
    <w:rsid w:val="7D11CDEC"/>
    <w:rsid w:val="7D1E0DA4"/>
    <w:rsid w:val="7D3053DD"/>
    <w:rsid w:val="7D665C0D"/>
    <w:rsid w:val="7D9366C8"/>
    <w:rsid w:val="7DBB1338"/>
    <w:rsid w:val="7DD8E74F"/>
    <w:rsid w:val="7DDA8EE5"/>
    <w:rsid w:val="7DF347F7"/>
    <w:rsid w:val="7DFD6B87"/>
    <w:rsid w:val="7E1501DC"/>
    <w:rsid w:val="7E548478"/>
    <w:rsid w:val="7E61123D"/>
    <w:rsid w:val="7E6D9C31"/>
    <w:rsid w:val="7E9EEC08"/>
    <w:rsid w:val="7EB60E87"/>
    <w:rsid w:val="7EC34647"/>
    <w:rsid w:val="7ED51C7C"/>
    <w:rsid w:val="7ED57D51"/>
    <w:rsid w:val="7EFB94EF"/>
    <w:rsid w:val="7F1939D1"/>
    <w:rsid w:val="7F1B1207"/>
    <w:rsid w:val="7F7FD2D1"/>
    <w:rsid w:val="7F92F58D"/>
    <w:rsid w:val="7FD44347"/>
    <w:rsid w:val="7FDBAE60"/>
    <w:rsid w:val="7FDE27F2"/>
    <w:rsid w:val="7FE424C9"/>
    <w:rsid w:val="7FFF13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28E2"/>
  <w15:docId w15:val="{DFD32E78-5648-4790-9AD8-79A27760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0E58"/>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80E58"/>
    <w:pPr>
      <w:spacing w:after="0" w:line="240" w:lineRule="auto"/>
    </w:pPr>
    <w:rPr>
      <w:rFonts w:ascii="Segoe UI" w:hAnsi="Segoe UI" w:cs="Segoe UI"/>
      <w:sz w:val="20"/>
      <w:szCs w:val="18"/>
    </w:rPr>
  </w:style>
  <w:style w:type="character" w:customStyle="1" w:styleId="BalloonTextChar">
    <w:name w:val="Balloon Text Char"/>
    <w:basedOn w:val="DefaultParagraphFont"/>
    <w:link w:val="BalloonText"/>
    <w:uiPriority w:val="99"/>
    <w:semiHidden/>
    <w:rsid w:val="00F80E58"/>
    <w:rPr>
      <w:rFonts w:ascii="Segoe UI" w:hAnsi="Segoe UI" w:cs="Segoe UI"/>
      <w:sz w:val="20"/>
      <w:szCs w:val="18"/>
    </w:rPr>
  </w:style>
  <w:style w:type="paragraph" w:styleId="Revision">
    <w:name w:val="Revision"/>
    <w:hidden/>
    <w:uiPriority w:val="99"/>
    <w:semiHidden/>
    <w:rsid w:val="00503AF8"/>
    <w:pPr>
      <w:spacing w:after="0" w:line="240" w:lineRule="auto"/>
    </w:pPr>
  </w:style>
  <w:style w:type="paragraph" w:styleId="Header">
    <w:name w:val="header"/>
    <w:basedOn w:val="Normal"/>
    <w:link w:val="HeaderChar"/>
    <w:uiPriority w:val="99"/>
    <w:unhideWhenUsed/>
    <w:rsid w:val="00574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82B"/>
  </w:style>
  <w:style w:type="paragraph" w:styleId="Footer">
    <w:name w:val="footer"/>
    <w:basedOn w:val="Normal"/>
    <w:link w:val="FooterChar"/>
    <w:uiPriority w:val="99"/>
    <w:unhideWhenUsed/>
    <w:rsid w:val="00574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82B"/>
  </w:style>
  <w:style w:type="paragraph" w:styleId="CommentSubject">
    <w:name w:val="annotation subject"/>
    <w:basedOn w:val="CommentText"/>
    <w:next w:val="CommentText"/>
    <w:link w:val="CommentSubjectChar"/>
    <w:uiPriority w:val="99"/>
    <w:semiHidden/>
    <w:unhideWhenUsed/>
    <w:rsid w:val="00633BFF"/>
    <w:rPr>
      <w:b/>
      <w:bCs/>
    </w:rPr>
  </w:style>
  <w:style w:type="character" w:customStyle="1" w:styleId="CommentSubjectChar">
    <w:name w:val="Comment Subject Char"/>
    <w:basedOn w:val="CommentTextChar"/>
    <w:link w:val="CommentSubject"/>
    <w:uiPriority w:val="99"/>
    <w:semiHidden/>
    <w:rsid w:val="00633BFF"/>
    <w:rPr>
      <w:b/>
      <w:bCs/>
      <w:sz w:val="20"/>
      <w:szCs w:val="20"/>
    </w:rPr>
  </w:style>
  <w:style w:type="paragraph" w:styleId="ListParagraph">
    <w:name w:val="List Paragraph"/>
    <w:basedOn w:val="Normal"/>
    <w:uiPriority w:val="34"/>
    <w:qFormat/>
    <w:rsid w:val="00AD0C37"/>
    <w:pPr>
      <w:ind w:left="720"/>
      <w:contextualSpacing/>
    </w:pPr>
  </w:style>
  <w:style w:type="character" w:styleId="Hyperlink">
    <w:name w:val="Hyperlink"/>
    <w:basedOn w:val="DefaultParagraphFont"/>
    <w:uiPriority w:val="99"/>
    <w:unhideWhenUsed/>
    <w:rsid w:val="00342485"/>
    <w:rPr>
      <w:color w:val="0000FF" w:themeColor="hyperlink"/>
      <w:u w:val="single"/>
    </w:rPr>
  </w:style>
  <w:style w:type="character" w:styleId="UnresolvedMention">
    <w:name w:val="Unresolved Mention"/>
    <w:basedOn w:val="DefaultParagraphFont"/>
    <w:uiPriority w:val="99"/>
    <w:unhideWhenUsed/>
    <w:rsid w:val="00342485"/>
    <w:rPr>
      <w:color w:val="605E5C"/>
      <w:shd w:val="clear" w:color="auto" w:fill="E1DFDD"/>
    </w:rPr>
  </w:style>
  <w:style w:type="paragraph" w:customStyle="1" w:styleId="BodyTextCentered">
    <w:name w:val="Body Text Centered"/>
    <w:basedOn w:val="BodyText"/>
    <w:rsid w:val="002A6A61"/>
    <w:pPr>
      <w:spacing w:after="0" w:line="240" w:lineRule="auto"/>
      <w:jc w:val="center"/>
    </w:pPr>
    <w:rPr>
      <w:rFonts w:ascii="Arial" w:eastAsia="Times New Roman" w:hAnsi="Arial" w:cs="Times New Roman"/>
      <w:snapToGrid w:val="0"/>
      <w:sz w:val="24"/>
      <w:szCs w:val="24"/>
    </w:rPr>
  </w:style>
  <w:style w:type="paragraph" w:styleId="BodyText">
    <w:name w:val="Body Text"/>
    <w:basedOn w:val="Normal"/>
    <w:link w:val="BodyTextChar"/>
    <w:uiPriority w:val="99"/>
    <w:semiHidden/>
    <w:unhideWhenUsed/>
    <w:rsid w:val="002A6A61"/>
    <w:pPr>
      <w:spacing w:after="120"/>
    </w:pPr>
  </w:style>
  <w:style w:type="character" w:customStyle="1" w:styleId="BodyTextChar">
    <w:name w:val="Body Text Char"/>
    <w:basedOn w:val="DefaultParagraphFont"/>
    <w:link w:val="BodyText"/>
    <w:uiPriority w:val="99"/>
    <w:semiHidden/>
    <w:rsid w:val="002A6A61"/>
  </w:style>
  <w:style w:type="paragraph" w:styleId="NormalWeb">
    <w:name w:val="Normal (Web)"/>
    <w:basedOn w:val="Normal"/>
    <w:uiPriority w:val="99"/>
    <w:semiHidden/>
    <w:unhideWhenUsed/>
    <w:rsid w:val="004C292F"/>
    <w:pPr>
      <w:spacing w:before="100" w:beforeAutospacing="1" w:after="100" w:afterAutospacing="1" w:line="240" w:lineRule="auto"/>
    </w:pPr>
    <w:rPr>
      <w:rFonts w:eastAsiaTheme="minorHAnsi"/>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DC78E9"/>
  </w:style>
  <w:style w:type="character" w:customStyle="1" w:styleId="spellingerror">
    <w:name w:val="spellingerror"/>
    <w:basedOn w:val="DefaultParagraphFont"/>
    <w:rsid w:val="00DC78E9"/>
  </w:style>
  <w:style w:type="character" w:customStyle="1" w:styleId="eop">
    <w:name w:val="eop"/>
    <w:basedOn w:val="DefaultParagraphFont"/>
    <w:rsid w:val="00DC78E9"/>
  </w:style>
  <w:style w:type="character" w:styleId="FollowedHyperlink">
    <w:name w:val="FollowedHyperlink"/>
    <w:basedOn w:val="DefaultParagraphFont"/>
    <w:uiPriority w:val="99"/>
    <w:semiHidden/>
    <w:unhideWhenUsed/>
    <w:rsid w:val="003F22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8201">
      <w:bodyDiv w:val="1"/>
      <w:marLeft w:val="0"/>
      <w:marRight w:val="0"/>
      <w:marTop w:val="0"/>
      <w:marBottom w:val="0"/>
      <w:divBdr>
        <w:top w:val="none" w:sz="0" w:space="0" w:color="auto"/>
        <w:left w:val="none" w:sz="0" w:space="0" w:color="auto"/>
        <w:bottom w:val="none" w:sz="0" w:space="0" w:color="auto"/>
        <w:right w:val="none" w:sz="0" w:space="0" w:color="auto"/>
      </w:divBdr>
    </w:div>
    <w:div w:id="659652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wikipedia.org/wiki/Title_28_of_the_United_States_Co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usgs.gov/information-policies-and-instructions/usgs-visual-identity-system"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earthquake.usgs.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sgs.gov/information-policies-and-instructions/usgs-visual-identity-syste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aw.cornell.edu/uscode/text/28/149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uscode/text/28/1346" TargetMode="External"/><Relationship Id="rId22" Type="http://schemas.openxmlformats.org/officeDocument/2006/relationships/footer" Target="footer3.xml"/></Relationships>
</file>

<file path=word/documenttasks/documenttasks1.xml><?xml version="1.0" encoding="utf-8"?>
<t:Tasks xmlns:t="http://schemas.microsoft.com/office/tasks/2019/documenttasks" xmlns:oel="http://schemas.microsoft.com/office/2019/extlst">
  <t:Task id="{7D03FB0E-28F7-47CB-ABBA-827BCF0ACF57}">
    <t:Anchor>
      <t:Comment id="535193576"/>
    </t:Anchor>
    <t:History>
      <t:Event id="{572FDFBC-C9DC-4F4C-9AD7-C36D240095F2}" time="2022-07-13T15:12:05.629Z">
        <t:Attribution userId="S::rdegroot@usgs.gov::f13182b0-2d81-4ea2-a078-57ddaf23f27b" userProvider="AD" userName="deGroot, Robert M"/>
        <t:Anchor>
          <t:Comment id="1123052439"/>
        </t:Anchor>
        <t:Create/>
      </t:Event>
      <t:Event id="{64A5BE6A-2C52-48FE-9EA3-E50B8B08734B}" time="2022-07-13T15:12:05.629Z">
        <t:Attribution userId="S::rdegroot@usgs.gov::f13182b0-2d81-4ea2-a078-57ddaf23f27b" userProvider="AD" userName="deGroot, Robert M"/>
        <t:Anchor>
          <t:Comment id="1123052439"/>
        </t:Anchor>
        <t:Assign userId="S::jmmitchell@usgs.gov::f9e067cc-caf3-411f-89ff-306493c96320" userProvider="AD" userName="Mitchell, James M"/>
      </t:Event>
      <t:Event id="{85F0312C-2413-42D1-BB4A-056783833F47}" time="2022-07-13T15:12:05.629Z">
        <t:Attribution userId="S::rdegroot@usgs.gov::f13182b0-2d81-4ea2-a078-57ddaf23f27b" userProvider="AD" userName="deGroot, Robert M"/>
        <t:Anchor>
          <t:Comment id="1123052439"/>
        </t:Anchor>
        <t:SetTitle title="@Mitchell, James M Yes - thank you."/>
      </t:Event>
    </t:History>
  </t:Task>
  <t:Task id="{C3AB77A2-01DE-4FA2-A1E6-BF98F8814D32}">
    <t:Anchor>
      <t:Comment id="895500643"/>
    </t:Anchor>
    <t:History>
      <t:Event id="{576F1383-22B9-4AA2-8372-FE0048356DAD}" time="2022-07-12T17:18:53.082Z">
        <t:Attribution userId="S::rdegroot@usgs.gov::f13182b0-2d81-4ea2-a078-57ddaf23f27b" userProvider="AD" userName="deGroot, Robert M"/>
        <t:Anchor>
          <t:Comment id="895500643"/>
        </t:Anchor>
        <t:Create/>
      </t:Event>
      <t:Event id="{F2459F90-91D2-4B7D-8D38-1E63DD8D7C56}" time="2022-07-12T17:18:53.082Z">
        <t:Attribution userId="S::rdegroot@usgs.gov::f13182b0-2d81-4ea2-a078-57ddaf23f27b" userProvider="AD" userName="deGroot, Robert M"/>
        <t:Anchor>
          <t:Comment id="895500643"/>
        </t:Anchor>
        <t:Assign userId="S::jmmitchell@usgs.gov::f9e067cc-caf3-411f-89ff-306493c96320" userProvider="AD" userName="Mitchell, James M"/>
      </t:Event>
      <t:Event id="{93BEEDA1-D276-4AEA-9AE3-BAD24AEBAB1E}" time="2022-07-12T17:18:53.082Z">
        <t:Attribution userId="S::rdegroot@usgs.gov::f13182b0-2d81-4ea2-a078-57ddaf23f27b" userProvider="AD" userName="deGroot, Robert M"/>
        <t:Anchor>
          <t:Comment id="895500643"/>
        </t:Anchor>
        <t:SetTitle title="@Mitchell, James M in the last version of the licenses (at the advice of the DOI legal team) we took out all of the &quot;shall&quot; and replaced with &quot;will.&quot; I am inclined to stick with this since we went to great trouble to take them out. Is this a personal …"/>
      </t:Event>
    </t:History>
  </t:Task>
  <t:Task id="{7F4B763A-F694-400F-9B30-DC5E7FE9A47F}">
    <t:Anchor>
      <t:Comment id="645391496"/>
    </t:Anchor>
    <t:History>
      <t:Event id="{4ED6A13B-A98D-4CDE-B678-134F61CB7E8C}" time="2022-07-13T15:10:43.702Z">
        <t:Attribution userId="S::rdegroot@usgs.gov::f13182b0-2d81-4ea2-a078-57ddaf23f27b" userProvider="AD" userName="deGroot, Robert M"/>
        <t:Anchor>
          <t:Comment id="284045067"/>
        </t:Anchor>
        <t:Create/>
      </t:Event>
      <t:Event id="{B88E2781-888C-486E-9D2F-4E9B015B29C2}" time="2022-07-13T15:10:43.702Z">
        <t:Attribution userId="S::rdegroot@usgs.gov::f13182b0-2d81-4ea2-a078-57ddaf23f27b" userProvider="AD" userName="deGroot, Robert M"/>
        <t:Anchor>
          <t:Comment id="284045067"/>
        </t:Anchor>
        <t:Assign userId="S::jmmitchell@usgs.gov::f9e067cc-caf3-411f-89ff-306493c96320" userProvider="AD" userName="Mitchell, James M"/>
      </t:Event>
      <t:Event id="{80BD0D61-517F-4D9F-960E-FAA47339DAC8}" time="2022-07-13T15:10:43.702Z">
        <t:Attribution userId="S::rdegroot@usgs.gov::f13182b0-2d81-4ea2-a078-57ddaf23f27b" userProvider="AD" userName="deGroot, Robert M"/>
        <t:Anchor>
          <t:Comment id="284045067"/>
        </t:Anchor>
        <t:SetTitle title="@Mitchell, James M I think we should leave the bullets in since it provides examples of the sorts of information that should be in Appendix D. I am not seeing how this creates more of a burden for USGS."/>
      </t:Event>
    </t:History>
  </t:Task>
  <t:Task id="{7061028A-E3FA-4A02-818D-1ADD0FA13EEE}">
    <t:Anchor>
      <t:Comment id="284357118"/>
    </t:Anchor>
    <t:History>
      <t:Event id="{D7CF4ED5-5E1D-4E33-939C-3EBA13C1B5A3}" time="2022-07-13T14:56:40.68Z">
        <t:Attribution userId="S::rdegroot@usgs.gov::f13182b0-2d81-4ea2-a078-57ddaf23f27b" userProvider="AD" userName="deGroot, Robert M"/>
        <t:Anchor>
          <t:Comment id="1709075717"/>
        </t:Anchor>
        <t:Create/>
      </t:Event>
      <t:Event id="{E3424FBF-5207-4CFC-A152-0D61C4CEE89F}" time="2022-07-13T14:56:40.68Z">
        <t:Attribution userId="S::rdegroot@usgs.gov::f13182b0-2d81-4ea2-a078-57ddaf23f27b" userProvider="AD" userName="deGroot, Robert M"/>
        <t:Anchor>
          <t:Comment id="1709075717"/>
        </t:Anchor>
        <t:Assign userId="S::jmmitchell@usgs.gov::f9e067cc-caf3-411f-89ff-306493c96320" userProvider="AD" userName="Mitchell, James M"/>
      </t:Event>
      <t:Event id="{9BEE71C1-4471-4B5E-ABD0-7D736B4BE129}" time="2022-07-13T14:56:40.68Z">
        <t:Attribution userId="S::rdegroot@usgs.gov::f13182b0-2d81-4ea2-a078-57ddaf23f27b" userProvider="AD" userName="deGroot, Robert M"/>
        <t:Anchor>
          <t:Comment id="1709075717"/>
        </t:Anchor>
        <t:SetTitle title="@Mitchell, James M I think it's better but there's so much strike outs I need to see a clean version."/>
      </t:Event>
    </t:History>
  </t:Task>
  <t:Task id="{FF5BB782-EF5C-4861-95ED-BD833CE66555}">
    <t:Anchor>
      <t:Comment id="1711884520"/>
    </t:Anchor>
    <t:History>
      <t:Event id="{627D50ED-6CF1-4010-A7F5-7512621F246A}" time="2022-07-13T14:48:50.453Z">
        <t:Attribution userId="S::rdegroot@usgs.gov::f13182b0-2d81-4ea2-a078-57ddaf23f27b" userProvider="AD" userName="deGroot, Robert M"/>
        <t:Anchor>
          <t:Comment id="1559230972"/>
        </t:Anchor>
        <t:Create/>
      </t:Event>
      <t:Event id="{AB91DA95-6F44-4AAF-8179-AD70559615F1}" time="2022-07-13T14:48:50.453Z">
        <t:Attribution userId="S::rdegroot@usgs.gov::f13182b0-2d81-4ea2-a078-57ddaf23f27b" userProvider="AD" userName="deGroot, Robert M"/>
        <t:Anchor>
          <t:Comment id="1559230972"/>
        </t:Anchor>
        <t:Assign userId="S::jmmitchell@usgs.gov::f9e067cc-caf3-411f-89ff-306493c96320" userProvider="AD" userName="Mitchell, James M"/>
      </t:Event>
      <t:Event id="{B8C7AEBC-2F6A-4925-8A97-1621E159432D}" time="2022-07-13T14:48:50.453Z">
        <t:Attribution userId="S::rdegroot@usgs.gov::f13182b0-2d81-4ea2-a078-57ddaf23f27b" userProvider="AD" userName="deGroot, Robert M"/>
        <t:Anchor>
          <t:Comment id="1559230972"/>
        </t:Anchor>
        <t:SetTitle title="@Mitchell, James M Thanks James. So you just simplified the language for the purpose of the license which is fine."/>
      </t:Event>
    </t:History>
  </t:Task>
  <t:Task id="{AFFEFC37-978E-4B38-8619-A25F9824EE67}">
    <t:Anchor>
      <t:Comment id="645385334"/>
    </t:Anchor>
    <t:History>
      <t:Event id="{49E71D72-DBA2-454C-90A2-F0FD6EC51DAD}" time="2022-07-12T17:13:42.052Z">
        <t:Attribution userId="S::rdegroot@usgs.gov::f13182b0-2d81-4ea2-a078-57ddaf23f27b" userProvider="AD" userName="deGroot, Robert M"/>
        <t:Anchor>
          <t:Comment id="794768881"/>
        </t:Anchor>
        <t:Create/>
      </t:Event>
      <t:Event id="{F6EC69D1-C3BD-4A9C-BF3A-77931161B0F0}" time="2022-07-12T17:13:42.052Z">
        <t:Attribution userId="S::rdegroot@usgs.gov::f13182b0-2d81-4ea2-a078-57ddaf23f27b" userProvider="AD" userName="deGroot, Robert M"/>
        <t:Anchor>
          <t:Comment id="794768881"/>
        </t:Anchor>
        <t:Assign userId="S::jmmitchell@usgs.gov::f9e067cc-caf3-411f-89ff-306493c96320" userProvider="AD" userName="Mitchell, James M"/>
      </t:Event>
      <t:Event id="{2A4919F0-9A59-4B9F-8248-85E238A4BEE1}" time="2022-07-12T17:13:42.052Z">
        <t:Attribution userId="S::rdegroot@usgs.gov::f13182b0-2d81-4ea2-a078-57ddaf23f27b" userProvider="AD" userName="deGroot, Robert M"/>
        <t:Anchor>
          <t:Comment id="794768881"/>
        </t:Anchor>
        <t:SetTitle title="@Mitchell, James M The name of the product is now EEWDisplay so we should use that. Thanks."/>
      </t:Event>
    </t:History>
  </t:Task>
  <t:Task id="{868A5EA9-367C-4E2D-BD9F-5F7B85B61B5B}">
    <t:Anchor>
      <t:Comment id="1155199633"/>
    </t:Anchor>
    <t:History>
      <t:Event id="{BED64EA2-9D76-4963-B6E4-30ADCBF032FA}" time="2022-07-12T17:24:36.367Z">
        <t:Attribution userId="S::rdegroot@usgs.gov::f13182b0-2d81-4ea2-a078-57ddaf23f27b" userProvider="AD" userName="deGroot, Robert M"/>
        <t:Anchor>
          <t:Comment id="1155199633"/>
        </t:Anchor>
        <t:Create/>
      </t:Event>
      <t:Event id="{0A506031-8B8F-4C4D-A8AB-5A86496683F5}" time="2022-07-12T17:24:36.367Z">
        <t:Attribution userId="S::rdegroot@usgs.gov::f13182b0-2d81-4ea2-a078-57ddaf23f27b" userProvider="AD" userName="deGroot, Robert M"/>
        <t:Anchor>
          <t:Comment id="1155199633"/>
        </t:Anchor>
        <t:Assign userId="S::jmmitchell@usgs.gov::f9e067cc-caf3-411f-89ff-306493c96320" userProvider="AD" userName="Mitchell, James M"/>
      </t:Event>
      <t:Event id="{27D9A62D-8256-4EE1-88AD-E75D8D48F544}" time="2022-07-12T17:24:36.367Z">
        <t:Attribution userId="S::rdegroot@usgs.gov::f13182b0-2d81-4ea2-a078-57ddaf23f27b" userProvider="AD" userName="deGroot, Robert M"/>
        <t:Anchor>
          <t:Comment id="1155199633"/>
        </t:Anchor>
        <t:SetTitle title="@Mitchell, James M Again, the same issue. We use must because it is a precise requirement and in previous agreements Technical Partners have interpreted this as a recommendation and not as a requirement."/>
      </t:Event>
    </t:History>
  </t:Task>
  <t:Task id="{DFB81C19-5965-4B1B-B0EB-1E26B66775D9}">
    <t:Anchor>
      <t:Comment id="638153923"/>
    </t:Anchor>
    <t:History>
      <t:Event id="{2DC6C739-7853-4055-B2AD-56FCF38EF911}" time="2022-07-12T17:25:39.65Z">
        <t:Attribution userId="S::rdegroot@usgs.gov::f13182b0-2d81-4ea2-a078-57ddaf23f27b" userProvider="AD" userName="deGroot, Robert M"/>
        <t:Anchor>
          <t:Comment id="632859713"/>
        </t:Anchor>
        <t:Create/>
      </t:Event>
      <t:Event id="{180FC7F2-0D3B-45BA-A0DD-BFD97BDBA952}" time="2022-07-12T17:25:39.65Z">
        <t:Attribution userId="S::rdegroot@usgs.gov::f13182b0-2d81-4ea2-a078-57ddaf23f27b" userProvider="AD" userName="deGroot, Robert M"/>
        <t:Anchor>
          <t:Comment id="632859713"/>
        </t:Anchor>
        <t:Assign userId="S::jmmitchell@usgs.gov::f9e067cc-caf3-411f-89ff-306493c96320" userProvider="AD" userName="Mitchell, James M"/>
      </t:Event>
      <t:Event id="{40874800-4583-4B1C-B2C8-D955B6B76FA9}" time="2022-07-12T17:25:39.65Z">
        <t:Attribution userId="S::rdegroot@usgs.gov::f13182b0-2d81-4ea2-a078-57ddaf23f27b" userProvider="AD" userName="deGroot, Robert M"/>
        <t:Anchor>
          <t:Comment id="632859713"/>
        </t:Anchor>
        <t:SetTitle title="@Mitchell, James M Thanks - that's all what I wanted to check."/>
      </t:Event>
    </t:History>
  </t:Task>
  <t:Task id="{C8BE7681-2E2D-42B0-83FE-291F98837248}">
    <t:Anchor>
      <t:Comment id="644175839"/>
    </t:Anchor>
    <t:History>
      <t:Event id="{55DEFEBF-98B8-47C9-B8A0-4C33F7E7B76C}" time="2022-07-13T15:16:34.461Z">
        <t:Attribution userId="S::rdegroot@usgs.gov::f13182b0-2d81-4ea2-a078-57ddaf23f27b" userProvider="AD" userName="deGroot, Robert M"/>
        <t:Anchor>
          <t:Comment id="467679885"/>
        </t:Anchor>
        <t:Create/>
      </t:Event>
      <t:Event id="{5BED4161-3275-4856-8C78-5B47D7EEB594}" time="2022-07-13T15:16:34.461Z">
        <t:Attribution userId="S::rdegroot@usgs.gov::f13182b0-2d81-4ea2-a078-57ddaf23f27b" userProvider="AD" userName="deGroot, Robert M"/>
        <t:Anchor>
          <t:Comment id="467679885"/>
        </t:Anchor>
        <t:Assign userId="S::jmmitchell@usgs.gov::f9e067cc-caf3-411f-89ff-306493c96320" userProvider="AD" userName="Mitchell, James M"/>
      </t:Event>
      <t:Event id="{6394CAD7-F480-4DF5-A087-F7CBC244A79E}" time="2022-07-13T15:16:34.461Z">
        <t:Attribution userId="S::rdegroot@usgs.gov::f13182b0-2d81-4ea2-a078-57ddaf23f27b" userProvider="AD" userName="deGroot, Robert M"/>
        <t:Anchor>
          <t:Comment id="467679885"/>
        </t:Anchor>
        <t:SetTitle title="@Mitchell, James M No - Appendix E only identifies the connections to the ShakeAlert Message (Alert) Server. I think this is correct as written. Appendix B will identify to to whom they can deliver (i.e. end-users) and the fact that they can charge for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184A4581A9EC49A4DF23669B31D205" ma:contentTypeVersion="11" ma:contentTypeDescription="Create a new document." ma:contentTypeScope="" ma:versionID="cdb46a8331f72be4bfd2c189d88975b9">
  <xsd:schema xmlns:xsd="http://www.w3.org/2001/XMLSchema" xmlns:xs="http://www.w3.org/2001/XMLSchema" xmlns:p="http://schemas.microsoft.com/office/2006/metadata/properties" xmlns:ns1="http://schemas.microsoft.com/sharepoint/v3" xmlns:ns3="e448cc76-b0a3-455c-bd61-f2663989a618" xmlns:ns4="ae9d895d-d50a-4371-9417-a413eb11b31d" targetNamespace="http://schemas.microsoft.com/office/2006/metadata/properties" ma:root="true" ma:fieldsID="b2f105820a843db2c8330835eaf26aa8" ns1:_="" ns3:_="" ns4:_="">
    <xsd:import namespace="http://schemas.microsoft.com/sharepoint/v3"/>
    <xsd:import namespace="e448cc76-b0a3-455c-bd61-f2663989a618"/>
    <xsd:import namespace="ae9d895d-d50a-4371-9417-a413eb11b3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8cc76-b0a3-455c-bd61-f2663989a6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d895d-d50a-4371-9417-a413eb11b3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AE47F-1EF5-4F5F-B848-8AA893228EDA}">
  <ds:schemaRefs>
    <ds:schemaRef ds:uri="http://schemas.microsoft.com/sharepoint/v3/contenttype/forms"/>
  </ds:schemaRefs>
</ds:datastoreItem>
</file>

<file path=customXml/itemProps2.xml><?xml version="1.0" encoding="utf-8"?>
<ds:datastoreItem xmlns:ds="http://schemas.openxmlformats.org/officeDocument/2006/customXml" ds:itemID="{9673A65E-B8C2-42D7-A3FA-8AA8579EF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8cc76-b0a3-455c-bd61-f2663989a618"/>
    <ds:schemaRef ds:uri="ae9d895d-d50a-4371-9417-a413eb11b3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CA374-3148-4A15-808B-1031E32F29D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152437A-4652-4D6C-A6FC-7C95F6ACE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7726</Words>
  <Characters>44506</Characters>
  <Application>Microsoft Office Word</Application>
  <DocSecurity>0</DocSecurity>
  <Lines>1202</Lines>
  <Paragraphs>474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51758</CharactersWithSpaces>
  <SharedDoc>false</SharedDoc>
  <HLinks>
    <vt:vector size="54" baseType="variant">
      <vt:variant>
        <vt:i4>7667770</vt:i4>
      </vt:variant>
      <vt:variant>
        <vt:i4>21</vt:i4>
      </vt:variant>
      <vt:variant>
        <vt:i4>0</vt:i4>
      </vt:variant>
      <vt:variant>
        <vt:i4>5</vt:i4>
      </vt:variant>
      <vt:variant>
        <vt:lpwstr>http://earthquake.usgs.gov/</vt:lpwstr>
      </vt:variant>
      <vt:variant>
        <vt:lpwstr/>
      </vt:variant>
      <vt:variant>
        <vt:i4>3211287</vt:i4>
      </vt:variant>
      <vt:variant>
        <vt:i4>18</vt:i4>
      </vt:variant>
      <vt:variant>
        <vt:i4>0</vt:i4>
      </vt:variant>
      <vt:variant>
        <vt:i4>5</vt:i4>
      </vt:variant>
      <vt:variant>
        <vt:lpwstr>mailto:vthomas@usgs.gov</vt:lpwstr>
      </vt:variant>
      <vt:variant>
        <vt:lpwstr/>
      </vt:variant>
      <vt:variant>
        <vt:i4>6619190</vt:i4>
      </vt:variant>
      <vt:variant>
        <vt:i4>15</vt:i4>
      </vt:variant>
      <vt:variant>
        <vt:i4>0</vt:i4>
      </vt:variant>
      <vt:variant>
        <vt:i4>5</vt:i4>
      </vt:variant>
      <vt:variant>
        <vt:lpwstr>https://www.law.cornell.edu/uscode/text/28/1491</vt:lpwstr>
      </vt:variant>
      <vt:variant>
        <vt:lpwstr/>
      </vt:variant>
      <vt:variant>
        <vt:i4>6815793</vt:i4>
      </vt:variant>
      <vt:variant>
        <vt:i4>12</vt:i4>
      </vt:variant>
      <vt:variant>
        <vt:i4>0</vt:i4>
      </vt:variant>
      <vt:variant>
        <vt:i4>5</vt:i4>
      </vt:variant>
      <vt:variant>
        <vt:lpwstr>https://www.law.cornell.edu/uscode/text/28/1346</vt:lpwstr>
      </vt:variant>
      <vt:variant>
        <vt:lpwstr/>
      </vt:variant>
      <vt:variant>
        <vt:i4>1310809</vt:i4>
      </vt:variant>
      <vt:variant>
        <vt:i4>9</vt:i4>
      </vt:variant>
      <vt:variant>
        <vt:i4>0</vt:i4>
      </vt:variant>
      <vt:variant>
        <vt:i4>5</vt:i4>
      </vt:variant>
      <vt:variant>
        <vt:lpwstr>https://en.wikipedia.org/wiki/Title_28_of_the_United_States_Code</vt:lpwstr>
      </vt:variant>
      <vt:variant>
        <vt:lpwstr/>
      </vt:variant>
      <vt:variant>
        <vt:i4>4128874</vt:i4>
      </vt:variant>
      <vt:variant>
        <vt:i4>5</vt:i4>
      </vt:variant>
      <vt:variant>
        <vt:i4>0</vt:i4>
      </vt:variant>
      <vt:variant>
        <vt:i4>5</vt:i4>
      </vt:variant>
      <vt:variant>
        <vt:lpwstr>https://www.usgs.gov/information-policies-and-instructions/usgs-visual-identity-system</vt:lpwstr>
      </vt:variant>
      <vt:variant>
        <vt:lpwstr/>
      </vt:variant>
      <vt:variant>
        <vt:i4>4128874</vt:i4>
      </vt:variant>
      <vt:variant>
        <vt:i4>0</vt:i4>
      </vt:variant>
      <vt:variant>
        <vt:i4>0</vt:i4>
      </vt:variant>
      <vt:variant>
        <vt:i4>5</vt:i4>
      </vt:variant>
      <vt:variant>
        <vt:lpwstr>https://www.usgs.gov/information-policies-and-instructions/usgs-visual-identity-system</vt:lpwstr>
      </vt:variant>
      <vt:variant>
        <vt:lpwstr/>
      </vt:variant>
      <vt:variant>
        <vt:i4>5570587</vt:i4>
      </vt:variant>
      <vt:variant>
        <vt:i4>3</vt:i4>
      </vt:variant>
      <vt:variant>
        <vt:i4>0</vt:i4>
      </vt:variant>
      <vt:variant>
        <vt:i4>5</vt:i4>
      </vt:variant>
      <vt:variant>
        <vt:lpwstr>https://www.grammar-monster.com/lessons/semicolons_in_lists.htm</vt:lpwstr>
      </vt:variant>
      <vt:variant>
        <vt:lpwstr/>
      </vt:variant>
      <vt:variant>
        <vt:i4>3735553</vt:i4>
      </vt:variant>
      <vt:variant>
        <vt:i4>0</vt:i4>
      </vt:variant>
      <vt:variant>
        <vt:i4>0</vt:i4>
      </vt:variant>
      <vt:variant>
        <vt:i4>5</vt:i4>
      </vt:variant>
      <vt:variant>
        <vt:lpwstr>mailto:rdegroot@usgs.gov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Blake</dc:creator>
  <cp:keywords/>
  <dc:description/>
  <cp:lastModifiedBy>Mitchell, James M</cp:lastModifiedBy>
  <cp:revision>3</cp:revision>
  <cp:lastPrinted>2020-07-03T16:02:00Z</cp:lastPrinted>
  <dcterms:created xsi:type="dcterms:W3CDTF">2025-04-08T15:17:00Z</dcterms:created>
  <dcterms:modified xsi:type="dcterms:W3CDTF">2025-04-08T15:18:00Z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0x0101006B184A4581A9EC49A4DF23669B31D205</vt:lpwstr>
  </property>
</Properties>
</file>